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5D036F" w14:textId="582B05FB" w:rsidR="00BE3EAE" w:rsidRDefault="00BE3EAE" w:rsidP="00984911">
      <w:pPr>
        <w:pStyle w:val="Ttulo3"/>
        <w:rPr>
          <w:rFonts w:cs="Arial"/>
          <w:b/>
          <w:color w:val="000000"/>
          <w:spacing w:val="80"/>
          <w:sz w:val="44"/>
          <w:szCs w:val="44"/>
          <w:lang w:val="es-ES"/>
        </w:rPr>
      </w:pPr>
    </w:p>
    <w:p w14:paraId="05914C86" w14:textId="77777777" w:rsidR="001C775E" w:rsidRPr="00E55FBB" w:rsidRDefault="001C775E" w:rsidP="00E55FBB">
      <w:pPr>
        <w:rPr>
          <w:lang w:val="es-ES"/>
        </w:rPr>
      </w:pPr>
    </w:p>
    <w:p w14:paraId="21AEC116" w14:textId="77777777" w:rsidR="00180405" w:rsidRDefault="00180405" w:rsidP="00984911">
      <w:pPr>
        <w:pStyle w:val="Ttulo3"/>
        <w:rPr>
          <w:rFonts w:cs="Arial"/>
          <w:b/>
          <w:color w:val="000000"/>
          <w:spacing w:val="80"/>
          <w:sz w:val="44"/>
          <w:szCs w:val="44"/>
          <w:lang w:val="es-ES"/>
        </w:rPr>
      </w:pPr>
    </w:p>
    <w:p w14:paraId="48323472" w14:textId="77777777" w:rsidR="0092664D" w:rsidRPr="0092664D" w:rsidRDefault="0092664D" w:rsidP="0092664D">
      <w:pPr>
        <w:rPr>
          <w:lang w:val="es-ES" w:eastAsia="es-ES"/>
        </w:rPr>
      </w:pPr>
    </w:p>
    <w:p w14:paraId="4912CFE2" w14:textId="77777777" w:rsidR="00180405" w:rsidRDefault="00180405" w:rsidP="00984911">
      <w:pPr>
        <w:pStyle w:val="Ttulo3"/>
        <w:rPr>
          <w:rFonts w:cs="Arial"/>
          <w:b/>
          <w:color w:val="000000"/>
          <w:spacing w:val="80"/>
          <w:sz w:val="44"/>
          <w:szCs w:val="44"/>
          <w:lang w:val="es-ES"/>
        </w:rPr>
      </w:pPr>
    </w:p>
    <w:p w14:paraId="71BDDC1A" w14:textId="16C7E687" w:rsidR="00466590" w:rsidRDefault="00FE5183" w:rsidP="00984911">
      <w:pPr>
        <w:pStyle w:val="Ttulo3"/>
        <w:rPr>
          <w:rFonts w:cs="Arial"/>
          <w:b/>
          <w:color w:val="000000"/>
          <w:spacing w:val="80"/>
          <w:sz w:val="42"/>
          <w:szCs w:val="42"/>
          <w:lang w:val="es-ES"/>
        </w:rPr>
      </w:pPr>
      <w:r w:rsidRPr="00AA7652">
        <w:rPr>
          <w:rFonts w:cs="Arial"/>
          <w:b/>
          <w:color w:val="000000"/>
          <w:spacing w:val="80"/>
          <w:sz w:val="42"/>
          <w:szCs w:val="42"/>
          <w:lang w:val="es-ES"/>
        </w:rPr>
        <w:t>LICITACIÓN</w:t>
      </w:r>
      <w:r w:rsidR="00DD47AB">
        <w:rPr>
          <w:rFonts w:cs="Arial"/>
          <w:b/>
          <w:color w:val="000000"/>
          <w:spacing w:val="80"/>
          <w:sz w:val="42"/>
          <w:szCs w:val="42"/>
          <w:lang w:val="es-ES"/>
        </w:rPr>
        <w:t xml:space="preserve"> </w:t>
      </w:r>
      <w:r w:rsidR="00466590" w:rsidRPr="00AA7652">
        <w:rPr>
          <w:rFonts w:cs="Arial"/>
          <w:b/>
          <w:color w:val="000000"/>
          <w:spacing w:val="80"/>
          <w:sz w:val="42"/>
          <w:szCs w:val="42"/>
          <w:lang w:val="es-ES"/>
        </w:rPr>
        <w:t xml:space="preserve">N° </w:t>
      </w:r>
      <w:r w:rsidR="007426B0">
        <w:rPr>
          <w:rFonts w:cs="Arial"/>
          <w:b/>
          <w:color w:val="000000"/>
          <w:spacing w:val="80"/>
          <w:sz w:val="42"/>
          <w:szCs w:val="42"/>
          <w:lang w:val="es-ES"/>
        </w:rPr>
        <w:t>500000</w:t>
      </w:r>
      <w:r w:rsidR="00E90D57">
        <w:rPr>
          <w:rFonts w:cs="Arial"/>
          <w:b/>
          <w:color w:val="000000"/>
          <w:spacing w:val="80"/>
          <w:sz w:val="42"/>
          <w:szCs w:val="42"/>
          <w:lang w:val="es-ES"/>
        </w:rPr>
        <w:t>5586</w:t>
      </w:r>
    </w:p>
    <w:p w14:paraId="1BB1CAD5" w14:textId="77777777" w:rsidR="007426B0" w:rsidRPr="007426B0" w:rsidRDefault="007426B0" w:rsidP="007426B0">
      <w:pPr>
        <w:rPr>
          <w:lang w:val="es-ES" w:eastAsia="es-ES"/>
        </w:rPr>
      </w:pPr>
    </w:p>
    <w:p w14:paraId="0EBF0AC0" w14:textId="77777777" w:rsidR="00466590" w:rsidRPr="00AA7652" w:rsidRDefault="00466590" w:rsidP="00984911">
      <w:pPr>
        <w:pStyle w:val="Ttulo3"/>
        <w:rPr>
          <w:rFonts w:cs="Arial"/>
          <w:b/>
          <w:color w:val="000000"/>
          <w:spacing w:val="80"/>
          <w:sz w:val="44"/>
          <w:szCs w:val="44"/>
          <w:lang w:val="es-ES"/>
        </w:rPr>
      </w:pPr>
    </w:p>
    <w:p w14:paraId="520C1229" w14:textId="3DF52D69" w:rsidR="00466590" w:rsidRPr="00AA7652" w:rsidRDefault="00F34E43" w:rsidP="00D35BFB">
      <w:pPr>
        <w:pStyle w:val="Ttulo3"/>
        <w:rPr>
          <w:rFonts w:cs="Arial"/>
          <w:b/>
          <w:color w:val="000000"/>
          <w:spacing w:val="80"/>
          <w:sz w:val="44"/>
          <w:szCs w:val="44"/>
          <w:lang w:val="es-ES"/>
        </w:rPr>
      </w:pPr>
      <w:r w:rsidRPr="00AA7652">
        <w:rPr>
          <w:rFonts w:cs="Arial"/>
          <w:b/>
          <w:color w:val="000000"/>
          <w:spacing w:val="80"/>
          <w:sz w:val="44"/>
          <w:szCs w:val="44"/>
          <w:lang w:val="es-ES"/>
        </w:rPr>
        <w:t>“</w:t>
      </w:r>
      <w:r w:rsidR="00D35BFB" w:rsidRPr="00D35BFB">
        <w:rPr>
          <w:rFonts w:cs="Arial"/>
          <w:b/>
          <w:color w:val="000000"/>
          <w:spacing w:val="80"/>
          <w:sz w:val="44"/>
          <w:szCs w:val="44"/>
          <w:lang w:val="es-ES"/>
        </w:rPr>
        <w:t>CONSTRUCCIÓN DE OBRAS</w:t>
      </w:r>
      <w:r w:rsidR="00D35BFB">
        <w:rPr>
          <w:rFonts w:cs="Arial"/>
          <w:b/>
          <w:color w:val="000000"/>
          <w:spacing w:val="80"/>
          <w:sz w:val="44"/>
          <w:szCs w:val="44"/>
          <w:lang w:val="es-ES"/>
        </w:rPr>
        <w:t xml:space="preserve"> PARA 2DA MANGA DE CARGUÍO ISLA C EN </w:t>
      </w:r>
      <w:r w:rsidR="00D35BFB" w:rsidRPr="00D35BFB">
        <w:rPr>
          <w:rFonts w:cs="Arial"/>
          <w:b/>
          <w:color w:val="000000"/>
          <w:spacing w:val="80"/>
          <w:sz w:val="44"/>
          <w:szCs w:val="44"/>
          <w:lang w:val="es-ES"/>
        </w:rPr>
        <w:t>TERMINAL ARICA</w:t>
      </w:r>
      <w:r w:rsidR="00D35BFB">
        <w:rPr>
          <w:rFonts w:cs="Arial"/>
          <w:b/>
          <w:color w:val="000000"/>
          <w:spacing w:val="80"/>
          <w:sz w:val="44"/>
          <w:szCs w:val="44"/>
          <w:lang w:val="es-ES"/>
        </w:rPr>
        <w:t>”</w:t>
      </w:r>
    </w:p>
    <w:p w14:paraId="34218164" w14:textId="77777777" w:rsidR="00466590" w:rsidRPr="00AA7652" w:rsidRDefault="00466590" w:rsidP="00984911">
      <w:pPr>
        <w:spacing w:after="0" w:line="240" w:lineRule="auto"/>
        <w:jc w:val="center"/>
        <w:rPr>
          <w:b/>
          <w:bCs/>
          <w:iCs/>
          <w:sz w:val="28"/>
          <w:szCs w:val="28"/>
          <w:lang w:val="es-ES"/>
        </w:rPr>
      </w:pPr>
    </w:p>
    <w:p w14:paraId="046DB2A6" w14:textId="77777777" w:rsidR="00466590" w:rsidRPr="00AA7652" w:rsidRDefault="00466590" w:rsidP="00984911">
      <w:pPr>
        <w:spacing w:after="0" w:line="240" w:lineRule="auto"/>
        <w:jc w:val="center"/>
        <w:rPr>
          <w:b/>
          <w:bCs/>
          <w:iCs/>
          <w:sz w:val="28"/>
          <w:szCs w:val="28"/>
        </w:rPr>
      </w:pPr>
    </w:p>
    <w:p w14:paraId="7F6B2B32" w14:textId="77777777" w:rsidR="00466590" w:rsidRPr="00AA7652" w:rsidRDefault="00466590" w:rsidP="00984911">
      <w:pPr>
        <w:spacing w:after="0" w:line="240" w:lineRule="auto"/>
        <w:jc w:val="center"/>
      </w:pPr>
      <w:r w:rsidRPr="00AA7652">
        <w:rPr>
          <w:rFonts w:ascii="Times New Roman" w:eastAsia="Times New Roman" w:hAnsi="Times New Roman" w:cs="Times New Roman"/>
          <w:noProof/>
          <w:sz w:val="20"/>
          <w:szCs w:val="20"/>
          <w:lang w:eastAsia="es-BO"/>
        </w:rPr>
        <w:drawing>
          <wp:inline distT="0" distB="0" distL="0" distR="0" wp14:anchorId="672C46A3" wp14:editId="289ED8DF">
            <wp:extent cx="4500000" cy="2160000"/>
            <wp:effectExtent l="0" t="0" r="0" b="0"/>
            <wp:docPr id="4" name="Imagen 4" descr="TEMAS OFICI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MAS OFICIALES"/>
                    <pic:cNvPicPr>
                      <a:picLocks noChangeAspect="1" noChangeArrowheads="1"/>
                    </pic:cNvPicPr>
                  </pic:nvPicPr>
                  <pic:blipFill>
                    <a:blip r:embed="rId9" cstate="print"/>
                    <a:srcRect/>
                    <a:stretch>
                      <a:fillRect/>
                    </a:stretch>
                  </pic:blipFill>
                  <pic:spPr bwMode="auto">
                    <a:xfrm>
                      <a:off x="0" y="0"/>
                      <a:ext cx="4500000" cy="2160000"/>
                    </a:xfrm>
                    <a:prstGeom prst="rect">
                      <a:avLst/>
                    </a:prstGeom>
                    <a:noFill/>
                    <a:ln w="9525">
                      <a:noFill/>
                      <a:miter lim="800000"/>
                      <a:headEnd/>
                      <a:tailEnd/>
                    </a:ln>
                  </pic:spPr>
                </pic:pic>
              </a:graphicData>
            </a:graphic>
          </wp:inline>
        </w:drawing>
      </w:r>
    </w:p>
    <w:p w14:paraId="3E7AD6C5" w14:textId="6B0DF90B" w:rsidR="00466590" w:rsidRPr="00AA7652" w:rsidRDefault="00466590" w:rsidP="00D35BFB">
      <w:pPr>
        <w:spacing w:after="0" w:line="240" w:lineRule="auto"/>
      </w:pPr>
    </w:p>
    <w:p w14:paraId="098E1937" w14:textId="77777777" w:rsidR="0090258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DOCUMENTO BASE DE </w:t>
      </w:r>
      <w:r w:rsidR="00FE5183" w:rsidRPr="00AA7652">
        <w:rPr>
          <w:rFonts w:ascii="Impact" w:hAnsi="Impact"/>
          <w:b/>
          <w:i/>
          <w:sz w:val="44"/>
          <w:szCs w:val="44"/>
        </w:rPr>
        <w:t>CONTRATACIÓN</w:t>
      </w:r>
    </w:p>
    <w:p w14:paraId="2B69F7B2" w14:textId="77777777" w:rsidR="00EE0BCE" w:rsidRPr="00AA7652" w:rsidRDefault="00EE0BCE" w:rsidP="00984911">
      <w:pPr>
        <w:spacing w:after="0" w:line="240" w:lineRule="auto"/>
        <w:jc w:val="center"/>
        <w:rPr>
          <w:rFonts w:ascii="Impact" w:hAnsi="Impact"/>
          <w:b/>
          <w:i/>
          <w:sz w:val="44"/>
          <w:szCs w:val="44"/>
        </w:rPr>
      </w:pPr>
    </w:p>
    <w:p w14:paraId="1B5041A8" w14:textId="77777777" w:rsidR="0046659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 (DBC)</w:t>
      </w:r>
    </w:p>
    <w:p w14:paraId="70F38346" w14:textId="77777777" w:rsidR="00BB7DBF" w:rsidRPr="00AA7652" w:rsidRDefault="00BB7DBF" w:rsidP="00BB7DBF">
      <w:pPr>
        <w:spacing w:after="0" w:line="240" w:lineRule="auto"/>
        <w:jc w:val="center"/>
        <w:rPr>
          <w:rFonts w:ascii="Arial" w:hAnsi="Arial" w:cs="Arial"/>
          <w:b/>
          <w:sz w:val="20"/>
          <w:szCs w:val="20"/>
          <w:u w:val="single"/>
        </w:rPr>
      </w:pPr>
    </w:p>
    <w:p w14:paraId="49000BF1" w14:textId="77777777" w:rsidR="00BB7DBF" w:rsidRPr="00AA7652" w:rsidRDefault="00BB7DBF" w:rsidP="00BB7DBF">
      <w:pPr>
        <w:spacing w:after="0" w:line="240" w:lineRule="auto"/>
        <w:jc w:val="center"/>
        <w:rPr>
          <w:rFonts w:ascii="Arial" w:hAnsi="Arial" w:cs="Arial"/>
          <w:b/>
          <w:sz w:val="20"/>
          <w:szCs w:val="20"/>
          <w:u w:val="single"/>
        </w:rPr>
      </w:pPr>
    </w:p>
    <w:p w14:paraId="21D6EB9A" w14:textId="77777777" w:rsidR="00BB7DBF" w:rsidRPr="00AA7652" w:rsidRDefault="00BB7DBF" w:rsidP="00BB7DBF">
      <w:pPr>
        <w:spacing w:after="0" w:line="240" w:lineRule="auto"/>
        <w:jc w:val="center"/>
        <w:rPr>
          <w:rFonts w:ascii="Arial" w:hAnsi="Arial" w:cs="Arial"/>
          <w:b/>
          <w:sz w:val="20"/>
          <w:szCs w:val="20"/>
          <w:u w:val="single"/>
        </w:rPr>
      </w:pPr>
    </w:p>
    <w:p w14:paraId="4D193E9F" w14:textId="77777777" w:rsidR="00BB7DBF" w:rsidRPr="00AA7652" w:rsidRDefault="00BB7DBF" w:rsidP="00BB7DBF">
      <w:pPr>
        <w:spacing w:after="0" w:line="240" w:lineRule="auto"/>
        <w:jc w:val="center"/>
        <w:rPr>
          <w:rFonts w:ascii="Arial" w:hAnsi="Arial" w:cs="Arial"/>
          <w:b/>
          <w:sz w:val="20"/>
          <w:szCs w:val="20"/>
          <w:u w:val="single"/>
        </w:rPr>
      </w:pPr>
    </w:p>
    <w:p w14:paraId="5C844522" w14:textId="77777777" w:rsidR="00BB7DBF" w:rsidRPr="00AA7652" w:rsidRDefault="00BB7DBF" w:rsidP="00BB7DBF">
      <w:pPr>
        <w:spacing w:after="0" w:line="240" w:lineRule="auto"/>
        <w:jc w:val="center"/>
        <w:rPr>
          <w:rFonts w:ascii="Arial" w:hAnsi="Arial" w:cs="Arial"/>
          <w:b/>
          <w:sz w:val="20"/>
          <w:szCs w:val="20"/>
          <w:u w:val="single"/>
        </w:rPr>
      </w:pPr>
    </w:p>
    <w:p w14:paraId="595D0E5B" w14:textId="77777777" w:rsidR="00280B88" w:rsidRPr="00AA7652" w:rsidRDefault="00D017E7" w:rsidP="00BB7DBF">
      <w:pPr>
        <w:spacing w:after="0" w:line="240" w:lineRule="auto"/>
        <w:jc w:val="center"/>
        <w:rPr>
          <w:rFonts w:ascii="Arial" w:hAnsi="Arial" w:cs="Arial"/>
          <w:b/>
          <w:sz w:val="20"/>
          <w:szCs w:val="20"/>
          <w:u w:val="single"/>
        </w:rPr>
      </w:pPr>
      <w:r>
        <w:rPr>
          <w:rFonts w:ascii="Arial" w:hAnsi="Arial" w:cs="Arial"/>
          <w:b/>
          <w:sz w:val="20"/>
          <w:szCs w:val="20"/>
          <w:u w:val="single"/>
        </w:rPr>
        <w:lastRenderedPageBreak/>
        <w:t>D</w:t>
      </w:r>
      <w:r w:rsidR="00F34E43" w:rsidRPr="00AA7652">
        <w:rPr>
          <w:rFonts w:ascii="Arial" w:hAnsi="Arial" w:cs="Arial"/>
          <w:b/>
          <w:sz w:val="20"/>
          <w:szCs w:val="20"/>
          <w:u w:val="single"/>
        </w:rPr>
        <w:t xml:space="preserve">OCUMENTO BASE DE </w:t>
      </w:r>
      <w:r w:rsidR="00FE5183" w:rsidRPr="00AA7652">
        <w:rPr>
          <w:rFonts w:ascii="Arial" w:hAnsi="Arial" w:cs="Arial"/>
          <w:b/>
          <w:sz w:val="20"/>
          <w:szCs w:val="20"/>
          <w:u w:val="single"/>
        </w:rPr>
        <w:t>CONTRATACIÓN</w:t>
      </w:r>
      <w:r w:rsidR="00F34E43" w:rsidRPr="00AA7652">
        <w:rPr>
          <w:rFonts w:ascii="Arial" w:hAnsi="Arial" w:cs="Arial"/>
          <w:b/>
          <w:sz w:val="20"/>
          <w:szCs w:val="20"/>
          <w:u w:val="single"/>
        </w:rPr>
        <w:t xml:space="preserve"> (DBC)</w:t>
      </w:r>
    </w:p>
    <w:p w14:paraId="61FC8D34" w14:textId="1EA3AC16" w:rsidR="00363065" w:rsidRPr="007426B0" w:rsidRDefault="00FE5183" w:rsidP="00F6000A">
      <w:pPr>
        <w:pStyle w:val="Ttulo3"/>
        <w:rPr>
          <w:rFonts w:ascii="Arial" w:eastAsiaTheme="minorHAnsi" w:hAnsi="Arial" w:cs="Arial"/>
          <w:b/>
          <w:sz w:val="20"/>
          <w:szCs w:val="20"/>
          <w:u w:val="single"/>
          <w:lang w:eastAsia="en-US"/>
        </w:rPr>
      </w:pPr>
      <w:r w:rsidRPr="00AA7652">
        <w:rPr>
          <w:rFonts w:ascii="Arial" w:hAnsi="Arial" w:cs="Arial"/>
          <w:b/>
          <w:sz w:val="20"/>
          <w:szCs w:val="20"/>
          <w:u w:val="single"/>
        </w:rPr>
        <w:t>LICITACIÓN</w:t>
      </w:r>
      <w:r w:rsidR="00D352A5">
        <w:rPr>
          <w:rFonts w:ascii="Arial" w:hAnsi="Arial" w:cs="Arial"/>
          <w:b/>
          <w:sz w:val="20"/>
          <w:szCs w:val="20"/>
          <w:u w:val="single"/>
        </w:rPr>
        <w:t xml:space="preserve"> </w:t>
      </w:r>
      <w:r w:rsidR="00F34E43" w:rsidRPr="00AA7652">
        <w:rPr>
          <w:rFonts w:ascii="Arial" w:hAnsi="Arial" w:cs="Arial"/>
          <w:b/>
          <w:sz w:val="20"/>
          <w:szCs w:val="20"/>
          <w:u w:val="single"/>
        </w:rPr>
        <w:t xml:space="preserve">N° </w:t>
      </w:r>
      <w:r w:rsidR="007426B0" w:rsidRPr="007426B0">
        <w:rPr>
          <w:rFonts w:ascii="Arial" w:eastAsiaTheme="minorHAnsi" w:hAnsi="Arial" w:cs="Arial"/>
          <w:b/>
          <w:sz w:val="20"/>
          <w:szCs w:val="20"/>
          <w:u w:val="single"/>
          <w:lang w:eastAsia="en-US"/>
        </w:rPr>
        <w:t>500000</w:t>
      </w:r>
      <w:r w:rsidR="00E90D57">
        <w:rPr>
          <w:rFonts w:ascii="Arial" w:eastAsiaTheme="minorHAnsi" w:hAnsi="Arial" w:cs="Arial"/>
          <w:b/>
          <w:sz w:val="20"/>
          <w:szCs w:val="20"/>
          <w:u w:val="single"/>
          <w:lang w:eastAsia="en-US"/>
        </w:rPr>
        <w:t>5586</w:t>
      </w:r>
    </w:p>
    <w:p w14:paraId="30C1DD0E" w14:textId="734B6F40" w:rsidR="00363065" w:rsidRPr="00AA7652" w:rsidRDefault="00F34E43" w:rsidP="005764EA">
      <w:pPr>
        <w:pStyle w:val="Ttulo3"/>
        <w:rPr>
          <w:rFonts w:ascii="Arial" w:hAnsi="Arial" w:cs="Arial"/>
          <w:b/>
          <w:sz w:val="20"/>
          <w:szCs w:val="20"/>
          <w:u w:val="single"/>
        </w:rPr>
      </w:pPr>
      <w:r w:rsidRPr="00AA7652">
        <w:rPr>
          <w:rFonts w:ascii="Arial" w:hAnsi="Arial" w:cs="Arial"/>
          <w:b/>
          <w:sz w:val="20"/>
          <w:szCs w:val="20"/>
          <w:u w:val="single"/>
        </w:rPr>
        <w:t>“</w:t>
      </w:r>
      <w:r w:rsidR="00D35BFB" w:rsidRPr="00D35BFB">
        <w:rPr>
          <w:rFonts w:ascii="Arial" w:hAnsi="Arial" w:cs="Arial"/>
          <w:b/>
          <w:sz w:val="20"/>
          <w:szCs w:val="20"/>
          <w:u w:val="single"/>
        </w:rPr>
        <w:t>CONSTRUCCIÓN DE OBRAS PARA 2DA MANGA DE CARGUÍO ISLA C EN TERMINAL ARICA</w:t>
      </w:r>
      <w:r w:rsidR="00363065" w:rsidRPr="00AA7652">
        <w:rPr>
          <w:rFonts w:ascii="Arial" w:hAnsi="Arial" w:cs="Arial"/>
          <w:b/>
          <w:sz w:val="20"/>
          <w:szCs w:val="20"/>
          <w:u w:val="single"/>
        </w:rPr>
        <w:t>”</w:t>
      </w:r>
    </w:p>
    <w:p w14:paraId="184A41C6" w14:textId="77777777" w:rsidR="00EA372F" w:rsidRPr="00AA7652" w:rsidRDefault="00EA372F" w:rsidP="00984911">
      <w:pPr>
        <w:widowControl w:val="0"/>
        <w:kinsoku w:val="0"/>
        <w:spacing w:after="0" w:line="240" w:lineRule="auto"/>
        <w:jc w:val="center"/>
        <w:rPr>
          <w:rFonts w:ascii="Arial" w:eastAsiaTheme="minorEastAsia" w:hAnsi="Arial" w:cs="Arial"/>
          <w:b/>
          <w:bCs/>
          <w:w w:val="110"/>
          <w:sz w:val="20"/>
          <w:szCs w:val="20"/>
          <w:lang w:val="es-ES" w:eastAsia="es-ES"/>
        </w:rPr>
      </w:pPr>
    </w:p>
    <w:p w14:paraId="73C9FAAE" w14:textId="77777777" w:rsidR="00557286" w:rsidRPr="00AA7652" w:rsidRDefault="00557286" w:rsidP="00557286">
      <w:pPr>
        <w:widowControl w:val="0"/>
        <w:tabs>
          <w:tab w:val="left" w:pos="1656"/>
        </w:tabs>
        <w:kinsoku w:val="0"/>
        <w:spacing w:after="0" w:line="240" w:lineRule="auto"/>
        <w:ind w:right="216"/>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SUMARIO</w:t>
      </w:r>
    </w:p>
    <w:p w14:paraId="26A2D66E" w14:textId="77777777" w:rsidR="00002F4C" w:rsidRDefault="00002F4C" w:rsidP="001901CD">
      <w:pPr>
        <w:widowControl w:val="0"/>
        <w:kinsoku w:val="0"/>
        <w:spacing w:after="0" w:line="240" w:lineRule="auto"/>
        <w:jc w:val="center"/>
        <w:rPr>
          <w:rFonts w:ascii="Arial" w:hAnsi="Arial" w:cs="Arial"/>
          <w:b/>
          <w:w w:val="110"/>
          <w:sz w:val="20"/>
          <w:szCs w:val="20"/>
          <w:lang w:val="es-ES"/>
        </w:rPr>
      </w:pPr>
    </w:p>
    <w:p w14:paraId="5008FF1E" w14:textId="77777777" w:rsidR="00002F4C" w:rsidRPr="00AA7652" w:rsidRDefault="00002F4C" w:rsidP="00B4215B">
      <w:pPr>
        <w:widowControl w:val="0"/>
        <w:kinsoku w:val="0"/>
        <w:spacing w:after="0" w:line="240" w:lineRule="auto"/>
        <w:jc w:val="center"/>
        <w:rPr>
          <w:rFonts w:ascii="Arial" w:hAnsi="Arial" w:cs="Arial"/>
          <w:b/>
          <w:w w:val="110"/>
          <w:sz w:val="20"/>
          <w:szCs w:val="20"/>
          <w:lang w:val="es-ES"/>
        </w:rPr>
      </w:pPr>
    </w:p>
    <w:p w14:paraId="043014D8" w14:textId="77777777" w:rsidR="00EA372F" w:rsidRPr="00AA7652" w:rsidRDefault="00EA372F" w:rsidP="00B4215B">
      <w:pPr>
        <w:widowControl w:val="0"/>
        <w:kinsoku w:val="0"/>
        <w:spacing w:after="0" w:line="240" w:lineRule="auto"/>
        <w:rPr>
          <w:rFonts w:ascii="Arial" w:eastAsia="Times New Roman" w:hAnsi="Arial" w:cs="Arial"/>
          <w:b/>
          <w:bCs/>
          <w:color w:val="000000"/>
          <w:sz w:val="20"/>
          <w:szCs w:val="20"/>
          <w:lang w:eastAsia="es-ES"/>
        </w:rPr>
      </w:pPr>
      <w:r w:rsidRPr="00AA7652">
        <w:rPr>
          <w:rFonts w:ascii="Arial" w:eastAsia="Times New Roman" w:hAnsi="Arial" w:cs="Arial"/>
          <w:b/>
          <w:bCs/>
          <w:color w:val="000000"/>
          <w:sz w:val="20"/>
          <w:szCs w:val="20"/>
          <w:lang w:eastAsia="es-ES"/>
        </w:rPr>
        <w:t>PARTE I. INFORMACIÓN GENERAL A LOS PROPONENTES</w:t>
      </w:r>
    </w:p>
    <w:p w14:paraId="439C4802" w14:textId="77777777" w:rsidR="00EA372F" w:rsidRPr="00AA7652" w:rsidRDefault="00EA372F" w:rsidP="00B4215B">
      <w:pPr>
        <w:widowControl w:val="0"/>
        <w:kinsoku w:val="0"/>
        <w:spacing w:after="0" w:line="240" w:lineRule="auto"/>
        <w:rPr>
          <w:rFonts w:ascii="Arial" w:hAnsi="Arial" w:cs="Arial"/>
          <w:w w:val="110"/>
          <w:sz w:val="20"/>
          <w:szCs w:val="20"/>
          <w:lang w:val="es-ES"/>
        </w:rPr>
      </w:pPr>
    </w:p>
    <w:p w14:paraId="5D834EA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 GENERALIDADES</w:t>
      </w:r>
    </w:p>
    <w:p w14:paraId="116CC23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1463B39D" w14:textId="77777777" w:rsidR="00EA372F" w:rsidRPr="00AA7652" w:rsidRDefault="00FB6333" w:rsidP="00B4215B">
      <w:pPr>
        <w:widowControl w:val="0"/>
        <w:spacing w:after="0" w:line="240" w:lineRule="auto"/>
        <w:ind w:left="1701"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ab/>
      </w:r>
      <w:r w:rsidR="00EA372F" w:rsidRPr="00AA7652">
        <w:rPr>
          <w:rFonts w:ascii="Arial" w:eastAsia="Times New Roman" w:hAnsi="Arial" w:cs="Arial"/>
          <w:sz w:val="20"/>
          <w:szCs w:val="20"/>
          <w:lang w:val="es-ES" w:eastAsia="es-ES"/>
        </w:rPr>
        <w:t xml:space="preserve">DESCRIPCIÓN DEL PROCESO DE CONTRATACIÓN. PRINCIPIOS GENERALES </w:t>
      </w:r>
    </w:p>
    <w:p w14:paraId="4FEE5CA2"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 PROPONENTES ELEGIBLES</w:t>
      </w:r>
    </w:p>
    <w:p w14:paraId="0664A173"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3. ACTIVIDADES PREVIAS A LA PRESENTACIÓN DE PROPUESTAS </w:t>
      </w:r>
    </w:p>
    <w:p w14:paraId="5D927026"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4. ACLARACIONES Y ENMIENDAS AL </w:t>
      </w:r>
      <w:r w:rsidR="00902580" w:rsidRPr="00AA7652">
        <w:rPr>
          <w:rFonts w:ascii="Arial" w:eastAsia="Times New Roman" w:hAnsi="Arial" w:cs="Arial"/>
          <w:sz w:val="20"/>
          <w:szCs w:val="20"/>
          <w:lang w:val="es-ES" w:eastAsia="es-ES"/>
        </w:rPr>
        <w:t>DOCUMENTO BASE DE CONTRATACIÓN</w:t>
      </w:r>
      <w:r w:rsidR="005E15E1" w:rsidRPr="00AA7652">
        <w:rPr>
          <w:rFonts w:ascii="Arial" w:eastAsia="Times New Roman" w:hAnsi="Arial" w:cs="Arial"/>
          <w:sz w:val="20"/>
          <w:szCs w:val="20"/>
          <w:lang w:val="es-ES" w:eastAsia="es-ES"/>
        </w:rPr>
        <w:t xml:space="preserve"> (DBC)</w:t>
      </w:r>
    </w:p>
    <w:p w14:paraId="55E5448F"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5. AMPLIACIÓN DE PLAZO PARA LA PRESENTACIÓN DE PROPUESTAS</w:t>
      </w:r>
    </w:p>
    <w:p w14:paraId="57840B3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6. GARANTÍA DE SERIEDAD DE PROPUESTA</w:t>
      </w:r>
    </w:p>
    <w:p w14:paraId="7FAF6B6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7. INHABILITACIÓN DE PROPUESTAS</w:t>
      </w:r>
    </w:p>
    <w:p w14:paraId="07B895F5" w14:textId="77777777" w:rsidR="00FB6333"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8. ERRORES Y OMISIONES SUBSANABLES</w:t>
      </w:r>
    </w:p>
    <w:p w14:paraId="4F5D8064" w14:textId="77777777" w:rsidR="00DA33BD"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 xml:space="preserve">9. </w:t>
      </w:r>
      <w:r w:rsidRPr="00AA7652">
        <w:rPr>
          <w:rFonts w:ascii="Arial" w:eastAsia="Times New Roman" w:hAnsi="Arial" w:cs="Arial"/>
          <w:sz w:val="20"/>
          <w:szCs w:val="20"/>
          <w:lang w:val="es-ES" w:eastAsia="es-ES"/>
        </w:rPr>
        <w:t xml:space="preserve">ERRORES Y </w:t>
      </w:r>
      <w:r w:rsidR="000F6990" w:rsidRPr="00AA7652">
        <w:rPr>
          <w:rFonts w:ascii="Arial" w:eastAsia="Times New Roman" w:hAnsi="Arial" w:cs="Arial"/>
          <w:sz w:val="20"/>
          <w:szCs w:val="20"/>
          <w:lang w:val="es-ES" w:eastAsia="es-ES"/>
        </w:rPr>
        <w:t>OMISIONES NO</w:t>
      </w:r>
      <w:r w:rsidRPr="00AA7652">
        <w:rPr>
          <w:rFonts w:ascii="Arial" w:eastAsia="Times New Roman" w:hAnsi="Arial" w:cs="Arial"/>
          <w:sz w:val="20"/>
          <w:szCs w:val="20"/>
          <w:lang w:val="es-ES" w:eastAsia="es-ES"/>
        </w:rPr>
        <w:t xml:space="preserve"> SUBSANABLES</w:t>
      </w:r>
    </w:p>
    <w:p w14:paraId="5113527F" w14:textId="77777777" w:rsidR="00FB6333"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10</w:t>
      </w:r>
      <w:r w:rsidR="00EA372F" w:rsidRPr="00AA7652">
        <w:rPr>
          <w:rFonts w:ascii="Arial" w:eastAsia="Times New Roman" w:hAnsi="Arial" w:cs="Arial"/>
          <w:sz w:val="20"/>
          <w:szCs w:val="20"/>
          <w:lang w:val="es-ES" w:eastAsia="es-ES"/>
        </w:rPr>
        <w:t xml:space="preserve">. </w:t>
      </w:r>
      <w:r w:rsidR="009372BC" w:rsidRPr="00AA7652">
        <w:rPr>
          <w:rFonts w:ascii="Arial" w:eastAsia="Times New Roman" w:hAnsi="Arial" w:cs="Arial"/>
          <w:sz w:val="20"/>
          <w:szCs w:val="20"/>
          <w:lang w:val="es-ES" w:eastAsia="es-ES"/>
        </w:rPr>
        <w:t xml:space="preserve">DECLARATORIA </w:t>
      </w:r>
      <w:r w:rsidR="00FB6333" w:rsidRPr="00AA7652">
        <w:rPr>
          <w:rFonts w:ascii="Arial" w:eastAsia="Times New Roman" w:hAnsi="Arial" w:cs="Arial"/>
          <w:sz w:val="20"/>
          <w:szCs w:val="20"/>
          <w:lang w:val="es-ES" w:eastAsia="es-ES"/>
        </w:rPr>
        <w:t>DESIERTA</w:t>
      </w:r>
    </w:p>
    <w:p w14:paraId="6D50A7A1"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 xml:space="preserve">. </w:t>
      </w:r>
      <w:r w:rsidR="00FE5183" w:rsidRPr="00AA7652">
        <w:rPr>
          <w:rFonts w:ascii="Arial" w:eastAsia="Times New Roman" w:hAnsi="Arial" w:cs="Arial"/>
          <w:sz w:val="20"/>
          <w:szCs w:val="20"/>
          <w:lang w:val="es-ES" w:eastAsia="es-ES"/>
        </w:rPr>
        <w:t>CANCELACIÓN, SUSPENSIÓN</w:t>
      </w:r>
      <w:r w:rsidR="009372BC" w:rsidRPr="00AA7652">
        <w:rPr>
          <w:rFonts w:ascii="Arial" w:eastAsia="Times New Roman" w:hAnsi="Arial" w:cs="Arial"/>
          <w:sz w:val="20"/>
          <w:szCs w:val="20"/>
          <w:lang w:val="es-ES" w:eastAsia="es-ES"/>
        </w:rPr>
        <w:t xml:space="preserve"> O ANULACIÓN</w:t>
      </w:r>
      <w:r w:rsidR="00EA372F" w:rsidRPr="00AA7652">
        <w:rPr>
          <w:rFonts w:ascii="Arial" w:eastAsia="Times New Roman" w:hAnsi="Arial" w:cs="Arial"/>
          <w:sz w:val="20"/>
          <w:szCs w:val="20"/>
          <w:lang w:val="es-ES" w:eastAsia="es-ES"/>
        </w:rPr>
        <w:t xml:space="preserve"> DEL PROCESO</w:t>
      </w:r>
    </w:p>
    <w:p w14:paraId="4A3BAEF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2</w:t>
      </w:r>
      <w:r w:rsidRPr="00AA7652">
        <w:rPr>
          <w:rFonts w:ascii="Arial" w:eastAsia="Times New Roman" w:hAnsi="Arial" w:cs="Arial"/>
          <w:sz w:val="20"/>
          <w:szCs w:val="20"/>
          <w:lang w:val="es-ES" w:eastAsia="es-ES"/>
        </w:rPr>
        <w:t xml:space="preserve">. EXCLUSIÓN DE </w:t>
      </w:r>
      <w:r w:rsidR="00FE5183" w:rsidRPr="00AA7652">
        <w:rPr>
          <w:rFonts w:ascii="Arial" w:eastAsia="Times New Roman" w:hAnsi="Arial" w:cs="Arial"/>
          <w:sz w:val="20"/>
          <w:szCs w:val="20"/>
          <w:lang w:val="es-ES" w:eastAsia="es-ES"/>
        </w:rPr>
        <w:t>ÍTEMS</w:t>
      </w:r>
    </w:p>
    <w:p w14:paraId="6EB52880"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36DFBBB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w:t>
      </w:r>
      <w:r w:rsidR="0089513D" w:rsidRPr="00AA7652">
        <w:rPr>
          <w:rFonts w:ascii="Arial" w:eastAsia="Times New Roman" w:hAnsi="Arial" w:cs="Arial"/>
          <w:sz w:val="20"/>
          <w:szCs w:val="20"/>
          <w:lang w:val="es-ES" w:eastAsia="es-ES"/>
        </w:rPr>
        <w:t xml:space="preserve">N II. </w:t>
      </w:r>
      <w:r w:rsidRPr="00AA7652">
        <w:rPr>
          <w:rFonts w:ascii="Arial" w:eastAsia="Times New Roman" w:hAnsi="Arial" w:cs="Arial"/>
          <w:sz w:val="20"/>
          <w:szCs w:val="20"/>
          <w:lang w:val="es-ES" w:eastAsia="es-ES"/>
        </w:rPr>
        <w:t>PREPARACIÓN DE LAS PROPUESTAS</w:t>
      </w:r>
    </w:p>
    <w:p w14:paraId="4031808C"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61D5A9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3</w:t>
      </w:r>
      <w:r w:rsidRPr="00AA7652">
        <w:rPr>
          <w:rFonts w:ascii="Arial" w:eastAsia="Times New Roman" w:hAnsi="Arial" w:cs="Arial"/>
          <w:sz w:val="20"/>
          <w:szCs w:val="20"/>
          <w:lang w:val="es-ES" w:eastAsia="es-ES"/>
        </w:rPr>
        <w:t>. PREPARACIÓN DE PROPUESTAS</w:t>
      </w:r>
    </w:p>
    <w:p w14:paraId="6F2A3E7B"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MONEDA DEL PROCESO DE CONTRATACIÓN</w:t>
      </w:r>
    </w:p>
    <w:p w14:paraId="42ABE1C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COSTOS DE PARTICIPACIÓN EN EL PROCESO DE CONTRATACIÓN</w:t>
      </w:r>
    </w:p>
    <w:p w14:paraId="57017B1D"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IDIOMA</w:t>
      </w:r>
    </w:p>
    <w:p w14:paraId="6EDCEFFC"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VALIDEZ DE LA PROPUESTA</w:t>
      </w:r>
    </w:p>
    <w:p w14:paraId="2AA9C079" w14:textId="77777777" w:rsidR="007903EA" w:rsidRPr="000C6256" w:rsidRDefault="0089513D" w:rsidP="000C6256">
      <w:pPr>
        <w:spacing w:after="120"/>
        <w:ind w:left="1418"/>
        <w:jc w:val="both"/>
        <w:rPr>
          <w:rFonts w:ascii="Arial" w:hAnsi="Arial" w:cs="Arial"/>
          <w:b/>
          <w:bCs/>
          <w:w w:val="110"/>
          <w:sz w:val="20"/>
          <w:szCs w:val="20"/>
        </w:rPr>
      </w:pPr>
      <w:r w:rsidRPr="000C6256">
        <w:rPr>
          <w:rFonts w:ascii="Arial" w:eastAsia="Times New Roman" w:hAnsi="Arial" w:cs="Arial"/>
          <w:sz w:val="20"/>
          <w:szCs w:val="20"/>
          <w:lang w:val="es-ES" w:eastAsia="es-ES"/>
        </w:rPr>
        <w:t>1</w:t>
      </w:r>
      <w:r w:rsidR="00DA33BD" w:rsidRPr="000C6256">
        <w:rPr>
          <w:rFonts w:ascii="Arial" w:eastAsia="Times New Roman" w:hAnsi="Arial" w:cs="Arial"/>
          <w:sz w:val="20"/>
          <w:szCs w:val="20"/>
          <w:lang w:val="es-ES" w:eastAsia="es-ES"/>
        </w:rPr>
        <w:t>8</w:t>
      </w:r>
      <w:r w:rsidR="00EA372F" w:rsidRPr="000C6256">
        <w:rPr>
          <w:rFonts w:ascii="Arial" w:eastAsia="Times New Roman" w:hAnsi="Arial" w:cs="Arial"/>
          <w:sz w:val="20"/>
          <w:szCs w:val="20"/>
          <w:lang w:val="es-ES" w:eastAsia="es-ES"/>
        </w:rPr>
        <w:t>.</w:t>
      </w:r>
      <w:r w:rsidR="006B47FA" w:rsidRPr="000C6256">
        <w:rPr>
          <w:rFonts w:ascii="Arial" w:eastAsia="Times New Roman" w:hAnsi="Arial" w:cs="Arial"/>
          <w:sz w:val="20"/>
          <w:szCs w:val="20"/>
          <w:lang w:val="es-ES" w:eastAsia="es-ES"/>
        </w:rPr>
        <w:t xml:space="preserve"> </w:t>
      </w:r>
      <w:r w:rsidR="007903EA" w:rsidRPr="000C6256">
        <w:rPr>
          <w:rFonts w:ascii="Arial" w:hAnsi="Arial" w:cs="Arial"/>
          <w:bCs/>
          <w:w w:val="110"/>
          <w:sz w:val="20"/>
          <w:szCs w:val="20"/>
        </w:rPr>
        <w:t>DOCUMENTOS DE REGISTRO Y ADMINISTRATIVOS A SER INCLUIDOS EN LA PROPUESTA TÉCNICA</w:t>
      </w:r>
    </w:p>
    <w:p w14:paraId="79E80A00" w14:textId="77777777" w:rsidR="00B940E7" w:rsidRDefault="00B940E7" w:rsidP="001143AE">
      <w:pPr>
        <w:widowControl w:val="0"/>
        <w:spacing w:after="0" w:line="240" w:lineRule="auto"/>
        <w:ind w:left="1702"/>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18.1 Documentos Legales</w:t>
      </w:r>
    </w:p>
    <w:p w14:paraId="55D499E2" w14:textId="77777777" w:rsidR="00B940E7"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lang w:val="es-ES" w:eastAsia="es-ES"/>
        </w:rPr>
        <w:t xml:space="preserve">18.2 </w:t>
      </w:r>
      <w:r>
        <w:rPr>
          <w:rFonts w:ascii="Arial" w:eastAsia="Times New Roman" w:hAnsi="Arial" w:cs="Arial"/>
          <w:sz w:val="20"/>
          <w:szCs w:val="20"/>
          <w:u w:val="double"/>
          <w:lang w:val="es-ES" w:eastAsia="es-ES"/>
        </w:rPr>
        <w:t>Documentos Administrativos</w:t>
      </w:r>
      <w:r w:rsidR="000513C1">
        <w:rPr>
          <w:rFonts w:ascii="Arial" w:eastAsia="Times New Roman" w:hAnsi="Arial" w:cs="Arial"/>
          <w:sz w:val="20"/>
          <w:szCs w:val="20"/>
          <w:u w:val="double"/>
          <w:lang w:val="es-ES" w:eastAsia="es-ES"/>
        </w:rPr>
        <w:t xml:space="preserve"> </w:t>
      </w:r>
      <w:r w:rsidR="000513C1" w:rsidRPr="000513C1">
        <w:rPr>
          <w:rFonts w:ascii="Arial" w:eastAsia="Times New Roman" w:hAnsi="Arial" w:cs="Arial"/>
          <w:sz w:val="20"/>
          <w:szCs w:val="20"/>
          <w:u w:val="double"/>
          <w:lang w:val="es-ES" w:eastAsia="es-ES"/>
        </w:rPr>
        <w:t>a ser present</w:t>
      </w:r>
      <w:r w:rsidR="000513C1">
        <w:rPr>
          <w:rFonts w:ascii="Arial" w:eastAsia="Times New Roman" w:hAnsi="Arial" w:cs="Arial"/>
          <w:sz w:val="20"/>
          <w:szCs w:val="20"/>
          <w:u w:val="double"/>
          <w:lang w:val="es-ES" w:eastAsia="es-ES"/>
        </w:rPr>
        <w:t>ados en la Propuesta Técnica</w:t>
      </w:r>
    </w:p>
    <w:p w14:paraId="582064EB" w14:textId="77777777" w:rsidR="00B940E7" w:rsidRPr="001143AE"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u w:val="double"/>
          <w:lang w:val="es-ES" w:eastAsia="es-ES"/>
        </w:rPr>
        <w:t>18.3</w:t>
      </w:r>
      <w:r w:rsidR="00417997">
        <w:rPr>
          <w:rFonts w:ascii="Arial" w:eastAsia="Times New Roman" w:hAnsi="Arial" w:cs="Arial"/>
          <w:sz w:val="20"/>
          <w:szCs w:val="20"/>
          <w:u w:val="double"/>
          <w:lang w:val="es-ES" w:eastAsia="es-ES"/>
        </w:rPr>
        <w:t xml:space="preserve"> </w:t>
      </w:r>
      <w:r w:rsidR="00417997" w:rsidRPr="000418A7">
        <w:rPr>
          <w:rFonts w:ascii="Arial" w:eastAsia="Times New Roman" w:hAnsi="Arial" w:cs="Arial"/>
          <w:sz w:val="20"/>
          <w:szCs w:val="20"/>
          <w:highlight w:val="green"/>
          <w:u w:val="double"/>
          <w:lang w:val="es-ES" w:eastAsia="es-ES"/>
        </w:rPr>
        <w:t>Otros</w:t>
      </w:r>
      <w:r w:rsidRPr="000418A7">
        <w:rPr>
          <w:rFonts w:ascii="Arial" w:eastAsia="Times New Roman" w:hAnsi="Arial" w:cs="Arial"/>
          <w:sz w:val="20"/>
          <w:szCs w:val="20"/>
          <w:u w:val="double"/>
          <w:lang w:val="es-ES" w:eastAsia="es-ES"/>
        </w:rPr>
        <w:t xml:space="preserve"> Documentos Administrativos a ser presentados en</w:t>
      </w:r>
      <w:r w:rsidR="00417997" w:rsidRPr="000418A7">
        <w:rPr>
          <w:rFonts w:ascii="Arial" w:eastAsia="Times New Roman" w:hAnsi="Arial" w:cs="Arial"/>
          <w:sz w:val="20"/>
          <w:szCs w:val="20"/>
          <w:u w:val="double"/>
          <w:lang w:val="es-ES" w:eastAsia="es-ES"/>
        </w:rPr>
        <w:t xml:space="preserve"> la </w:t>
      </w:r>
      <w:r w:rsidR="00417997" w:rsidRPr="000418A7">
        <w:rPr>
          <w:rFonts w:ascii="Arial" w:eastAsia="Times New Roman" w:hAnsi="Arial" w:cs="Arial"/>
          <w:sz w:val="20"/>
          <w:szCs w:val="20"/>
          <w:highlight w:val="green"/>
          <w:u w:val="double"/>
          <w:lang w:val="es-ES" w:eastAsia="es-ES"/>
        </w:rPr>
        <w:t>Propuesta Técnica.</w:t>
      </w:r>
    </w:p>
    <w:p w14:paraId="6DCC61D6"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DOCUMENTOS DE LA PROPUESTA TÉCNICA</w:t>
      </w:r>
    </w:p>
    <w:p w14:paraId="54D2401C" w14:textId="77777777" w:rsidR="00EA372F"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20</w:t>
      </w:r>
      <w:r w:rsidR="00EA372F" w:rsidRPr="00AA7652">
        <w:rPr>
          <w:rFonts w:ascii="Arial" w:eastAsia="Times New Roman" w:hAnsi="Arial" w:cs="Arial"/>
          <w:sz w:val="20"/>
          <w:szCs w:val="20"/>
          <w:lang w:val="es-ES" w:eastAsia="es-ES"/>
        </w:rPr>
        <w:t>. DOCUMENTOS DE LA PROPUESTA ECONÓMICA</w:t>
      </w:r>
    </w:p>
    <w:p w14:paraId="20F24545"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09582C68"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III. PRESENTACIÓN Y APERTURA DE PROPUESTAS</w:t>
      </w:r>
    </w:p>
    <w:p w14:paraId="16AC381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67EFDD68"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 xml:space="preserve">. PRESENTACIÓN DE PROPUESTAS </w:t>
      </w:r>
    </w:p>
    <w:p w14:paraId="780DDAEF"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APERTURA DE PROPUESTAS</w:t>
      </w:r>
    </w:p>
    <w:p w14:paraId="4695023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5D8256A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IV. EVALUACIÓN Y ADJUDICACIÓN</w:t>
      </w:r>
    </w:p>
    <w:p w14:paraId="6C428B92"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FF15081"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EVALUACIÓN DE PROPUESTAS</w:t>
      </w:r>
    </w:p>
    <w:p w14:paraId="77AA576D" w14:textId="77777777" w:rsidR="00BE4111"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4</w:t>
      </w:r>
      <w:r w:rsidR="00EA372F" w:rsidRPr="00AA7652">
        <w:rPr>
          <w:rFonts w:ascii="Arial" w:eastAsia="Times New Roman" w:hAnsi="Arial" w:cs="Arial"/>
          <w:sz w:val="20"/>
          <w:szCs w:val="20"/>
          <w:lang w:val="es-ES" w:eastAsia="es-ES"/>
        </w:rPr>
        <w:t>. PROCEDIMIENTO PARA LA CORRECCIÓN DE ERRORES ARITMÉTICOS</w:t>
      </w:r>
    </w:p>
    <w:p w14:paraId="5CE8E662" w14:textId="40163FE0"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xml:space="preserve">. </w:t>
      </w:r>
      <w:r w:rsidR="00006B74" w:rsidRPr="00006B74">
        <w:rPr>
          <w:rFonts w:ascii="Arial" w:eastAsia="Times New Roman" w:hAnsi="Arial" w:cs="Arial"/>
          <w:sz w:val="20"/>
          <w:szCs w:val="20"/>
          <w:lang w:val="es-ES" w:eastAsia="es-ES"/>
        </w:rPr>
        <w:t>CONCERTACIÓN</w:t>
      </w:r>
      <w:r w:rsidR="00006B74">
        <w:rPr>
          <w:rFonts w:ascii="Arial" w:eastAsia="Times New Roman" w:hAnsi="Arial" w:cs="Arial"/>
          <w:sz w:val="20"/>
          <w:szCs w:val="20"/>
          <w:lang w:val="es-ES" w:eastAsia="es-ES"/>
        </w:rPr>
        <w:t xml:space="preserve"> </w:t>
      </w:r>
    </w:p>
    <w:p w14:paraId="6DDB2C1E"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6</w:t>
      </w:r>
      <w:r w:rsidR="00EA372F" w:rsidRPr="00AA7652">
        <w:rPr>
          <w:rFonts w:ascii="Arial" w:eastAsia="Times New Roman" w:hAnsi="Arial" w:cs="Arial"/>
          <w:sz w:val="20"/>
          <w:szCs w:val="20"/>
          <w:lang w:val="es-ES" w:eastAsia="es-ES"/>
        </w:rPr>
        <w:t xml:space="preserve">. ADJUDICACIÓN </w:t>
      </w:r>
    </w:p>
    <w:p w14:paraId="0C38780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p>
    <w:p w14:paraId="6D618B91" w14:textId="77777777" w:rsidR="00EA372F" w:rsidRPr="00AA7652" w:rsidRDefault="00EA372F" w:rsidP="00B4215B">
      <w:pPr>
        <w:widowControl w:val="0"/>
        <w:spacing w:after="0" w:line="240" w:lineRule="auto"/>
        <w:ind w:left="1843" w:hanging="113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  SUSCRIPCIÓN DE CONTRATO. PRESENTACIÓN DE</w:t>
      </w:r>
      <w:r w:rsidR="00F24D15"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DOCUMENTACIÓN</w:t>
      </w:r>
    </w:p>
    <w:p w14:paraId="52343083" w14:textId="77777777" w:rsidR="00F24D15" w:rsidRPr="00AA7652" w:rsidRDefault="00F24D15" w:rsidP="00B4215B">
      <w:pPr>
        <w:widowControl w:val="0"/>
        <w:spacing w:after="0" w:line="240" w:lineRule="auto"/>
        <w:ind w:left="1134" w:hanging="426"/>
        <w:jc w:val="both"/>
        <w:rPr>
          <w:rFonts w:ascii="Arial" w:eastAsia="Times New Roman" w:hAnsi="Arial" w:cs="Arial"/>
          <w:sz w:val="20"/>
          <w:szCs w:val="20"/>
          <w:lang w:val="es-ES" w:eastAsia="es-ES"/>
        </w:rPr>
      </w:pPr>
    </w:p>
    <w:p w14:paraId="3735EEBA" w14:textId="0AA203B2"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 xml:space="preserve"> SUSCRIPCIÓN DE CONTRATO</w:t>
      </w:r>
      <w:r w:rsidR="00006B74">
        <w:rPr>
          <w:rFonts w:ascii="Arial" w:eastAsia="Times New Roman" w:hAnsi="Arial" w:cs="Arial"/>
          <w:sz w:val="20"/>
          <w:szCs w:val="20"/>
          <w:lang w:val="es-ES" w:eastAsia="es-ES"/>
        </w:rPr>
        <w:t xml:space="preserve"> U ORDEN DE SERVICIO</w:t>
      </w:r>
    </w:p>
    <w:p w14:paraId="2B1426F2" w14:textId="51F99460"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8</w:t>
      </w:r>
      <w:r w:rsidR="00EA372F" w:rsidRPr="00AA7652">
        <w:rPr>
          <w:rFonts w:ascii="Arial" w:eastAsia="Times New Roman" w:hAnsi="Arial" w:cs="Arial"/>
          <w:sz w:val="20"/>
          <w:szCs w:val="20"/>
          <w:lang w:val="es-ES" w:eastAsia="es-ES"/>
        </w:rPr>
        <w:t>. PRESENTACIÓN DE DOCUMENTACIÓN. REGLAS SOBRE IN</w:t>
      </w:r>
      <w:r w:rsidR="00364346" w:rsidRPr="00AA7652">
        <w:rPr>
          <w:rFonts w:ascii="Arial" w:eastAsia="Times New Roman" w:hAnsi="Arial" w:cs="Arial"/>
          <w:sz w:val="20"/>
          <w:szCs w:val="20"/>
          <w:lang w:val="es-ES" w:eastAsia="es-ES"/>
        </w:rPr>
        <w:t>S</w:t>
      </w:r>
      <w:r w:rsidR="00EA372F" w:rsidRPr="00AA7652">
        <w:rPr>
          <w:rFonts w:ascii="Arial" w:eastAsia="Times New Roman" w:hAnsi="Arial" w:cs="Arial"/>
          <w:sz w:val="20"/>
          <w:szCs w:val="20"/>
          <w:lang w:val="es-ES" w:eastAsia="es-ES"/>
        </w:rPr>
        <w:t>TRUMENTOS DE GARANTÍA</w:t>
      </w:r>
      <w:r w:rsidR="007903EA">
        <w:rPr>
          <w:rFonts w:ascii="Arial" w:eastAsia="Times New Roman" w:hAnsi="Arial" w:cs="Arial"/>
          <w:sz w:val="20"/>
          <w:szCs w:val="20"/>
          <w:lang w:val="es-ES" w:eastAsia="es-ES"/>
        </w:rPr>
        <w:t xml:space="preserve"> Y SEGUROS</w:t>
      </w:r>
    </w:p>
    <w:p w14:paraId="3F26CF6E" w14:textId="77777777" w:rsidR="009734C5" w:rsidRPr="00AA7652" w:rsidRDefault="009734C5" w:rsidP="00B4215B">
      <w:pPr>
        <w:widowControl w:val="0"/>
        <w:spacing w:after="0" w:line="240" w:lineRule="auto"/>
        <w:ind w:left="1702" w:hanging="284"/>
        <w:jc w:val="both"/>
        <w:rPr>
          <w:rFonts w:ascii="Arial" w:eastAsia="Times New Roman" w:hAnsi="Arial" w:cs="Arial"/>
          <w:sz w:val="20"/>
          <w:szCs w:val="20"/>
          <w:lang w:val="es-ES" w:eastAsia="es-ES"/>
        </w:rPr>
      </w:pPr>
    </w:p>
    <w:p w14:paraId="4EF08DAB" w14:textId="77777777" w:rsidR="009734C5" w:rsidRPr="00AA7652" w:rsidRDefault="00EA372F" w:rsidP="00B4215B">
      <w:pPr>
        <w:widowControl w:val="0"/>
        <w:spacing w:after="0" w:line="240" w:lineRule="auto"/>
        <w:ind w:left="964"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 ENTREGA DE</w:t>
      </w:r>
      <w:r w:rsidR="00540304">
        <w:rPr>
          <w:rFonts w:ascii="Arial" w:eastAsia="Times New Roman" w:hAnsi="Arial" w:cs="Arial"/>
          <w:sz w:val="20"/>
          <w:szCs w:val="20"/>
          <w:lang w:val="es-ES" w:eastAsia="es-ES"/>
        </w:rPr>
        <w:t xml:space="preserve"> BIENES /</w:t>
      </w:r>
      <w:r w:rsidRPr="00AA7652">
        <w:rPr>
          <w:rFonts w:ascii="Arial" w:eastAsia="Times New Roman" w:hAnsi="Arial" w:cs="Arial"/>
          <w:sz w:val="20"/>
          <w:szCs w:val="20"/>
          <w:lang w:val="es-ES" w:eastAsia="es-ES"/>
        </w:rPr>
        <w:t xml:space="preserve"> </w:t>
      </w:r>
      <w:r w:rsidR="00B26444" w:rsidRPr="00AA7652">
        <w:rPr>
          <w:rFonts w:ascii="Arial" w:eastAsia="Times New Roman" w:hAnsi="Arial" w:cs="Arial"/>
          <w:sz w:val="20"/>
          <w:szCs w:val="20"/>
          <w:lang w:val="es-ES" w:eastAsia="es-ES"/>
        </w:rPr>
        <w:t>SERVICIOS</w:t>
      </w:r>
    </w:p>
    <w:p w14:paraId="7D77C9BC" w14:textId="77777777" w:rsidR="00B3091E" w:rsidRPr="00AA7652" w:rsidRDefault="00B3091E" w:rsidP="00B4215B">
      <w:pPr>
        <w:widowControl w:val="0"/>
        <w:spacing w:after="0" w:line="240" w:lineRule="auto"/>
        <w:ind w:left="1702" w:hanging="284"/>
        <w:jc w:val="both"/>
        <w:rPr>
          <w:rFonts w:ascii="Arial" w:eastAsia="Times New Roman" w:hAnsi="Arial" w:cs="Arial"/>
          <w:sz w:val="20"/>
          <w:szCs w:val="20"/>
          <w:lang w:val="es-ES" w:eastAsia="es-ES"/>
        </w:rPr>
      </w:pPr>
    </w:p>
    <w:p w14:paraId="778331B9"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xml:space="preserve">. ENTREGA DE </w:t>
      </w:r>
      <w:r w:rsidR="00540304">
        <w:rPr>
          <w:rFonts w:ascii="Arial" w:eastAsia="Times New Roman" w:hAnsi="Arial" w:cs="Arial"/>
          <w:sz w:val="20"/>
          <w:szCs w:val="20"/>
          <w:lang w:val="es-ES" w:eastAsia="es-ES"/>
        </w:rPr>
        <w:t xml:space="preserve">BIENES / </w:t>
      </w:r>
      <w:r w:rsidR="00FE5183" w:rsidRPr="00AA7652">
        <w:rPr>
          <w:rFonts w:ascii="Arial" w:eastAsia="Times New Roman" w:hAnsi="Arial" w:cs="Arial"/>
          <w:sz w:val="20"/>
          <w:szCs w:val="20"/>
          <w:lang w:val="es-ES" w:eastAsia="es-ES"/>
        </w:rPr>
        <w:t>SERVICIOS POR</w:t>
      </w:r>
      <w:r w:rsidR="00EA372F" w:rsidRPr="00AA7652">
        <w:rPr>
          <w:rFonts w:ascii="Arial" w:eastAsia="Times New Roman" w:hAnsi="Arial" w:cs="Arial"/>
          <w:sz w:val="20"/>
          <w:szCs w:val="20"/>
          <w:lang w:val="es-ES" w:eastAsia="es-ES"/>
        </w:rPr>
        <w:t xml:space="preserve"> EL </w:t>
      </w:r>
      <w:r w:rsidR="00B26444" w:rsidRPr="00AA7652">
        <w:rPr>
          <w:rFonts w:ascii="Arial" w:eastAsia="Times New Roman" w:hAnsi="Arial" w:cs="Arial"/>
          <w:sz w:val="20"/>
          <w:szCs w:val="20"/>
          <w:lang w:val="es-ES" w:eastAsia="es-ES"/>
        </w:rPr>
        <w:t>CONTRATISTA</w:t>
      </w:r>
    </w:p>
    <w:p w14:paraId="7F176CEE" w14:textId="77777777" w:rsidR="006B47FA" w:rsidRPr="00AA7652" w:rsidRDefault="006B47FA" w:rsidP="00B4215B">
      <w:pPr>
        <w:widowControl w:val="0"/>
        <w:spacing w:after="0" w:line="240" w:lineRule="auto"/>
        <w:ind w:left="720"/>
        <w:jc w:val="both"/>
        <w:rPr>
          <w:rFonts w:ascii="Arial" w:eastAsia="Times New Roman" w:hAnsi="Arial" w:cs="Arial"/>
          <w:sz w:val="20"/>
          <w:szCs w:val="20"/>
          <w:lang w:val="es-ES" w:eastAsia="es-ES"/>
        </w:rPr>
      </w:pPr>
    </w:p>
    <w:p w14:paraId="40BAE7DD"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VII. OTRAS DISPOSICIONES</w:t>
      </w:r>
    </w:p>
    <w:p w14:paraId="5D5DD76F"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741EA878" w14:textId="77777777" w:rsidR="00EA372F" w:rsidRPr="00AA7652" w:rsidRDefault="00DA33BD" w:rsidP="00B4215B">
      <w:pPr>
        <w:widowControl w:val="0"/>
        <w:spacing w:after="0" w:line="240" w:lineRule="auto"/>
        <w:ind w:left="1701" w:hanging="283"/>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30</w:t>
      </w:r>
      <w:r w:rsidR="00EA372F" w:rsidRPr="00AA7652">
        <w:rPr>
          <w:rFonts w:ascii="Arial" w:eastAsia="Times New Roman" w:hAnsi="Arial" w:cs="Arial"/>
          <w:sz w:val="20"/>
          <w:szCs w:val="20"/>
          <w:lang w:val="es-ES" w:eastAsia="es-ES"/>
        </w:rPr>
        <w:t>. LEY APLICABLE Y SOLUCIÓN DE CONTROVERSIAS</w:t>
      </w:r>
    </w:p>
    <w:p w14:paraId="5731FA0E" w14:textId="77777777"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w:t>
      </w:r>
      <w:r w:rsidR="00675618"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SUJECIÓN DE LOS PROPONENTES A NORMAS DE SEGURIDAD INDUSTRIAL Y MEDIO AMBIENTE</w:t>
      </w:r>
    </w:p>
    <w:p w14:paraId="3352CBAB"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RELACIÓN CIVIL Y CUMPLIMIENTO DE LA LEGISLACIÓN LABORAL, SOCIAL Y PREVISIONAL</w:t>
      </w:r>
    </w:p>
    <w:p w14:paraId="0A5C3E22"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FORMA DE PAGO</w:t>
      </w:r>
    </w:p>
    <w:p w14:paraId="0FC85E1E"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MULTA</w:t>
      </w:r>
      <w:r w:rsidR="00531896" w:rsidRPr="00AA7652">
        <w:rPr>
          <w:rFonts w:ascii="Arial" w:eastAsia="Times New Roman" w:hAnsi="Arial" w:cs="Arial"/>
          <w:sz w:val="20"/>
          <w:szCs w:val="20"/>
          <w:lang w:val="es-ES" w:eastAsia="es-ES"/>
        </w:rPr>
        <w:t>S</w:t>
      </w:r>
    </w:p>
    <w:p w14:paraId="14CF6E7B"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FUERZA MAYOR</w:t>
      </w:r>
    </w:p>
    <w:p w14:paraId="74CE2665"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INFORMACIONES</w:t>
      </w:r>
    </w:p>
    <w:p w14:paraId="23A3D5FF" w14:textId="77777777" w:rsidR="00957357" w:rsidRPr="00AA7652" w:rsidRDefault="00957357" w:rsidP="00B4215B">
      <w:pPr>
        <w:widowControl w:val="0"/>
        <w:spacing w:after="0" w:line="240" w:lineRule="auto"/>
        <w:jc w:val="both"/>
        <w:rPr>
          <w:rFonts w:ascii="Arial" w:eastAsia="Times New Roman" w:hAnsi="Arial" w:cs="Arial"/>
          <w:b/>
          <w:sz w:val="20"/>
          <w:szCs w:val="20"/>
          <w:lang w:val="es-ES" w:eastAsia="es-ES"/>
        </w:rPr>
      </w:pPr>
    </w:p>
    <w:p w14:paraId="5F55614A" w14:textId="77777777" w:rsidR="00EA372F" w:rsidRDefault="00957357" w:rsidP="00B4215B">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 xml:space="preserve">PARTE II.  </w:t>
      </w:r>
      <w:r w:rsidR="00EA372F" w:rsidRPr="00AA7652">
        <w:rPr>
          <w:rFonts w:ascii="Arial" w:hAnsi="Arial" w:cs="Arial"/>
          <w:b/>
          <w:sz w:val="20"/>
          <w:szCs w:val="20"/>
          <w:lang w:val="es-ES"/>
        </w:rPr>
        <w:t>CONDICI</w:t>
      </w:r>
      <w:r w:rsidR="0089513D" w:rsidRPr="00AA7652">
        <w:rPr>
          <w:rFonts w:ascii="Arial" w:hAnsi="Arial" w:cs="Arial"/>
          <w:b/>
          <w:sz w:val="20"/>
          <w:szCs w:val="20"/>
          <w:lang w:val="es-ES"/>
        </w:rPr>
        <w:t>ONES ESPECIALES DE LA LICITACIÓN</w:t>
      </w:r>
      <w:r w:rsidR="00EA372F" w:rsidRPr="00AA7652">
        <w:rPr>
          <w:rFonts w:ascii="Arial" w:eastAsia="Times New Roman" w:hAnsi="Arial" w:cs="Arial"/>
          <w:sz w:val="20"/>
          <w:szCs w:val="20"/>
          <w:lang w:val="es-ES" w:eastAsia="es-ES"/>
        </w:rPr>
        <w:t xml:space="preserve"> (</w:t>
      </w:r>
      <w:r w:rsidR="0089513D" w:rsidRPr="00AA7652">
        <w:rPr>
          <w:rFonts w:ascii="Arial" w:eastAsia="Times New Roman" w:hAnsi="Arial" w:cs="Arial"/>
          <w:b/>
          <w:sz w:val="20"/>
          <w:szCs w:val="20"/>
          <w:lang w:val="es-ES" w:eastAsia="es-ES"/>
        </w:rPr>
        <w:t>CEL</w:t>
      </w:r>
      <w:r w:rsidR="00EA372F" w:rsidRPr="00AA7652">
        <w:rPr>
          <w:rFonts w:ascii="Arial" w:eastAsia="Times New Roman" w:hAnsi="Arial" w:cs="Arial"/>
          <w:sz w:val="20"/>
          <w:szCs w:val="20"/>
          <w:lang w:val="es-ES" w:eastAsia="es-ES"/>
        </w:rPr>
        <w:t>)</w:t>
      </w:r>
      <w:r w:rsidR="0071773D">
        <w:rPr>
          <w:rFonts w:ascii="Arial" w:eastAsia="Times New Roman" w:hAnsi="Arial" w:cs="Arial"/>
          <w:sz w:val="20"/>
          <w:szCs w:val="20"/>
          <w:lang w:val="es-ES" w:eastAsia="es-ES"/>
        </w:rPr>
        <w:t>.</w:t>
      </w:r>
    </w:p>
    <w:p w14:paraId="698242ED" w14:textId="77777777" w:rsidR="0071773D" w:rsidRPr="001143AE" w:rsidRDefault="0071773D" w:rsidP="00B4215B">
      <w:pPr>
        <w:spacing w:after="60" w:line="240" w:lineRule="auto"/>
        <w:ind w:left="360" w:firstLine="633"/>
        <w:outlineLvl w:val="0"/>
        <w:rPr>
          <w:rFonts w:ascii="Arial" w:eastAsia="Times New Roman" w:hAnsi="Arial" w:cs="Arial"/>
          <w:b/>
          <w:bCs/>
          <w:kern w:val="28"/>
          <w:sz w:val="20"/>
          <w:szCs w:val="20"/>
          <w:lang w:eastAsia="es-ES"/>
        </w:rPr>
      </w:pPr>
      <w:r w:rsidRPr="001143AE">
        <w:rPr>
          <w:rFonts w:ascii="Arial" w:eastAsia="Times New Roman" w:hAnsi="Arial" w:cs="Arial"/>
          <w:b/>
          <w:bCs/>
          <w:kern w:val="28"/>
          <w:sz w:val="20"/>
          <w:szCs w:val="20"/>
          <w:lang w:eastAsia="es-ES"/>
        </w:rPr>
        <w:t>CRONOGRAMA DE PLAZOS DEL PROCESO DE CONTRATACIÓN</w:t>
      </w:r>
    </w:p>
    <w:p w14:paraId="454E5F48" w14:textId="77777777" w:rsidR="00FB6333" w:rsidRPr="00AA7652" w:rsidRDefault="00FB6333" w:rsidP="00B4215B">
      <w:pPr>
        <w:widowControl w:val="0"/>
        <w:spacing w:after="0" w:line="240" w:lineRule="auto"/>
        <w:jc w:val="both"/>
        <w:rPr>
          <w:rFonts w:ascii="Arial" w:eastAsia="Times New Roman" w:hAnsi="Arial" w:cs="Arial"/>
          <w:b/>
          <w:sz w:val="20"/>
          <w:szCs w:val="20"/>
          <w:lang w:val="es-ES" w:eastAsia="es-ES"/>
        </w:rPr>
      </w:pPr>
    </w:p>
    <w:p w14:paraId="6AAA172F" w14:textId="77777777" w:rsidR="00EA372F" w:rsidRPr="00AA7652" w:rsidRDefault="001059C1"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P</w:t>
      </w:r>
      <w:r w:rsidR="00EA372F" w:rsidRPr="00AA7652">
        <w:rPr>
          <w:rFonts w:ascii="Arial" w:eastAsia="Times New Roman" w:hAnsi="Arial" w:cs="Arial"/>
          <w:b/>
          <w:sz w:val="20"/>
          <w:szCs w:val="20"/>
          <w:lang w:val="es-ES" w:eastAsia="es-ES"/>
        </w:rPr>
        <w:t xml:space="preserve">ARTE </w:t>
      </w:r>
      <w:r w:rsidR="00C571CA" w:rsidRPr="00AA7652">
        <w:rPr>
          <w:rFonts w:ascii="Arial" w:eastAsia="Times New Roman" w:hAnsi="Arial" w:cs="Arial"/>
          <w:b/>
          <w:sz w:val="20"/>
          <w:szCs w:val="20"/>
          <w:lang w:val="es-ES" w:eastAsia="es-ES"/>
        </w:rPr>
        <w:t>I</w:t>
      </w:r>
      <w:r w:rsidR="0088400F">
        <w:rPr>
          <w:rFonts w:ascii="Arial" w:eastAsia="Times New Roman" w:hAnsi="Arial" w:cs="Arial"/>
          <w:b/>
          <w:sz w:val="20"/>
          <w:szCs w:val="20"/>
          <w:lang w:val="es-ES" w:eastAsia="es-ES"/>
        </w:rPr>
        <w:t>II</w:t>
      </w:r>
      <w:r w:rsidR="00312109" w:rsidRPr="00AA7652">
        <w:rPr>
          <w:rFonts w:ascii="Arial" w:eastAsia="Times New Roman" w:hAnsi="Arial" w:cs="Arial"/>
          <w:b/>
          <w:sz w:val="20"/>
          <w:szCs w:val="20"/>
          <w:lang w:val="es-ES" w:eastAsia="es-ES"/>
        </w:rPr>
        <w:t>.</w:t>
      </w:r>
      <w:r w:rsidR="00EA372F" w:rsidRPr="00AA7652">
        <w:rPr>
          <w:rFonts w:ascii="Arial" w:eastAsia="Times New Roman" w:hAnsi="Arial" w:cs="Arial"/>
          <w:b/>
          <w:sz w:val="20"/>
          <w:szCs w:val="20"/>
          <w:lang w:val="es-ES" w:eastAsia="es-ES"/>
        </w:rPr>
        <w:t xml:space="preserve"> FORM</w:t>
      </w:r>
      <w:r w:rsidR="009E6A6D" w:rsidRPr="00AA7652">
        <w:rPr>
          <w:rFonts w:ascii="Arial" w:eastAsia="Times New Roman" w:hAnsi="Arial" w:cs="Arial"/>
          <w:b/>
          <w:sz w:val="20"/>
          <w:szCs w:val="20"/>
          <w:lang w:val="es-ES" w:eastAsia="es-ES"/>
        </w:rPr>
        <w:t>ATOS</w:t>
      </w:r>
      <w:r w:rsidR="00EA372F" w:rsidRPr="00AA7652">
        <w:rPr>
          <w:rFonts w:ascii="Arial" w:eastAsia="Times New Roman" w:hAnsi="Arial" w:cs="Arial"/>
          <w:b/>
          <w:sz w:val="20"/>
          <w:szCs w:val="20"/>
          <w:lang w:val="es-ES" w:eastAsia="es-ES"/>
        </w:rPr>
        <w:t xml:space="preserve"> PARA LA PRESENTACIÓN DE PROPUESTAS</w:t>
      </w:r>
    </w:p>
    <w:p w14:paraId="48308532" w14:textId="77777777" w:rsidR="00227A39" w:rsidRDefault="00227A39" w:rsidP="00B4215B">
      <w:pPr>
        <w:widowControl w:val="0"/>
        <w:spacing w:after="0" w:line="240" w:lineRule="auto"/>
        <w:ind w:left="720"/>
        <w:jc w:val="both"/>
        <w:rPr>
          <w:rFonts w:ascii="Arial" w:eastAsia="Times New Roman" w:hAnsi="Arial" w:cs="Arial"/>
          <w:sz w:val="20"/>
          <w:szCs w:val="20"/>
          <w:lang w:val="es-ES" w:eastAsia="es-ES"/>
        </w:rPr>
      </w:pPr>
    </w:p>
    <w:p w14:paraId="1A485199" w14:textId="7557E671" w:rsidR="001059C1" w:rsidRPr="00AA7652" w:rsidRDefault="001059C1"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Documentos Legales y Administrativos</w:t>
      </w:r>
    </w:p>
    <w:p w14:paraId="310F13E1" w14:textId="77777777" w:rsidR="00227A39" w:rsidRDefault="00227A39" w:rsidP="00B4215B">
      <w:pPr>
        <w:widowControl w:val="0"/>
        <w:spacing w:after="0" w:line="240" w:lineRule="auto"/>
        <w:ind w:left="1702" w:hanging="284"/>
        <w:jc w:val="both"/>
        <w:rPr>
          <w:rFonts w:ascii="Arial" w:eastAsia="Times New Roman" w:hAnsi="Arial" w:cs="Arial"/>
          <w:sz w:val="20"/>
          <w:szCs w:val="20"/>
          <w:lang w:val="es-ES" w:eastAsia="es-ES"/>
        </w:rPr>
      </w:pPr>
    </w:p>
    <w:p w14:paraId="636F2728" w14:textId="2C0759DC" w:rsidR="001059C1" w:rsidRPr="00AA7652"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Formato</w:t>
      </w:r>
      <w:r w:rsidR="001059C1" w:rsidRPr="00AA7652">
        <w:rPr>
          <w:rFonts w:ascii="Arial" w:eastAsia="Times New Roman" w:hAnsi="Arial" w:cs="Arial"/>
          <w:sz w:val="20"/>
          <w:szCs w:val="20"/>
          <w:lang w:val="es-ES" w:eastAsia="es-ES"/>
        </w:rPr>
        <w:t xml:space="preserve"> A-</w:t>
      </w:r>
      <w:r w:rsidR="0089513D" w:rsidRPr="00AA7652">
        <w:rPr>
          <w:rFonts w:ascii="Arial" w:eastAsia="Times New Roman" w:hAnsi="Arial" w:cs="Arial"/>
          <w:sz w:val="20"/>
          <w:szCs w:val="20"/>
          <w:lang w:val="es-ES" w:eastAsia="es-ES"/>
        </w:rPr>
        <w:t>1</w:t>
      </w:r>
      <w:r w:rsidR="009734C5" w:rsidRPr="00AA7652">
        <w:rPr>
          <w:rFonts w:ascii="Arial" w:eastAsia="Times New Roman" w:hAnsi="Arial" w:cs="Arial"/>
          <w:sz w:val="20"/>
          <w:szCs w:val="20"/>
          <w:lang w:val="es-ES" w:eastAsia="es-ES"/>
        </w:rPr>
        <w:t xml:space="preserve"> </w:t>
      </w:r>
      <w:r w:rsidR="001059C1" w:rsidRPr="00AA7652">
        <w:rPr>
          <w:rFonts w:ascii="Arial" w:eastAsia="Times New Roman" w:hAnsi="Arial" w:cs="Arial"/>
          <w:sz w:val="20"/>
          <w:szCs w:val="20"/>
          <w:lang w:val="es-ES" w:eastAsia="es-ES"/>
        </w:rPr>
        <w:t xml:space="preserve">Carta de Presentación de la Propuesta </w:t>
      </w:r>
    </w:p>
    <w:p w14:paraId="3A3E1BCC" w14:textId="77777777" w:rsidR="00C5618C"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Formato </w:t>
      </w:r>
      <w:r w:rsidR="001059C1"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2</w:t>
      </w:r>
      <w:r w:rsidR="009734C5" w:rsidRPr="00AA7652">
        <w:rPr>
          <w:rFonts w:ascii="Arial" w:eastAsia="Times New Roman" w:hAnsi="Arial" w:cs="Arial"/>
          <w:sz w:val="20"/>
          <w:szCs w:val="20"/>
          <w:lang w:val="es-ES" w:eastAsia="es-ES"/>
        </w:rPr>
        <w:t xml:space="preserve"> </w:t>
      </w:r>
      <w:r w:rsidR="00C5618C" w:rsidRPr="00FF2D24">
        <w:rPr>
          <w:rFonts w:ascii="Arial" w:eastAsia="Times New Roman" w:hAnsi="Arial" w:cs="Arial"/>
          <w:sz w:val="20"/>
          <w:szCs w:val="20"/>
          <w:lang w:val="es-ES" w:eastAsia="es-ES"/>
        </w:rPr>
        <w:t>No impedimento para participar en el Proceso de Contratación.</w:t>
      </w:r>
    </w:p>
    <w:p w14:paraId="7BBD3B05" w14:textId="77777777" w:rsidR="00C5618C" w:rsidRPr="00FF7A32" w:rsidRDefault="00C5618C" w:rsidP="00C5618C">
      <w:pPr>
        <w:widowControl w:val="0"/>
        <w:spacing w:after="0" w:line="240" w:lineRule="auto"/>
        <w:ind w:left="1702" w:hanging="284"/>
        <w:jc w:val="both"/>
        <w:rPr>
          <w:rFonts w:ascii="Arial" w:eastAsia="Times New Roman" w:hAnsi="Arial" w:cs="Arial"/>
          <w:sz w:val="20"/>
          <w:szCs w:val="20"/>
          <w:lang w:val="es-ES" w:eastAsia="es-ES"/>
        </w:rPr>
      </w:pPr>
      <w:r w:rsidRPr="00FF2D24">
        <w:rPr>
          <w:rFonts w:ascii="Arial" w:eastAsia="Times New Roman" w:hAnsi="Arial" w:cs="Arial"/>
          <w:sz w:val="20"/>
          <w:szCs w:val="20"/>
          <w:lang w:val="es-ES" w:eastAsia="es-ES"/>
        </w:rPr>
        <w:t>Formato A-</w:t>
      </w:r>
      <w:r w:rsidR="00256FA5" w:rsidRPr="00FF2D24">
        <w:rPr>
          <w:rFonts w:ascii="Arial" w:eastAsia="Times New Roman" w:hAnsi="Arial" w:cs="Arial"/>
          <w:sz w:val="20"/>
          <w:szCs w:val="20"/>
          <w:lang w:val="es-ES" w:eastAsia="es-ES"/>
        </w:rPr>
        <w:t xml:space="preserve">3 </w:t>
      </w:r>
      <w:r w:rsidR="00256FA5" w:rsidRPr="00AA7652" w:rsidDel="00C5618C">
        <w:rPr>
          <w:rFonts w:ascii="Arial" w:eastAsia="Times New Roman" w:hAnsi="Arial" w:cs="Arial"/>
          <w:sz w:val="20"/>
          <w:szCs w:val="20"/>
          <w:lang w:val="es-ES" w:eastAsia="es-ES"/>
        </w:rPr>
        <w:t>Manifestación</w:t>
      </w:r>
      <w:r>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de</w:t>
      </w:r>
      <w:r>
        <w:rPr>
          <w:rFonts w:ascii="Arial" w:eastAsia="Times New Roman" w:hAnsi="Arial" w:cs="Arial"/>
          <w:sz w:val="20"/>
          <w:szCs w:val="20"/>
          <w:lang w:val="es-ES" w:eastAsia="es-ES"/>
        </w:rPr>
        <w:t>l Proponente.</w:t>
      </w:r>
    </w:p>
    <w:p w14:paraId="258E2DD2" w14:textId="77777777" w:rsidR="00037D1D" w:rsidRPr="00AA7652" w:rsidRDefault="001059C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w:t>
      </w:r>
      <w:r w:rsidR="00037D1D" w:rsidRPr="00AA7652">
        <w:rPr>
          <w:rFonts w:ascii="Arial" w:eastAsia="Times New Roman" w:hAnsi="Arial" w:cs="Arial"/>
          <w:sz w:val="20"/>
          <w:szCs w:val="20"/>
          <w:lang w:val="es-ES" w:eastAsia="es-ES"/>
        </w:rPr>
        <w:t>ato</w:t>
      </w:r>
      <w:r w:rsidR="009A2BF8"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4</w:t>
      </w:r>
      <w:r w:rsidR="009734C5" w:rsidRPr="00AA7652">
        <w:rPr>
          <w:rFonts w:ascii="Arial" w:eastAsia="Times New Roman" w:hAnsi="Arial" w:cs="Arial"/>
          <w:sz w:val="20"/>
          <w:szCs w:val="20"/>
          <w:lang w:val="es-ES" w:eastAsia="es-ES"/>
        </w:rPr>
        <w:t xml:space="preserve"> </w:t>
      </w:r>
      <w:r w:rsidR="00256FA5" w:rsidRPr="00976AFE">
        <w:rPr>
          <w:rFonts w:ascii="Arial" w:eastAsia="Times New Roman" w:hAnsi="Arial" w:cs="Arial"/>
          <w:sz w:val="20"/>
          <w:szCs w:val="20"/>
          <w:lang w:val="es-ES" w:eastAsia="es-ES"/>
        </w:rPr>
        <w:t>Carta de P</w:t>
      </w:r>
      <w:r w:rsidR="00256FA5" w:rsidRPr="00DB125D">
        <w:rPr>
          <w:rFonts w:ascii="Arial" w:eastAsia="Times New Roman" w:hAnsi="Arial" w:cs="Arial"/>
          <w:sz w:val="20"/>
          <w:szCs w:val="20"/>
          <w:lang w:val="es-ES" w:eastAsia="es-ES"/>
        </w:rPr>
        <w:t>atrocinio o “</w:t>
      </w:r>
      <w:proofErr w:type="spellStart"/>
      <w:r w:rsidR="00256FA5" w:rsidRPr="00DB125D">
        <w:rPr>
          <w:rFonts w:ascii="Arial" w:eastAsia="Times New Roman" w:hAnsi="Arial" w:cs="Arial"/>
          <w:sz w:val="20"/>
          <w:szCs w:val="20"/>
          <w:lang w:val="es-ES" w:eastAsia="es-ES"/>
        </w:rPr>
        <w:t>Letter</w:t>
      </w:r>
      <w:proofErr w:type="spellEnd"/>
      <w:r w:rsidR="00256FA5" w:rsidRPr="00DB125D">
        <w:rPr>
          <w:rFonts w:ascii="Arial" w:eastAsia="Times New Roman" w:hAnsi="Arial" w:cs="Arial"/>
          <w:sz w:val="20"/>
          <w:szCs w:val="20"/>
          <w:lang w:val="es-ES" w:eastAsia="es-ES"/>
        </w:rPr>
        <w:t xml:space="preserve"> of </w:t>
      </w:r>
      <w:proofErr w:type="spellStart"/>
      <w:r w:rsidR="00256FA5" w:rsidRPr="00DB125D">
        <w:rPr>
          <w:rFonts w:ascii="Arial" w:eastAsia="Times New Roman" w:hAnsi="Arial" w:cs="Arial"/>
          <w:sz w:val="20"/>
          <w:szCs w:val="20"/>
          <w:lang w:val="es-ES" w:eastAsia="es-ES"/>
        </w:rPr>
        <w:t>Support</w:t>
      </w:r>
      <w:proofErr w:type="spellEnd"/>
      <w:r w:rsidR="00256FA5" w:rsidRPr="00DB125D">
        <w:rPr>
          <w:rFonts w:ascii="Arial" w:eastAsia="Times New Roman" w:hAnsi="Arial" w:cs="Arial"/>
          <w:sz w:val="20"/>
          <w:szCs w:val="20"/>
          <w:lang w:val="es-ES" w:eastAsia="es-ES"/>
        </w:rPr>
        <w:t>”</w:t>
      </w:r>
    </w:p>
    <w:p w14:paraId="5A80A6A2" w14:textId="77777777" w:rsidR="00EE2687"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380D28">
        <w:rPr>
          <w:rFonts w:ascii="Arial" w:eastAsia="Times New Roman" w:hAnsi="Arial" w:cs="Arial"/>
          <w:sz w:val="20"/>
          <w:szCs w:val="20"/>
          <w:lang w:val="es-ES" w:eastAsia="es-ES"/>
        </w:rPr>
        <w:t xml:space="preserve">Formato </w:t>
      </w:r>
      <w:r w:rsidR="001059C1" w:rsidRPr="00380D28">
        <w:rPr>
          <w:rFonts w:ascii="Arial" w:eastAsia="Times New Roman" w:hAnsi="Arial" w:cs="Arial"/>
          <w:sz w:val="20"/>
          <w:szCs w:val="20"/>
          <w:lang w:val="es-ES" w:eastAsia="es-ES"/>
        </w:rPr>
        <w:t>A-</w:t>
      </w:r>
      <w:r w:rsidR="00BE4111" w:rsidRPr="00380D28">
        <w:rPr>
          <w:rFonts w:ascii="Arial" w:eastAsia="Times New Roman" w:hAnsi="Arial" w:cs="Arial"/>
          <w:sz w:val="20"/>
          <w:szCs w:val="20"/>
          <w:lang w:val="es-ES" w:eastAsia="es-ES"/>
        </w:rPr>
        <w:t>5</w:t>
      </w:r>
      <w:r w:rsidR="00256FA5" w:rsidRPr="00256FA5">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 xml:space="preserve">Carta Poder </w:t>
      </w:r>
    </w:p>
    <w:p w14:paraId="14856A6C" w14:textId="77777777" w:rsidR="00E16787" w:rsidRPr="00DB125D"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976AFE">
        <w:rPr>
          <w:rFonts w:ascii="Arial" w:eastAsia="Times New Roman" w:hAnsi="Arial" w:cs="Arial"/>
          <w:sz w:val="20"/>
          <w:szCs w:val="20"/>
          <w:lang w:val="es-ES" w:eastAsia="es-ES"/>
        </w:rPr>
        <w:t>Formato</w:t>
      </w:r>
      <w:r w:rsidR="009734C5" w:rsidRPr="00976AFE">
        <w:rPr>
          <w:rFonts w:ascii="Arial" w:eastAsia="Times New Roman" w:hAnsi="Arial" w:cs="Arial"/>
          <w:sz w:val="20"/>
          <w:szCs w:val="20"/>
          <w:lang w:val="es-ES" w:eastAsia="es-ES"/>
        </w:rPr>
        <w:t xml:space="preserve"> </w:t>
      </w:r>
      <w:r w:rsidR="00E16787" w:rsidRPr="00976AFE">
        <w:rPr>
          <w:rFonts w:ascii="Arial" w:eastAsia="Times New Roman" w:hAnsi="Arial" w:cs="Arial"/>
          <w:sz w:val="20"/>
          <w:szCs w:val="20"/>
          <w:lang w:val="es-ES" w:eastAsia="es-ES"/>
        </w:rPr>
        <w:t>A-</w:t>
      </w:r>
      <w:r w:rsidR="00BE4111" w:rsidRPr="00976AFE">
        <w:rPr>
          <w:rFonts w:ascii="Arial" w:eastAsia="Times New Roman" w:hAnsi="Arial" w:cs="Arial"/>
          <w:sz w:val="20"/>
          <w:szCs w:val="20"/>
          <w:lang w:val="es-ES" w:eastAsia="es-ES"/>
        </w:rPr>
        <w:t>6</w:t>
      </w:r>
      <w:r w:rsidR="009734C5" w:rsidRPr="00976AFE">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Declaración de Pare</w:t>
      </w:r>
      <w:r w:rsidR="00256FA5">
        <w:rPr>
          <w:rFonts w:ascii="Arial" w:eastAsia="Times New Roman" w:hAnsi="Arial" w:cs="Arial"/>
          <w:sz w:val="20"/>
          <w:szCs w:val="20"/>
          <w:lang w:val="es-ES" w:eastAsia="es-ES"/>
        </w:rPr>
        <w:t>ntesco con Funcionarios de YPFB TRANSPORTE S.A.</w:t>
      </w:r>
    </w:p>
    <w:p w14:paraId="4727D180" w14:textId="45BCF71C" w:rsidR="00037D1D" w:rsidRPr="00FF7A32"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 A-</w:t>
      </w:r>
      <w:r w:rsidR="00A81126">
        <w:rPr>
          <w:rFonts w:ascii="Arial" w:eastAsia="Times New Roman" w:hAnsi="Arial" w:cs="Arial"/>
          <w:sz w:val="20"/>
          <w:szCs w:val="20"/>
          <w:lang w:val="es-ES" w:eastAsia="es-ES"/>
        </w:rPr>
        <w:t>7</w:t>
      </w:r>
      <w:r w:rsidRPr="00FF7A32">
        <w:rPr>
          <w:rFonts w:ascii="Arial" w:eastAsia="Times New Roman" w:hAnsi="Arial" w:cs="Arial"/>
          <w:sz w:val="20"/>
          <w:szCs w:val="20"/>
          <w:lang w:val="es-ES" w:eastAsia="es-ES"/>
        </w:rPr>
        <w:t xml:space="preserve"> </w:t>
      </w:r>
      <w:r w:rsidR="00256FA5" w:rsidRPr="00AA7652">
        <w:rPr>
          <w:rFonts w:ascii="Arial" w:eastAsia="Times New Roman" w:hAnsi="Arial" w:cs="Arial"/>
          <w:sz w:val="20"/>
          <w:szCs w:val="20"/>
          <w:lang w:val="es-ES" w:eastAsia="es-ES"/>
        </w:rPr>
        <w:t>Formato de Garantías</w:t>
      </w:r>
    </w:p>
    <w:p w14:paraId="5D9CF03E" w14:textId="7D60CD3A" w:rsidR="00037D1D"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w:t>
      </w:r>
      <w:r w:rsidR="00195461" w:rsidRPr="00FF7A32">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A-</w:t>
      </w:r>
      <w:r w:rsidR="00A81126">
        <w:rPr>
          <w:rFonts w:ascii="Arial" w:eastAsia="Times New Roman" w:hAnsi="Arial" w:cs="Arial"/>
          <w:sz w:val="20"/>
          <w:szCs w:val="20"/>
          <w:lang w:val="es-ES" w:eastAsia="es-ES"/>
        </w:rPr>
        <w:t>8</w:t>
      </w:r>
      <w:r w:rsidRPr="00FF7A32">
        <w:rPr>
          <w:rFonts w:ascii="Arial" w:eastAsia="Times New Roman" w:hAnsi="Arial" w:cs="Arial"/>
          <w:sz w:val="20"/>
          <w:szCs w:val="20"/>
          <w:lang w:val="es-ES" w:eastAsia="es-ES"/>
        </w:rPr>
        <w:t xml:space="preserve"> </w:t>
      </w:r>
      <w:r w:rsidR="00E65854" w:rsidRPr="00FF7A32">
        <w:rPr>
          <w:rFonts w:ascii="Arial" w:eastAsia="Times New Roman" w:hAnsi="Arial" w:cs="Arial"/>
          <w:sz w:val="20"/>
          <w:szCs w:val="20"/>
          <w:lang w:val="es-ES" w:eastAsia="es-ES"/>
        </w:rPr>
        <w:t>Formato póliza de seguros de Todo Riesgo</w:t>
      </w:r>
      <w:r w:rsidR="00E65854" w:rsidRPr="00FF7A32" w:rsidDel="00C5618C">
        <w:rPr>
          <w:rFonts w:ascii="Arial" w:eastAsia="Times New Roman" w:hAnsi="Arial" w:cs="Arial"/>
          <w:sz w:val="20"/>
          <w:szCs w:val="20"/>
          <w:lang w:val="es-ES" w:eastAsia="es-ES"/>
        </w:rPr>
        <w:t xml:space="preserve"> </w:t>
      </w:r>
    </w:p>
    <w:p w14:paraId="2B67489E" w14:textId="77777777" w:rsidR="00B4155D" w:rsidRPr="00FF7A32" w:rsidRDefault="00B4155D" w:rsidP="00B4215B">
      <w:pPr>
        <w:widowControl w:val="0"/>
        <w:spacing w:after="0" w:line="240" w:lineRule="auto"/>
        <w:ind w:left="1418"/>
        <w:jc w:val="both"/>
        <w:rPr>
          <w:rFonts w:ascii="Arial" w:eastAsia="Times New Roman" w:hAnsi="Arial" w:cs="Arial"/>
          <w:sz w:val="20"/>
          <w:szCs w:val="20"/>
          <w:lang w:val="es-ES" w:eastAsia="es-ES"/>
        </w:rPr>
      </w:pPr>
    </w:p>
    <w:p w14:paraId="3459B083" w14:textId="413D2846" w:rsidR="00AE24C0" w:rsidRDefault="00E65854"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r>
        <w:rPr>
          <w:rFonts w:ascii="Arial" w:eastAsia="Times New Roman" w:hAnsi="Arial" w:cs="Arial"/>
          <w:sz w:val="20"/>
          <w:szCs w:val="20"/>
          <w:lang w:val="es-ES" w:eastAsia="es-ES"/>
        </w:rPr>
        <w:tab/>
      </w:r>
      <w:r>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 xml:space="preserve">Documentos </w:t>
      </w:r>
      <w:r>
        <w:rPr>
          <w:rFonts w:ascii="Arial" w:eastAsia="Times New Roman" w:hAnsi="Arial" w:cs="Arial"/>
          <w:sz w:val="20"/>
          <w:szCs w:val="20"/>
          <w:lang w:val="es-ES" w:eastAsia="es-ES"/>
        </w:rPr>
        <w:t>Técnicos</w:t>
      </w:r>
      <w:r w:rsidRPr="00AA7652">
        <w:rPr>
          <w:rFonts w:ascii="Arial" w:eastAsia="Times New Roman" w:hAnsi="Arial" w:cs="Arial"/>
          <w:sz w:val="20"/>
          <w:szCs w:val="20"/>
          <w:lang w:val="es-ES" w:eastAsia="es-ES"/>
        </w:rPr>
        <w:t xml:space="preserve"> </w:t>
      </w:r>
    </w:p>
    <w:p w14:paraId="623ECD49" w14:textId="77777777" w:rsidR="00227A39" w:rsidRDefault="00227A39"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p>
    <w:p w14:paraId="68CF34E8" w14:textId="77777777" w:rsidR="00F707C6" w:rsidRPr="00FF7A32"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 xml:space="preserve">Formato F-2 </w:t>
      </w:r>
      <w:r w:rsidRPr="00FF7A32">
        <w:rPr>
          <w:rFonts w:ascii="Arial" w:eastAsia="Times New Roman" w:hAnsi="Arial" w:cs="Arial"/>
          <w:sz w:val="20"/>
          <w:szCs w:val="20"/>
          <w:lang w:val="es-ES" w:eastAsia="es-ES"/>
        </w:rPr>
        <w:t>Declaración de conocimiento del lugar de la obra</w:t>
      </w:r>
      <w:r>
        <w:rPr>
          <w:rFonts w:ascii="Arial" w:eastAsia="Times New Roman" w:hAnsi="Arial" w:cs="Arial"/>
          <w:sz w:val="20"/>
          <w:szCs w:val="20"/>
          <w:lang w:val="es-ES" w:eastAsia="es-ES"/>
        </w:rPr>
        <w:t>/servicio</w:t>
      </w:r>
    </w:p>
    <w:p w14:paraId="702DA363" w14:textId="77777777" w:rsidR="00F707C6" w:rsidRDefault="00F707C6" w:rsidP="00F707C6">
      <w:pPr>
        <w:widowControl w:val="0"/>
        <w:spacing w:after="0" w:line="240" w:lineRule="auto"/>
        <w:ind w:left="1416" w:firstLine="708"/>
        <w:jc w:val="both"/>
        <w:rPr>
          <w:rFonts w:ascii="Arial" w:hAnsi="Arial" w:cs="Arial"/>
          <w:b/>
          <w:sz w:val="20"/>
          <w:szCs w:val="20"/>
          <w:lang w:val="es-ES"/>
        </w:rPr>
      </w:pPr>
    </w:p>
    <w:p w14:paraId="21E1F784" w14:textId="7829EDF8" w:rsidR="00E65854" w:rsidRPr="00AA7652"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sidRPr="00AA7652">
        <w:rPr>
          <w:rFonts w:ascii="Arial" w:hAnsi="Arial" w:cs="Arial"/>
          <w:b/>
          <w:sz w:val="20"/>
          <w:szCs w:val="20"/>
          <w:lang w:val="es-ES"/>
        </w:rPr>
        <w:t>Anexo E-1</w:t>
      </w:r>
      <w:r w:rsidRPr="00AA7652">
        <w:rPr>
          <w:rFonts w:ascii="Arial" w:eastAsia="Times New Roman" w:hAnsi="Arial" w:cs="Arial"/>
          <w:b/>
          <w:sz w:val="20"/>
          <w:szCs w:val="20"/>
          <w:lang w:val="es-ES" w:eastAsia="es-ES"/>
        </w:rPr>
        <w:t xml:space="preserve"> </w:t>
      </w:r>
      <w:r w:rsidR="00D35BFB">
        <w:rPr>
          <w:rFonts w:ascii="Arial" w:eastAsia="Times New Roman" w:hAnsi="Arial" w:cs="Arial"/>
          <w:sz w:val="20"/>
          <w:szCs w:val="20"/>
          <w:lang w:val="es-ES" w:eastAsia="es-ES"/>
        </w:rPr>
        <w:t>Matriz Evaluación Técnica</w:t>
      </w:r>
      <w:r w:rsidR="00E65854">
        <w:rPr>
          <w:rFonts w:ascii="Arial" w:hAnsi="Arial" w:cs="Arial"/>
          <w:b/>
          <w:sz w:val="20"/>
          <w:szCs w:val="20"/>
          <w:lang w:val="es-ES"/>
        </w:rPr>
        <w:tab/>
      </w:r>
    </w:p>
    <w:p w14:paraId="74E141D1" w14:textId="424FB5B9" w:rsidR="00547CFC" w:rsidRDefault="00F707C6"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r w:rsidRPr="00AA7652">
        <w:rPr>
          <w:rFonts w:ascii="Arial" w:hAnsi="Arial" w:cs="Arial"/>
          <w:b/>
          <w:sz w:val="20"/>
          <w:szCs w:val="20"/>
          <w:lang w:val="es-ES"/>
        </w:rPr>
        <w:t xml:space="preserve">Anexo E-2 </w:t>
      </w:r>
      <w:r w:rsidR="00D35BFB">
        <w:rPr>
          <w:rFonts w:ascii="Arial" w:eastAsia="Times New Roman" w:hAnsi="Arial" w:cs="Arial"/>
          <w:sz w:val="20"/>
          <w:szCs w:val="20"/>
          <w:lang w:val="es-ES" w:eastAsia="es-ES"/>
        </w:rPr>
        <w:t>Planos y Fotos</w:t>
      </w:r>
    </w:p>
    <w:p w14:paraId="4A0A9D1C" w14:textId="4D45D45E" w:rsidR="00D35BFB" w:rsidRDefault="00D35BFB" w:rsidP="00D35BF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r>
        <w:rPr>
          <w:rFonts w:ascii="Arial" w:hAnsi="Arial" w:cs="Arial"/>
          <w:b/>
          <w:sz w:val="20"/>
          <w:szCs w:val="20"/>
          <w:lang w:val="es-ES"/>
        </w:rPr>
        <w:t>Anexo E-3</w:t>
      </w:r>
      <w:r w:rsidRPr="00AA7652">
        <w:rPr>
          <w:rFonts w:ascii="Arial" w:hAnsi="Arial" w:cs="Arial"/>
          <w:b/>
          <w:sz w:val="20"/>
          <w:szCs w:val="20"/>
          <w:lang w:val="es-ES"/>
        </w:rPr>
        <w:t xml:space="preserve"> </w:t>
      </w:r>
      <w:r>
        <w:rPr>
          <w:rFonts w:ascii="Arial" w:eastAsia="Times New Roman" w:hAnsi="Arial" w:cs="Arial"/>
          <w:sz w:val="20"/>
          <w:szCs w:val="20"/>
          <w:lang w:val="es-ES" w:eastAsia="es-ES"/>
        </w:rPr>
        <w:t>ITO.020</w:t>
      </w:r>
    </w:p>
    <w:p w14:paraId="61728608" w14:textId="254A2A35" w:rsidR="00D35BFB" w:rsidRDefault="00D35BFB" w:rsidP="00D35BF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r>
        <w:rPr>
          <w:rFonts w:ascii="Arial" w:hAnsi="Arial" w:cs="Arial"/>
          <w:b/>
          <w:sz w:val="20"/>
          <w:szCs w:val="20"/>
          <w:lang w:val="es-ES"/>
        </w:rPr>
        <w:t>Anexo E-4</w:t>
      </w:r>
      <w:r w:rsidRPr="00AA7652">
        <w:rPr>
          <w:rFonts w:ascii="Arial" w:hAnsi="Arial" w:cs="Arial"/>
          <w:b/>
          <w:sz w:val="20"/>
          <w:szCs w:val="20"/>
          <w:lang w:val="es-ES"/>
        </w:rPr>
        <w:t xml:space="preserve"> </w:t>
      </w:r>
      <w:r>
        <w:rPr>
          <w:rFonts w:ascii="Arial" w:eastAsia="Times New Roman" w:hAnsi="Arial" w:cs="Arial"/>
          <w:sz w:val="20"/>
          <w:szCs w:val="20"/>
          <w:lang w:val="es-ES" w:eastAsia="es-ES"/>
        </w:rPr>
        <w:t>GSSM y RSE</w:t>
      </w:r>
    </w:p>
    <w:p w14:paraId="3EBA9001" w14:textId="07DEBDF1" w:rsidR="00D35BFB" w:rsidRDefault="00D35BFB" w:rsidP="00D35BF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r>
        <w:rPr>
          <w:rFonts w:ascii="Arial" w:hAnsi="Arial" w:cs="Arial"/>
          <w:b/>
          <w:sz w:val="20"/>
          <w:szCs w:val="20"/>
          <w:lang w:val="es-ES"/>
        </w:rPr>
        <w:t>Anexo E-5</w:t>
      </w:r>
      <w:r w:rsidRPr="00AA7652">
        <w:rPr>
          <w:rFonts w:ascii="Arial" w:hAnsi="Arial" w:cs="Arial"/>
          <w:b/>
          <w:sz w:val="20"/>
          <w:szCs w:val="20"/>
          <w:lang w:val="es-ES"/>
        </w:rPr>
        <w:t xml:space="preserve"> </w:t>
      </w:r>
      <w:r>
        <w:rPr>
          <w:rFonts w:ascii="Arial" w:eastAsia="Times New Roman" w:hAnsi="Arial" w:cs="Arial"/>
          <w:sz w:val="20"/>
          <w:szCs w:val="20"/>
          <w:lang w:val="es-ES" w:eastAsia="es-ES"/>
        </w:rPr>
        <w:t>Datos Técnicos (5.1 - 5.2 - 5.3)</w:t>
      </w:r>
    </w:p>
    <w:p w14:paraId="7401AE64" w14:textId="7D9FBB53" w:rsidR="00D35BFB" w:rsidRDefault="00D35BFB" w:rsidP="00D35BF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r>
        <w:rPr>
          <w:rFonts w:ascii="Arial" w:hAnsi="Arial" w:cs="Arial"/>
          <w:b/>
          <w:sz w:val="20"/>
          <w:szCs w:val="20"/>
          <w:lang w:val="es-ES"/>
        </w:rPr>
        <w:t>Anexo E-6</w:t>
      </w:r>
      <w:r w:rsidRPr="00AA7652">
        <w:rPr>
          <w:rFonts w:ascii="Arial" w:hAnsi="Arial" w:cs="Arial"/>
          <w:b/>
          <w:sz w:val="20"/>
          <w:szCs w:val="20"/>
          <w:lang w:val="es-ES"/>
        </w:rPr>
        <w:t xml:space="preserve"> </w:t>
      </w:r>
      <w:r>
        <w:rPr>
          <w:rFonts w:ascii="Arial" w:eastAsia="Times New Roman" w:hAnsi="Arial" w:cs="Arial"/>
          <w:sz w:val="20"/>
          <w:szCs w:val="20"/>
          <w:lang w:val="es-ES" w:eastAsia="es-ES"/>
        </w:rPr>
        <w:t>Formularios T-1 y T-2</w:t>
      </w:r>
    </w:p>
    <w:p w14:paraId="400BD960" w14:textId="3F14C1B2" w:rsidR="00D35BFB" w:rsidRDefault="00D35BFB" w:rsidP="00D35BF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r>
        <w:rPr>
          <w:rFonts w:ascii="Arial" w:hAnsi="Arial" w:cs="Arial"/>
          <w:b/>
          <w:sz w:val="20"/>
          <w:szCs w:val="20"/>
          <w:lang w:val="es-ES"/>
        </w:rPr>
        <w:t>Anexo E-7</w:t>
      </w:r>
      <w:r w:rsidRPr="00AA7652">
        <w:rPr>
          <w:rFonts w:ascii="Arial" w:hAnsi="Arial" w:cs="Arial"/>
          <w:b/>
          <w:sz w:val="20"/>
          <w:szCs w:val="20"/>
          <w:lang w:val="es-ES"/>
        </w:rPr>
        <w:t xml:space="preserve"> </w:t>
      </w:r>
      <w:r>
        <w:rPr>
          <w:rFonts w:ascii="Arial" w:eastAsia="Times New Roman" w:hAnsi="Arial" w:cs="Arial"/>
          <w:sz w:val="20"/>
          <w:szCs w:val="20"/>
          <w:lang w:val="es-ES" w:eastAsia="es-ES"/>
        </w:rPr>
        <w:t>Materiales YPFB TR</w:t>
      </w:r>
    </w:p>
    <w:p w14:paraId="1789C9A1" w14:textId="70B28584" w:rsidR="00D35BFB" w:rsidRDefault="00D35BFB"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p>
    <w:p w14:paraId="0BB908C0" w14:textId="6E6E264E" w:rsidR="00D35BFB" w:rsidRDefault="00D35BFB"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p>
    <w:p w14:paraId="12C08270" w14:textId="0A6F9A14" w:rsidR="00D35BFB" w:rsidRDefault="00D35BFB"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p>
    <w:p w14:paraId="76769B26" w14:textId="2B287185" w:rsidR="00D35BFB" w:rsidRDefault="00D35BFB"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p>
    <w:p w14:paraId="4997C98B" w14:textId="59AFC296" w:rsidR="00D35BFB" w:rsidRDefault="00D35BFB"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p>
    <w:p w14:paraId="46C8C8DD" w14:textId="77777777" w:rsidR="00D35BFB" w:rsidRPr="00AA7652" w:rsidRDefault="00D35BFB"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p>
    <w:p w14:paraId="00A6D7FB" w14:textId="77777777" w:rsidR="00037D1D" w:rsidRPr="00AA7652" w:rsidRDefault="00037D1D" w:rsidP="00B4215B">
      <w:pPr>
        <w:widowControl w:val="0"/>
        <w:spacing w:after="0" w:line="240" w:lineRule="auto"/>
        <w:ind w:left="1418"/>
        <w:jc w:val="both"/>
        <w:rPr>
          <w:rFonts w:ascii="Arial" w:eastAsia="Times New Roman" w:hAnsi="Arial" w:cs="Arial"/>
          <w:sz w:val="20"/>
          <w:szCs w:val="20"/>
          <w:lang w:val="es-ES" w:eastAsia="es-ES"/>
        </w:rPr>
      </w:pPr>
    </w:p>
    <w:p w14:paraId="1BB85EC6" w14:textId="77777777" w:rsidR="00171EE0" w:rsidRPr="00AA7652" w:rsidRDefault="00171EE0" w:rsidP="00B4215B">
      <w:pPr>
        <w:widowControl w:val="0"/>
        <w:spacing w:after="0" w:line="240" w:lineRule="auto"/>
        <w:ind w:left="720"/>
        <w:jc w:val="both"/>
        <w:rPr>
          <w:rFonts w:ascii="Arial" w:hAnsi="Arial" w:cs="Arial"/>
          <w:b/>
          <w:sz w:val="20"/>
          <w:szCs w:val="20"/>
          <w:lang w:val="es-ES"/>
        </w:rPr>
      </w:pPr>
      <w:r w:rsidRPr="00AA7652">
        <w:rPr>
          <w:rFonts w:ascii="Arial" w:hAnsi="Arial" w:cs="Arial"/>
          <w:b/>
          <w:sz w:val="20"/>
          <w:szCs w:val="20"/>
          <w:lang w:val="es-ES"/>
        </w:rPr>
        <w:t>Documentos de la Propuesta Económica</w:t>
      </w:r>
    </w:p>
    <w:p w14:paraId="0B189A51" w14:textId="77777777" w:rsidR="00171EE0" w:rsidRPr="00AA7652" w:rsidRDefault="00171EE0" w:rsidP="00B4215B">
      <w:pPr>
        <w:widowControl w:val="0"/>
        <w:spacing w:after="0" w:line="240" w:lineRule="auto"/>
        <w:ind w:left="720"/>
        <w:jc w:val="both"/>
        <w:rPr>
          <w:rFonts w:ascii="Arial" w:eastAsia="Times New Roman" w:hAnsi="Arial" w:cs="Arial"/>
          <w:b/>
          <w:sz w:val="20"/>
          <w:szCs w:val="20"/>
          <w:lang w:val="es-ES" w:eastAsia="es-ES"/>
        </w:rPr>
      </w:pPr>
    </w:p>
    <w:p w14:paraId="49E4BFDF" w14:textId="69C60402" w:rsidR="00171EE0" w:rsidRDefault="00171EE0"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ab/>
      </w:r>
      <w:r w:rsidRPr="00AA7652">
        <w:rPr>
          <w:rFonts w:ascii="Arial" w:eastAsia="Times New Roman" w:hAnsi="Arial" w:cs="Arial"/>
          <w:sz w:val="20"/>
          <w:szCs w:val="20"/>
          <w:lang w:val="es-ES" w:eastAsia="es-ES"/>
        </w:rPr>
        <w:t>Formato B-1 Planilla para la Propuesta Económica.</w:t>
      </w:r>
      <w:r w:rsidR="00A25509" w:rsidRPr="00AA7652">
        <w:rPr>
          <w:rFonts w:ascii="Arial" w:eastAsia="Times New Roman" w:hAnsi="Arial" w:cs="Arial"/>
          <w:sz w:val="20"/>
          <w:szCs w:val="20"/>
          <w:lang w:val="es-ES" w:eastAsia="es-ES"/>
        </w:rPr>
        <w:t xml:space="preserve"> </w:t>
      </w:r>
    </w:p>
    <w:p w14:paraId="34439EEB" w14:textId="5EB73E54" w:rsidR="00A81126" w:rsidRPr="00AA7652" w:rsidRDefault="00A81126" w:rsidP="00A81126">
      <w:pPr>
        <w:widowControl w:val="0"/>
        <w:spacing w:after="0" w:line="240" w:lineRule="auto"/>
        <w:ind w:left="1276"/>
        <w:jc w:val="both"/>
        <w:rPr>
          <w:rFonts w:ascii="Arial" w:eastAsia="Times New Roman" w:hAnsi="Arial" w:cs="Arial"/>
          <w:sz w:val="20"/>
          <w:szCs w:val="20"/>
          <w:lang w:val="es-ES" w:eastAsia="es-ES"/>
        </w:rPr>
      </w:pPr>
      <w:r>
        <w:rPr>
          <w:rFonts w:ascii="Arial" w:eastAsia="Times New Roman" w:hAnsi="Arial" w:cs="Arial"/>
          <w:b/>
          <w:sz w:val="20"/>
          <w:szCs w:val="20"/>
          <w:lang w:val="es-ES" w:eastAsia="es-ES"/>
        </w:rPr>
        <w:tab/>
      </w:r>
    </w:p>
    <w:p w14:paraId="67A1B72C" w14:textId="77777777" w:rsidR="001059C1" w:rsidRDefault="001059C1" w:rsidP="00B4215B">
      <w:pPr>
        <w:widowControl w:val="0"/>
        <w:spacing w:after="0" w:line="240" w:lineRule="auto"/>
        <w:ind w:left="720"/>
        <w:jc w:val="both"/>
        <w:rPr>
          <w:rFonts w:ascii="Arial" w:eastAsia="Times New Roman" w:hAnsi="Arial" w:cs="Arial"/>
          <w:b/>
          <w:sz w:val="20"/>
          <w:szCs w:val="20"/>
          <w:lang w:val="es-ES" w:eastAsia="es-ES"/>
        </w:rPr>
      </w:pPr>
    </w:p>
    <w:p w14:paraId="41FCFD62" w14:textId="77777777" w:rsidR="00233F9D" w:rsidRPr="00AA7652" w:rsidRDefault="00EA372F"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ANEXOS</w:t>
      </w:r>
    </w:p>
    <w:p w14:paraId="21916FBF" w14:textId="77777777" w:rsidR="00171EE0" w:rsidRPr="00AA7652" w:rsidRDefault="00171EE0" w:rsidP="00B4215B">
      <w:pPr>
        <w:widowControl w:val="0"/>
        <w:spacing w:after="0" w:line="240" w:lineRule="auto"/>
        <w:jc w:val="both"/>
        <w:rPr>
          <w:rFonts w:ascii="Arial" w:eastAsia="Times New Roman" w:hAnsi="Arial" w:cs="Arial"/>
          <w:b/>
          <w:sz w:val="20"/>
          <w:szCs w:val="20"/>
          <w:lang w:val="es-ES" w:eastAsia="es-ES"/>
        </w:rPr>
      </w:pPr>
    </w:p>
    <w:p w14:paraId="6378AF60" w14:textId="2AFD9B98" w:rsidR="00FE27D9"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FE27D9">
        <w:rPr>
          <w:rFonts w:ascii="Arial" w:hAnsi="Arial" w:cs="Arial"/>
          <w:b/>
          <w:sz w:val="20"/>
          <w:szCs w:val="20"/>
          <w:lang w:val="es-ES"/>
        </w:rPr>
        <w:t xml:space="preserve">Anexo </w:t>
      </w:r>
      <w:r w:rsidR="00FE5183" w:rsidRPr="00FE27D9">
        <w:rPr>
          <w:rFonts w:ascii="Arial" w:hAnsi="Arial" w:cs="Arial"/>
          <w:b/>
          <w:sz w:val="20"/>
          <w:szCs w:val="20"/>
          <w:lang w:val="es-ES"/>
        </w:rPr>
        <w:t>1</w:t>
      </w:r>
      <w:r w:rsidR="00FE5183" w:rsidRPr="00FE27D9">
        <w:rPr>
          <w:rFonts w:ascii="Arial" w:eastAsia="Times New Roman" w:hAnsi="Arial" w:cs="Arial"/>
          <w:b/>
          <w:sz w:val="20"/>
          <w:szCs w:val="20"/>
          <w:lang w:val="es-ES" w:eastAsia="es-ES"/>
        </w:rPr>
        <w:t xml:space="preserve"> </w:t>
      </w:r>
      <w:r w:rsidR="00FE5183" w:rsidRPr="00FE27D9">
        <w:rPr>
          <w:rFonts w:ascii="Arial" w:hAnsi="Arial" w:cs="Arial"/>
          <w:sz w:val="20"/>
          <w:szCs w:val="20"/>
          <w:lang w:val="es-ES"/>
        </w:rPr>
        <w:t>Código</w:t>
      </w:r>
      <w:r w:rsidR="000F4516" w:rsidRPr="00FE27D9">
        <w:rPr>
          <w:rFonts w:ascii="Arial" w:hAnsi="Arial" w:cs="Arial"/>
          <w:sz w:val="20"/>
          <w:szCs w:val="20"/>
          <w:lang w:val="es-ES"/>
        </w:rPr>
        <w:t xml:space="preserve"> de Conducta de YPFB </w:t>
      </w:r>
      <w:r w:rsidR="007B2DE6" w:rsidRPr="000C6256">
        <w:rPr>
          <w:rFonts w:ascii="Arial" w:hAnsi="Arial" w:cs="Arial"/>
          <w:sz w:val="20"/>
          <w:szCs w:val="20"/>
          <w:lang w:val="es-ES"/>
        </w:rPr>
        <w:t>TRANSPORTE</w:t>
      </w:r>
      <w:r w:rsidR="00FA5E15" w:rsidRPr="000C6256">
        <w:rPr>
          <w:rFonts w:ascii="Arial" w:hAnsi="Arial" w:cs="Arial"/>
          <w:sz w:val="20"/>
          <w:szCs w:val="20"/>
          <w:lang w:val="es-ES"/>
        </w:rPr>
        <w:t xml:space="preserve"> S.A.</w:t>
      </w:r>
      <w:r w:rsidR="000F4516" w:rsidRPr="000C6256">
        <w:rPr>
          <w:rFonts w:ascii="Arial" w:hAnsi="Arial" w:cs="Arial"/>
          <w:sz w:val="20"/>
          <w:szCs w:val="20"/>
          <w:lang w:val="es-ES"/>
        </w:rPr>
        <w:t xml:space="preserve"> </w:t>
      </w:r>
      <w:r w:rsidR="00B26CFA" w:rsidRPr="000C6256">
        <w:rPr>
          <w:rFonts w:ascii="Arial" w:hAnsi="Arial" w:cs="Arial"/>
          <w:sz w:val="20"/>
          <w:szCs w:val="20"/>
          <w:lang w:val="es-ES"/>
        </w:rPr>
        <w:t>/ Política de Calidad, Seguridad y Salud en el Trabajo, Medio Ambiente y Responsabilidad Social Empresarial</w:t>
      </w:r>
    </w:p>
    <w:p w14:paraId="27ECF089" w14:textId="77777777" w:rsidR="0091424E"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hAnsi="Arial" w:cs="Arial"/>
          <w:b/>
          <w:sz w:val="20"/>
          <w:szCs w:val="20"/>
          <w:lang w:val="es-ES"/>
        </w:rPr>
        <w:t>Anexo</w:t>
      </w:r>
      <w:r w:rsidR="00FE4255" w:rsidRPr="000C6256">
        <w:rPr>
          <w:rFonts w:ascii="Arial" w:hAnsi="Arial" w:cs="Arial"/>
          <w:b/>
          <w:sz w:val="20"/>
          <w:szCs w:val="20"/>
          <w:lang w:val="es-ES"/>
        </w:rPr>
        <w:t xml:space="preserve"> 2</w:t>
      </w:r>
      <w:r w:rsidR="00FE4255" w:rsidRPr="000C6256">
        <w:rPr>
          <w:rFonts w:ascii="Arial" w:eastAsia="Times New Roman" w:hAnsi="Arial" w:cs="Arial"/>
          <w:sz w:val="20"/>
          <w:szCs w:val="20"/>
          <w:lang w:val="es-ES" w:eastAsia="es-ES"/>
        </w:rPr>
        <w:t xml:space="preserve"> </w:t>
      </w:r>
      <w:r w:rsidR="00CB22BC" w:rsidRPr="000C6256">
        <w:rPr>
          <w:rFonts w:ascii="Arial" w:eastAsia="Times New Roman" w:hAnsi="Arial" w:cs="Arial"/>
          <w:sz w:val="20"/>
          <w:szCs w:val="20"/>
        </w:rPr>
        <w:t>Requisitos</w:t>
      </w:r>
      <w:r w:rsidR="009C409B" w:rsidRPr="000C6256">
        <w:rPr>
          <w:rFonts w:ascii="Arial" w:eastAsia="Times New Roman" w:hAnsi="Arial" w:cs="Arial"/>
          <w:sz w:val="20"/>
          <w:szCs w:val="20"/>
          <w:lang w:val="es-ES" w:eastAsia="es-ES"/>
        </w:rPr>
        <w:t xml:space="preserve"> de Gestión, Salud, Seguridad, Medio Ambiente y Responsabilidad Social Empresarial</w:t>
      </w:r>
      <w:r w:rsidR="000631C4" w:rsidRPr="000C6256">
        <w:rPr>
          <w:rFonts w:ascii="Arial" w:eastAsia="Times New Roman" w:hAnsi="Arial" w:cs="Arial"/>
          <w:sz w:val="20"/>
          <w:szCs w:val="20"/>
          <w:lang w:val="es-ES" w:eastAsia="es-ES"/>
        </w:rPr>
        <w:t xml:space="preserve"> y de Bioseguridad </w:t>
      </w:r>
      <w:r w:rsidR="009C409B" w:rsidRPr="000C6256">
        <w:rPr>
          <w:rFonts w:ascii="Arial" w:eastAsia="Times New Roman" w:hAnsi="Arial" w:cs="Arial"/>
          <w:sz w:val="20"/>
          <w:szCs w:val="20"/>
          <w:lang w:val="es-ES" w:eastAsia="es-ES"/>
        </w:rPr>
        <w:t>para Contratistas</w:t>
      </w:r>
    </w:p>
    <w:p w14:paraId="47D47882" w14:textId="77777777" w:rsidR="0091424E" w:rsidRPr="000C6256" w:rsidRDefault="00E16787"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Anexo 3</w:t>
      </w:r>
      <w:r w:rsidR="00A6227C" w:rsidRPr="000C6256">
        <w:rPr>
          <w:rFonts w:ascii="Arial" w:eastAsia="Times New Roman" w:hAnsi="Arial" w:cs="Arial"/>
          <w:sz w:val="20"/>
          <w:szCs w:val="20"/>
          <w:lang w:val="es-ES" w:eastAsia="es-ES"/>
        </w:rPr>
        <w:t xml:space="preserve"> </w:t>
      </w:r>
      <w:r w:rsidR="00BB6242" w:rsidRPr="000C6256">
        <w:rPr>
          <w:rFonts w:ascii="Arial" w:eastAsia="Times New Roman" w:hAnsi="Arial" w:cs="Arial"/>
          <w:sz w:val="20"/>
          <w:szCs w:val="20"/>
          <w:lang w:val="es-ES" w:eastAsia="es-ES"/>
        </w:rPr>
        <w:t>Modelo de Contrato</w:t>
      </w:r>
    </w:p>
    <w:p w14:paraId="2539CA55" w14:textId="77777777" w:rsidR="002C65C8" w:rsidRPr="000C6256" w:rsidRDefault="0088400F" w:rsidP="003A18E2">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 xml:space="preserve">Anexo 4 </w:t>
      </w:r>
      <w:r w:rsidRPr="000C6256">
        <w:rPr>
          <w:rFonts w:ascii="Arial" w:eastAsia="Times New Roman" w:hAnsi="Arial" w:cs="Arial"/>
          <w:sz w:val="20"/>
          <w:szCs w:val="20"/>
          <w:lang w:val="es-ES" w:eastAsia="es-ES"/>
        </w:rPr>
        <w:t>Especificaciones Técnicas/Términos De Referencia</w:t>
      </w:r>
    </w:p>
    <w:p w14:paraId="01F6C85D" w14:textId="03810726" w:rsidR="00115B14" w:rsidRDefault="002C65C8" w:rsidP="003A18E2">
      <w:pPr>
        <w:widowControl w:val="0"/>
        <w:spacing w:after="0" w:line="240" w:lineRule="auto"/>
        <w:ind w:left="1457" w:hanging="737"/>
        <w:jc w:val="both"/>
        <w:rPr>
          <w:rFonts w:ascii="Arial" w:eastAsia="Times New Roman" w:hAnsi="Arial" w:cs="Arial"/>
          <w:b/>
          <w:sz w:val="20"/>
          <w:szCs w:val="20"/>
          <w:lang w:val="es-ES" w:eastAsia="es-ES"/>
        </w:rPr>
      </w:pPr>
      <w:r w:rsidRPr="000C6256">
        <w:rPr>
          <w:rFonts w:ascii="Arial" w:eastAsia="Times New Roman" w:hAnsi="Arial" w:cs="Arial"/>
          <w:b/>
          <w:sz w:val="20"/>
          <w:szCs w:val="20"/>
          <w:lang w:val="es-ES" w:eastAsia="es-ES"/>
        </w:rPr>
        <w:t xml:space="preserve">Anexo 5 </w:t>
      </w:r>
      <w:r w:rsidRPr="005A19C1">
        <w:rPr>
          <w:rFonts w:ascii="Arial" w:eastAsia="Times New Roman" w:hAnsi="Arial" w:cs="Arial"/>
          <w:sz w:val="20"/>
          <w:szCs w:val="20"/>
          <w:lang w:val="es-ES" w:eastAsia="es-ES"/>
        </w:rPr>
        <w:t>Formularios en caso de no contar con el Certificado de Registro</w:t>
      </w:r>
      <w:r w:rsidR="00115B14" w:rsidRPr="005A19C1">
        <w:rPr>
          <w:rFonts w:ascii="Arial" w:eastAsia="Times New Roman" w:hAnsi="Arial" w:cs="Arial"/>
          <w:sz w:val="20"/>
          <w:szCs w:val="20"/>
          <w:lang w:val="es-ES" w:eastAsia="es-ES"/>
        </w:rPr>
        <w:t xml:space="preserve"> de Proveedor de YPFB TRANSPORTE S.A</w:t>
      </w:r>
      <w:r w:rsidR="00115B14" w:rsidRPr="000C6256">
        <w:rPr>
          <w:rFonts w:ascii="Arial" w:eastAsia="Times New Roman" w:hAnsi="Arial" w:cs="Arial"/>
          <w:b/>
          <w:sz w:val="20"/>
          <w:szCs w:val="20"/>
          <w:lang w:val="es-ES" w:eastAsia="es-ES"/>
        </w:rPr>
        <w:t>.</w:t>
      </w:r>
      <w:r w:rsidR="006250A3">
        <w:rPr>
          <w:rFonts w:ascii="Arial" w:eastAsia="Times New Roman" w:hAnsi="Arial" w:cs="Arial"/>
          <w:b/>
          <w:sz w:val="20"/>
          <w:szCs w:val="20"/>
          <w:lang w:val="es-ES" w:eastAsia="es-ES"/>
        </w:rPr>
        <w:t>/</w:t>
      </w:r>
      <w:r w:rsidR="006250A3" w:rsidRPr="006250A3">
        <w:t xml:space="preserve"> </w:t>
      </w:r>
      <w:r w:rsidR="00225DE6">
        <w:rPr>
          <w:rFonts w:ascii="Arial" w:eastAsia="Times New Roman" w:hAnsi="Arial" w:cs="Arial"/>
          <w:b/>
          <w:sz w:val="20"/>
          <w:szCs w:val="20"/>
          <w:lang w:eastAsia="es-ES"/>
        </w:rPr>
        <w:t>Requisitos p</w:t>
      </w:r>
      <w:r w:rsidR="006250A3" w:rsidRPr="006250A3">
        <w:rPr>
          <w:rFonts w:ascii="Arial" w:eastAsia="Times New Roman" w:hAnsi="Arial" w:cs="Arial"/>
          <w:b/>
          <w:sz w:val="20"/>
          <w:szCs w:val="20"/>
          <w:lang w:val="es-ES" w:eastAsia="es-ES"/>
        </w:rPr>
        <w:t>ara obtener el Cert</w:t>
      </w:r>
      <w:r w:rsidR="00227A39">
        <w:rPr>
          <w:rFonts w:ascii="Arial" w:eastAsia="Times New Roman" w:hAnsi="Arial" w:cs="Arial"/>
          <w:b/>
          <w:sz w:val="20"/>
          <w:szCs w:val="20"/>
          <w:lang w:val="es-ES" w:eastAsia="es-ES"/>
        </w:rPr>
        <w:t>ificado De Proveedor</w:t>
      </w:r>
      <w:r w:rsidR="007D4CA0">
        <w:rPr>
          <w:rFonts w:ascii="Arial" w:eastAsia="Times New Roman" w:hAnsi="Arial" w:cs="Arial"/>
          <w:b/>
          <w:sz w:val="20"/>
          <w:szCs w:val="20"/>
          <w:lang w:val="es-ES" w:eastAsia="es-ES"/>
        </w:rPr>
        <w:t>.</w:t>
      </w:r>
    </w:p>
    <w:p w14:paraId="133C72F9" w14:textId="77777777" w:rsidR="00115B14" w:rsidRDefault="00115B14" w:rsidP="003A18E2">
      <w:pPr>
        <w:widowControl w:val="0"/>
        <w:spacing w:after="0" w:line="240" w:lineRule="auto"/>
        <w:ind w:left="1457" w:hanging="737"/>
        <w:jc w:val="both"/>
        <w:rPr>
          <w:rFonts w:ascii="Arial" w:eastAsia="Times New Roman" w:hAnsi="Arial" w:cs="Arial"/>
          <w:b/>
          <w:sz w:val="20"/>
          <w:szCs w:val="20"/>
          <w:lang w:val="es-ES" w:eastAsia="es-ES"/>
        </w:rPr>
      </w:pPr>
    </w:p>
    <w:p w14:paraId="3D1FEAAB" w14:textId="75DFDC3A" w:rsidR="005B4C6C" w:rsidRPr="00E03529" w:rsidRDefault="00233F9D" w:rsidP="003A18E2">
      <w:pPr>
        <w:widowControl w:val="0"/>
        <w:spacing w:after="0" w:line="240" w:lineRule="auto"/>
        <w:ind w:left="1457" w:hanging="737"/>
        <w:jc w:val="both"/>
        <w:rPr>
          <w:rFonts w:ascii="Arial" w:eastAsia="Times New Roman" w:hAnsi="Arial" w:cs="Arial"/>
          <w:b/>
          <w:sz w:val="20"/>
          <w:szCs w:val="20"/>
          <w:lang w:val="es-ES" w:eastAsia="es-ES"/>
        </w:rPr>
      </w:pPr>
      <w:r w:rsidRPr="00AA7652">
        <w:rPr>
          <w:rFonts w:ascii="Arial" w:eastAsia="Times New Roman" w:hAnsi="Arial" w:cs="Arial"/>
          <w:sz w:val="20"/>
          <w:szCs w:val="20"/>
          <w:lang w:val="es-ES" w:eastAsia="es-ES"/>
        </w:rPr>
        <w:br w:type="page"/>
      </w:r>
    </w:p>
    <w:p w14:paraId="0C7A7AFD" w14:textId="77777777" w:rsidR="005B4C6C" w:rsidRPr="00E03529" w:rsidRDefault="005B4C6C" w:rsidP="005B4C6C">
      <w:pPr>
        <w:widowControl w:val="0"/>
        <w:spacing w:after="0" w:line="240" w:lineRule="auto"/>
        <w:jc w:val="center"/>
        <w:rPr>
          <w:rFonts w:ascii="Arial" w:hAnsi="Arial" w:cs="Arial"/>
          <w:b/>
          <w:bCs/>
          <w:sz w:val="20"/>
          <w:szCs w:val="20"/>
          <w:lang w:val="es-ES"/>
        </w:rPr>
      </w:pPr>
      <w:r w:rsidRPr="00E03529">
        <w:rPr>
          <w:rFonts w:ascii="Arial" w:eastAsia="Times New Roman" w:hAnsi="Arial" w:cs="Arial"/>
          <w:b/>
          <w:sz w:val="20"/>
          <w:szCs w:val="20"/>
          <w:lang w:val="es-ES" w:eastAsia="es-ES"/>
        </w:rPr>
        <w:t>RESUMEN DESCRIPTIVO</w:t>
      </w:r>
    </w:p>
    <w:p w14:paraId="51CCFFB8" w14:textId="77777777" w:rsidR="005B4C6C" w:rsidRPr="00E03529" w:rsidRDefault="005B4C6C" w:rsidP="005B4C6C">
      <w:pPr>
        <w:jc w:val="both"/>
        <w:rPr>
          <w:rFonts w:ascii="Arial" w:hAnsi="Arial" w:cs="Arial"/>
          <w:b/>
          <w:bCs/>
          <w:sz w:val="20"/>
          <w:szCs w:val="20"/>
          <w:lang w:val="es-ES"/>
        </w:rPr>
      </w:pPr>
    </w:p>
    <w:p w14:paraId="407B1E72"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 xml:space="preserve">PARTE I – INFORMACIÓN GENERAL A LOS PROPONENTES </w:t>
      </w:r>
    </w:p>
    <w:p w14:paraId="4E4BC4C5"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4BC88CB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proporciona información </w:t>
      </w:r>
      <w:r w:rsidRPr="00E03529">
        <w:rPr>
          <w:rFonts w:ascii="Arial" w:hAnsi="Arial" w:cs="Arial"/>
          <w:b/>
          <w:sz w:val="20"/>
          <w:szCs w:val="20"/>
          <w:u w:val="single"/>
          <w:lang w:val="es-ES"/>
        </w:rPr>
        <w:t>general</w:t>
      </w:r>
      <w:r w:rsidRPr="00E03529">
        <w:rPr>
          <w:rFonts w:ascii="Arial" w:hAnsi="Arial" w:cs="Arial"/>
          <w:sz w:val="20"/>
          <w:szCs w:val="20"/>
          <w:lang w:val="es-ES"/>
        </w:rPr>
        <w:t xml:space="preserve"> para asistir a los Oferentes en la preparación de sus ofertas. También proporciona información sobre la presentación, apertura y evaluación de las ofertas y la adjudicación de los contratos. Las disposiciones de la Parte I deben utilizarse sin ninguna modificación.</w:t>
      </w:r>
    </w:p>
    <w:p w14:paraId="67CBF9F6"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 </w:t>
      </w:r>
    </w:p>
    <w:p w14:paraId="17414144" w14:textId="77777777" w:rsidR="005B4C6C" w:rsidRPr="00E03529" w:rsidRDefault="005B4C6C" w:rsidP="005B4C6C">
      <w:pPr>
        <w:widowControl w:val="0"/>
        <w:spacing w:after="0" w:line="240" w:lineRule="auto"/>
        <w:jc w:val="both"/>
        <w:rPr>
          <w:rFonts w:ascii="Arial" w:eastAsia="Times New Roman" w:hAnsi="Arial" w:cs="Arial"/>
          <w:sz w:val="20"/>
          <w:szCs w:val="20"/>
          <w:lang w:val="es-ES" w:eastAsia="es-ES"/>
        </w:rPr>
      </w:pPr>
      <w:r w:rsidRPr="00E03529">
        <w:rPr>
          <w:rFonts w:ascii="Arial" w:eastAsia="Times New Roman" w:hAnsi="Arial" w:cs="Arial"/>
          <w:b/>
          <w:sz w:val="20"/>
          <w:szCs w:val="20"/>
          <w:lang w:val="es-ES" w:eastAsia="es-ES"/>
        </w:rPr>
        <w:t xml:space="preserve">PARTE II.  </w:t>
      </w:r>
      <w:r w:rsidRPr="00E03529">
        <w:rPr>
          <w:rFonts w:ascii="Arial" w:hAnsi="Arial" w:cs="Arial"/>
          <w:b/>
          <w:sz w:val="20"/>
          <w:szCs w:val="20"/>
          <w:lang w:val="es-ES"/>
        </w:rPr>
        <w:t>CONDICIONES ESPECIALES DE LA LICITACIÓN</w:t>
      </w:r>
      <w:r w:rsidRPr="00E03529">
        <w:rPr>
          <w:rFonts w:ascii="Arial" w:eastAsia="Times New Roman" w:hAnsi="Arial" w:cs="Arial"/>
          <w:sz w:val="20"/>
          <w:szCs w:val="20"/>
          <w:lang w:val="es-ES" w:eastAsia="es-ES"/>
        </w:rPr>
        <w:t xml:space="preserve"> (</w:t>
      </w:r>
      <w:r w:rsidRPr="00E03529">
        <w:rPr>
          <w:rFonts w:ascii="Arial" w:eastAsia="Times New Roman" w:hAnsi="Arial" w:cs="Arial"/>
          <w:b/>
          <w:sz w:val="20"/>
          <w:szCs w:val="20"/>
          <w:lang w:val="es-ES" w:eastAsia="es-ES"/>
        </w:rPr>
        <w:t>CEL</w:t>
      </w:r>
      <w:r w:rsidRPr="00E03529">
        <w:rPr>
          <w:rFonts w:ascii="Arial" w:eastAsia="Times New Roman" w:hAnsi="Arial" w:cs="Arial"/>
          <w:sz w:val="20"/>
          <w:szCs w:val="20"/>
          <w:lang w:val="es-ES" w:eastAsia="es-ES"/>
        </w:rPr>
        <w:t>).</w:t>
      </w:r>
    </w:p>
    <w:p w14:paraId="3D717A96" w14:textId="77777777" w:rsidR="005B4C6C" w:rsidRPr="00E03529" w:rsidRDefault="005B4C6C" w:rsidP="005B4C6C">
      <w:pPr>
        <w:spacing w:after="0" w:line="240" w:lineRule="auto"/>
        <w:ind w:left="360" w:firstLine="633"/>
        <w:outlineLvl w:val="0"/>
        <w:rPr>
          <w:rFonts w:ascii="Arial" w:eastAsia="Times New Roman" w:hAnsi="Arial" w:cs="Arial"/>
          <w:b/>
          <w:bCs/>
          <w:kern w:val="28"/>
          <w:sz w:val="20"/>
          <w:szCs w:val="20"/>
          <w:lang w:eastAsia="es-ES"/>
        </w:rPr>
      </w:pPr>
      <w:r w:rsidRPr="00E03529">
        <w:rPr>
          <w:rFonts w:ascii="Arial" w:eastAsia="Times New Roman" w:hAnsi="Arial" w:cs="Arial"/>
          <w:b/>
          <w:bCs/>
          <w:kern w:val="28"/>
          <w:sz w:val="20"/>
          <w:szCs w:val="20"/>
          <w:lang w:eastAsia="es-ES"/>
        </w:rPr>
        <w:t>CRONOGRAMA DE PLAZOS DEL PROCESO DE CONTRATACIÓN</w:t>
      </w:r>
    </w:p>
    <w:p w14:paraId="45789EC3"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3F6F899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contiene disposiciones </w:t>
      </w:r>
      <w:r w:rsidRPr="00E03529">
        <w:rPr>
          <w:rFonts w:ascii="Arial" w:hAnsi="Arial" w:cs="Arial"/>
          <w:b/>
          <w:sz w:val="20"/>
          <w:szCs w:val="20"/>
          <w:u w:val="single"/>
          <w:lang w:val="es-ES"/>
        </w:rPr>
        <w:t>específicas</w:t>
      </w:r>
      <w:r w:rsidRPr="00E03529">
        <w:rPr>
          <w:rFonts w:ascii="Arial" w:hAnsi="Arial" w:cs="Arial"/>
          <w:sz w:val="20"/>
          <w:szCs w:val="20"/>
          <w:lang w:val="es-ES"/>
        </w:rPr>
        <w:t xml:space="preserve"> para cada contratación o adquisición y complementa la Parte I (Información General a los Proponentes), Asimismo muestra el cronograma de plazos establecidos para la Licitación.</w:t>
      </w:r>
    </w:p>
    <w:p w14:paraId="34FF1FA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3A6E3EC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PARTE III.  FORMATOS PARA LA PRESENTACIÓN DE PROPUESTAS</w:t>
      </w:r>
    </w:p>
    <w:p w14:paraId="326B54D3" w14:textId="77777777" w:rsidR="005B4C6C" w:rsidRPr="00E03529" w:rsidRDefault="005B4C6C" w:rsidP="005B4C6C">
      <w:pPr>
        <w:spacing w:after="0" w:line="240" w:lineRule="auto"/>
        <w:ind w:left="1134"/>
        <w:jc w:val="both"/>
        <w:rPr>
          <w:rFonts w:ascii="Arial" w:hAnsi="Arial" w:cs="Arial"/>
          <w:sz w:val="20"/>
          <w:szCs w:val="20"/>
          <w:lang w:val="es-ES"/>
        </w:rPr>
      </w:pPr>
    </w:p>
    <w:p w14:paraId="5AA1F825" w14:textId="04CF5A3C"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Contiene los formatos de Oferta, seguros, y diferentes declaraciones, que el Oferente deberá presentar con la oferta, según lo que se solicite en la CEL, al igual que el formato de propuesta económica.</w:t>
      </w:r>
    </w:p>
    <w:p w14:paraId="12B986F3"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ANEXOS</w:t>
      </w:r>
    </w:p>
    <w:p w14:paraId="727AD424"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6D296E4C" w14:textId="266D42B7" w:rsidR="005B4C6C" w:rsidRPr="00E03529" w:rsidRDefault="005B4C6C" w:rsidP="005B4C6C">
      <w:pPr>
        <w:spacing w:after="0" w:line="240" w:lineRule="auto"/>
        <w:ind w:left="1134"/>
        <w:jc w:val="both"/>
        <w:rPr>
          <w:rFonts w:ascii="Arial" w:eastAsia="Times New Roman" w:hAnsi="Arial" w:cs="Arial"/>
          <w:sz w:val="20"/>
          <w:szCs w:val="20"/>
          <w:lang w:val="es-ES" w:eastAsia="es-ES"/>
        </w:rPr>
      </w:pPr>
      <w:r w:rsidRPr="00E03529">
        <w:rPr>
          <w:rFonts w:ascii="Arial" w:hAnsi="Arial" w:cs="Arial"/>
          <w:sz w:val="20"/>
          <w:szCs w:val="20"/>
          <w:lang w:val="es-ES"/>
        </w:rPr>
        <w:t xml:space="preserve">Esta parte contiene los documentos que forman parte del DBC y que son para conocimiento de los oferentes, tales como: Código </w:t>
      </w:r>
      <w:r w:rsidRPr="000C6256">
        <w:rPr>
          <w:rFonts w:ascii="Arial" w:hAnsi="Arial" w:cs="Arial"/>
          <w:sz w:val="20"/>
          <w:szCs w:val="20"/>
          <w:lang w:val="es-ES"/>
        </w:rPr>
        <w:t xml:space="preserve">de Conducta de YPFB TRANSPORTE S.A. / </w:t>
      </w:r>
      <w:r w:rsidR="009E7E40" w:rsidRPr="000C6256">
        <w:rPr>
          <w:rFonts w:ascii="Arial" w:hAnsi="Arial" w:cs="Arial"/>
          <w:sz w:val="20"/>
          <w:szCs w:val="20"/>
          <w:lang w:val="es-ES"/>
        </w:rPr>
        <w:t>Política de Calidad, Seguridad y Salud en el Trabajo, Medio Ambiente y Responsabilidad Social Empresarial</w:t>
      </w:r>
      <w:r w:rsidRPr="000C6256">
        <w:rPr>
          <w:rFonts w:ascii="Arial" w:eastAsia="Times New Roman" w:hAnsi="Arial" w:cs="Arial"/>
          <w:sz w:val="20"/>
          <w:szCs w:val="20"/>
          <w:lang w:val="es-ES" w:eastAsia="es-ES"/>
        </w:rPr>
        <w:t>, Requisitos de Gestión, Salud, Seguridad, Medio Ambiente y Responsabilidad Social Empresarial</w:t>
      </w:r>
      <w:r w:rsidR="000418A7" w:rsidRPr="000C6256">
        <w:rPr>
          <w:rFonts w:ascii="Arial" w:eastAsia="Times New Roman" w:hAnsi="Arial" w:cs="Arial"/>
          <w:sz w:val="20"/>
          <w:szCs w:val="20"/>
          <w:lang w:val="es-ES" w:eastAsia="es-ES"/>
        </w:rPr>
        <w:t xml:space="preserve"> y de Bioseguridad</w:t>
      </w:r>
      <w:r w:rsidRPr="000C6256">
        <w:rPr>
          <w:rFonts w:ascii="Arial" w:eastAsia="Times New Roman" w:hAnsi="Arial" w:cs="Arial"/>
          <w:sz w:val="20"/>
          <w:szCs w:val="20"/>
          <w:lang w:val="es-ES" w:eastAsia="es-ES"/>
        </w:rPr>
        <w:t xml:space="preserve"> para</w:t>
      </w:r>
      <w:r w:rsidRPr="00E03529">
        <w:rPr>
          <w:rFonts w:ascii="Arial" w:eastAsia="Times New Roman" w:hAnsi="Arial" w:cs="Arial"/>
          <w:sz w:val="20"/>
          <w:szCs w:val="20"/>
          <w:lang w:val="es-ES" w:eastAsia="es-ES"/>
        </w:rPr>
        <w:t xml:space="preserve"> Contratistas</w:t>
      </w:r>
      <w:r w:rsidR="0088400F">
        <w:rPr>
          <w:rFonts w:ascii="Arial" w:eastAsia="Times New Roman" w:hAnsi="Arial" w:cs="Arial"/>
          <w:sz w:val="20"/>
          <w:szCs w:val="20"/>
          <w:lang w:val="es-ES" w:eastAsia="es-ES"/>
        </w:rPr>
        <w:t>,</w:t>
      </w:r>
      <w:r w:rsidRPr="00E03529">
        <w:rPr>
          <w:rFonts w:ascii="Arial" w:eastAsia="Times New Roman" w:hAnsi="Arial" w:cs="Arial"/>
          <w:sz w:val="20"/>
          <w:szCs w:val="20"/>
          <w:lang w:val="es-ES" w:eastAsia="es-ES"/>
        </w:rPr>
        <w:t xml:space="preserve"> Modelo de Contrato</w:t>
      </w:r>
      <w:r w:rsidR="005A19C1">
        <w:rPr>
          <w:rFonts w:ascii="Arial" w:eastAsia="Times New Roman" w:hAnsi="Arial" w:cs="Arial"/>
          <w:sz w:val="20"/>
          <w:szCs w:val="20"/>
          <w:lang w:val="es-ES" w:eastAsia="es-ES"/>
        </w:rPr>
        <w:t>, Modelo de Orden de Servicio</w:t>
      </w:r>
      <w:r w:rsidR="0088400F">
        <w:rPr>
          <w:rFonts w:ascii="Arial" w:eastAsia="Times New Roman" w:hAnsi="Arial" w:cs="Arial"/>
          <w:sz w:val="20"/>
          <w:szCs w:val="20"/>
          <w:lang w:val="es-ES" w:eastAsia="es-ES"/>
        </w:rPr>
        <w:t xml:space="preserve"> </w:t>
      </w:r>
      <w:r w:rsidR="0088400F" w:rsidRPr="00E03529">
        <w:rPr>
          <w:rFonts w:ascii="Arial" w:eastAsia="Times New Roman" w:hAnsi="Arial" w:cs="Arial"/>
          <w:sz w:val="20"/>
          <w:szCs w:val="20"/>
          <w:lang w:val="es-ES" w:eastAsia="es-ES"/>
        </w:rPr>
        <w:t xml:space="preserve">y finalmente </w:t>
      </w:r>
      <w:r w:rsidR="0088400F">
        <w:rPr>
          <w:rFonts w:ascii="Arial" w:eastAsia="Times New Roman" w:hAnsi="Arial" w:cs="Arial"/>
          <w:sz w:val="20"/>
          <w:szCs w:val="20"/>
          <w:lang w:val="es-ES" w:eastAsia="es-ES"/>
        </w:rPr>
        <w:t>l</w:t>
      </w:r>
      <w:r w:rsidR="00A97E75">
        <w:rPr>
          <w:rFonts w:ascii="Arial" w:eastAsia="Times New Roman" w:hAnsi="Arial" w:cs="Arial"/>
          <w:sz w:val="20"/>
          <w:szCs w:val="20"/>
          <w:lang w:val="es-ES" w:eastAsia="es-ES"/>
        </w:rPr>
        <w:t>as Especificaciones Técnicas /</w:t>
      </w:r>
      <w:r w:rsidR="0088400F">
        <w:rPr>
          <w:rFonts w:ascii="Arial" w:eastAsia="Times New Roman" w:hAnsi="Arial" w:cs="Arial"/>
          <w:sz w:val="20"/>
          <w:szCs w:val="20"/>
          <w:lang w:val="es-ES" w:eastAsia="es-ES"/>
        </w:rPr>
        <w:t xml:space="preserve"> Términos de Referencia</w:t>
      </w:r>
      <w:r w:rsidRPr="00E03529">
        <w:rPr>
          <w:rFonts w:ascii="Arial" w:eastAsia="Times New Roman" w:hAnsi="Arial" w:cs="Arial"/>
          <w:sz w:val="20"/>
          <w:szCs w:val="20"/>
          <w:lang w:val="es-ES" w:eastAsia="es-ES"/>
        </w:rPr>
        <w:t>.</w:t>
      </w:r>
    </w:p>
    <w:p w14:paraId="69795850"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val="es-ES" w:eastAsia="es-ES"/>
        </w:rPr>
      </w:pPr>
    </w:p>
    <w:p w14:paraId="6F3DD4E5"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21D3B3F"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2676A2A6"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04A8E13"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7394B97" w14:textId="77777777" w:rsidR="005B4C6C" w:rsidRPr="00E03529" w:rsidRDefault="005B4C6C" w:rsidP="005B4C6C">
      <w:pP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br w:type="page"/>
      </w:r>
    </w:p>
    <w:p w14:paraId="2C15ADC8"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PARTE I</w:t>
      </w:r>
    </w:p>
    <w:p w14:paraId="56B8A7E6" w14:textId="77777777" w:rsidR="005B4C6C" w:rsidRPr="00E03529" w:rsidRDefault="005B4C6C" w:rsidP="005B4C6C">
      <w:pPr>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INFORMACIÓN GENERAL A LOS PROPONENTES</w:t>
      </w:r>
    </w:p>
    <w:p w14:paraId="050DFF05"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SECCIÓN I</w:t>
      </w:r>
      <w:r w:rsidRPr="00E03529">
        <w:rPr>
          <w:rFonts w:ascii="Arial" w:eastAsia="Times New Roman" w:hAnsi="Arial" w:cs="Arial"/>
          <w:b/>
          <w:bCs/>
          <w:color w:val="000000"/>
          <w:sz w:val="20"/>
          <w:szCs w:val="20"/>
          <w:lang w:eastAsia="es-ES"/>
        </w:rPr>
        <w:br/>
        <w:t>GENERALIDADES</w:t>
      </w:r>
    </w:p>
    <w:p w14:paraId="04FD1BD7"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p>
    <w:p w14:paraId="7D21C358" w14:textId="77777777" w:rsidR="005B4C6C" w:rsidRDefault="005B4C6C" w:rsidP="00E56BBB">
      <w:pPr>
        <w:pStyle w:val="Prrafodelista"/>
        <w:numPr>
          <w:ilvl w:val="0"/>
          <w:numId w:val="2"/>
        </w:numPr>
        <w:tabs>
          <w:tab w:val="right" w:pos="7891"/>
        </w:tabs>
        <w:spacing w:after="120"/>
        <w:ind w:left="709" w:hanging="709"/>
        <w:contextualSpacing w:val="0"/>
        <w:rPr>
          <w:rFonts w:ascii="Arial" w:eastAsia="Times New Roman" w:hAnsi="Arial" w:cs="Arial"/>
          <w:b/>
          <w:bCs/>
          <w:color w:val="000000"/>
          <w:sz w:val="20"/>
          <w:szCs w:val="20"/>
          <w:lang w:val="es-BO"/>
        </w:rPr>
      </w:pPr>
      <w:r w:rsidRPr="00E03529">
        <w:rPr>
          <w:rFonts w:ascii="Arial" w:eastAsia="Times New Roman" w:hAnsi="Arial" w:cs="Arial"/>
          <w:b/>
          <w:bCs/>
          <w:color w:val="000000"/>
          <w:sz w:val="20"/>
          <w:szCs w:val="20"/>
          <w:lang w:val="es-BO"/>
        </w:rPr>
        <w:t xml:space="preserve">DESCRIPCIÓN DEL PROCESO DE CONTRATACIÓN. PRINCIPIOS GENERALES </w:t>
      </w:r>
    </w:p>
    <w:p w14:paraId="135008AC" w14:textId="77777777" w:rsidR="005B4C6C" w:rsidRPr="00484F7F"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YPFB TRANSPORTE S.A. (en adelante “YPFB TR”), dentro de sus proyecciones y actividades de inversión y/u operación, remite el presente Documento Base de Contratación (en adelante “DBC”) con el fin de contratar lo especificado </w:t>
      </w:r>
      <w:r w:rsidR="00BB06F7" w:rsidRPr="00484F7F">
        <w:rPr>
          <w:rFonts w:ascii="Arial" w:eastAsia="Times New Roman" w:hAnsi="Arial" w:cs="Arial"/>
          <w:color w:val="000000"/>
          <w:sz w:val="20"/>
          <w:szCs w:val="20"/>
        </w:rPr>
        <w:t>en el mismo</w:t>
      </w:r>
      <w:r w:rsidRPr="00484F7F">
        <w:rPr>
          <w:rFonts w:ascii="Arial" w:eastAsia="Times New Roman" w:hAnsi="Arial" w:cs="Arial"/>
          <w:color w:val="000000"/>
          <w:sz w:val="20"/>
          <w:szCs w:val="20"/>
        </w:rPr>
        <w:t>.</w:t>
      </w:r>
    </w:p>
    <w:p w14:paraId="00697226"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sola presentación de una Propuesta en atención a la presente convocatoria, significará e implicará que el Proponente ha aceptado cumplir en su integridad con todos los términos, condiciones, disposiciones y especificaciones contenidas en este DBC y específicamente ha otorgado su consentimiento expreso a cumplir estrictamente todas las previsiones establecidas en el mismo.</w:t>
      </w:r>
    </w:p>
    <w:p w14:paraId="684CD01A"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Por tanto, la sola presentación de una Propuesta en atención a la presente convocatoria implicará que el Proponente, al presentarse en respuesta a esta convocatoria, lo hace con pleno conocimiento de y absoluta conformidad con las especificaciones legales, administrativas y técnicas del presente proceso y que por tanto su Oferta cubre todas las prestaciones (y sus obligaciones inherentes) necesarias para el correcto, oportuno y completo cumplimiento de lo requerido mediante este DBC.</w:t>
      </w:r>
    </w:p>
    <w:p w14:paraId="65D86D68"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YPFB TR se reserva el derecho de adjudicar total o parcialmente la contratación. En este marco, una adjudicación parcial no podrá ser invocada, en ningún caso y bajo ninguna circunstancia, como causal de modificación o retiro de la Oferta/Propuesta remitida en atención a esta convocatoria.</w:t>
      </w:r>
    </w:p>
    <w:p w14:paraId="3AEA0F97"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Las Propuestas elaboradas en atención a la presente convocatoria deberán, para ser consideradas por YPFB TR, incluir todo el alcance previsto en este DBC.</w:t>
      </w:r>
    </w:p>
    <w:p w14:paraId="4064E168" w14:textId="77777777" w:rsidR="005B4C6C"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color w:val="000000"/>
          <w:sz w:val="20"/>
          <w:szCs w:val="20"/>
        </w:rPr>
      </w:pPr>
      <w:r w:rsidRPr="00E03529">
        <w:rPr>
          <w:rFonts w:ascii="Arial" w:eastAsia="Times New Roman" w:hAnsi="Arial" w:cs="Arial"/>
          <w:color w:val="000000"/>
          <w:sz w:val="20"/>
          <w:szCs w:val="20"/>
        </w:rPr>
        <w:t>Principios éticos:</w:t>
      </w:r>
    </w:p>
    <w:p w14:paraId="79282C8B" w14:textId="5928DDDF" w:rsidR="005B4C6C" w:rsidRPr="00484F7F" w:rsidRDefault="00D352A5"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484F7F">
        <w:rPr>
          <w:rFonts w:ascii="Arial" w:eastAsia="Times New Roman" w:hAnsi="Arial" w:cs="Arial"/>
          <w:color w:val="000000"/>
          <w:sz w:val="20"/>
          <w:szCs w:val="20"/>
        </w:rPr>
        <w:tab/>
      </w:r>
      <w:r w:rsidR="005B4C6C" w:rsidRPr="00484F7F">
        <w:rPr>
          <w:rFonts w:ascii="Arial" w:eastAsia="Times New Roman" w:hAnsi="Arial" w:cs="Arial"/>
          <w:color w:val="000000"/>
          <w:sz w:val="20"/>
          <w:szCs w:val="20"/>
        </w:rPr>
        <w:t>La actuación de las empresas debe regirse, irrestricta y permanentemente, por todos y cada uno de los principios del “Código de Conducta de YPFB TR</w:t>
      </w:r>
      <w:r w:rsidR="00441608">
        <w:rPr>
          <w:rFonts w:ascii="Arial" w:eastAsia="Times New Roman" w:hAnsi="Arial" w:cs="Arial"/>
          <w:color w:val="000000"/>
          <w:sz w:val="20"/>
          <w:szCs w:val="20"/>
        </w:rPr>
        <w:t>ANSPORTE</w:t>
      </w:r>
      <w:r w:rsidR="005B4C6C" w:rsidRPr="00484F7F">
        <w:rPr>
          <w:rFonts w:ascii="Arial" w:eastAsia="Times New Roman" w:hAnsi="Arial" w:cs="Arial"/>
          <w:color w:val="000000"/>
          <w:sz w:val="20"/>
          <w:szCs w:val="20"/>
        </w:rPr>
        <w:t xml:space="preserve"> S.A.”. Mediante la presentación de una Propuesta en respuesta a la presente convocatoria, el Proponente reconoce que tiene conocimiento, ha tenido acceso, tiene en su poder y ha aceptado el contenido de dicho documento. A todo efecto, se adjunta el mismo como</w:t>
      </w:r>
      <w:r w:rsidR="005B4C6C" w:rsidRPr="00484F7F">
        <w:rPr>
          <w:rFonts w:ascii="Arial" w:hAnsi="Arial" w:cs="Arial"/>
          <w:spacing w:val="2"/>
          <w:sz w:val="20"/>
          <w:szCs w:val="20"/>
        </w:rPr>
        <w:t xml:space="preserve"> </w:t>
      </w:r>
      <w:r w:rsidR="005B4C6C" w:rsidRPr="00484F7F">
        <w:rPr>
          <w:rFonts w:ascii="Arial" w:hAnsi="Arial" w:cs="Arial"/>
          <w:b/>
          <w:spacing w:val="2"/>
          <w:sz w:val="20"/>
          <w:szCs w:val="20"/>
        </w:rPr>
        <w:t>Anexo 1</w:t>
      </w:r>
      <w:r w:rsidR="005B4C6C" w:rsidRPr="00484F7F">
        <w:rPr>
          <w:rFonts w:ascii="Arial" w:hAnsi="Arial" w:cs="Arial"/>
          <w:spacing w:val="2"/>
          <w:sz w:val="20"/>
          <w:szCs w:val="20"/>
        </w:rPr>
        <w:t>.</w:t>
      </w:r>
    </w:p>
    <w:p w14:paraId="1541C191" w14:textId="77777777" w:rsidR="005B4C6C" w:rsidRPr="00E91C5B"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91C5B">
        <w:rPr>
          <w:rFonts w:ascii="Arial" w:eastAsia="Times New Roman" w:hAnsi="Arial" w:cs="Arial"/>
          <w:color w:val="000000"/>
          <w:sz w:val="20"/>
          <w:szCs w:val="20"/>
        </w:rPr>
        <w:t xml:space="preserve">Los Invitados y Proponentes se comprometen a observar los más altos niveles éticos y denunciar a YPFB TR todo acto sospechoso de fraude o corrupción del cual tenga conocimiento o sea informado, durante el proceso de selección y las negociaciones o la ejecución de un contrato. </w:t>
      </w:r>
    </w:p>
    <w:p w14:paraId="16AB8EE7" w14:textId="77777777" w:rsidR="005B4C6C" w:rsidRPr="00484F7F" w:rsidRDefault="005B4C6C" w:rsidP="00373261">
      <w:pPr>
        <w:pStyle w:val="Prrafodelista"/>
        <w:numPr>
          <w:ilvl w:val="0"/>
          <w:numId w:val="41"/>
        </w:numPr>
        <w:ind w:left="993"/>
        <w:jc w:val="both"/>
        <w:rPr>
          <w:rFonts w:ascii="Arial" w:hAnsi="Arial" w:cs="Arial"/>
          <w:spacing w:val="4"/>
          <w:sz w:val="20"/>
          <w:szCs w:val="20"/>
        </w:rPr>
      </w:pPr>
      <w:r w:rsidRPr="00484F7F">
        <w:rPr>
          <w:rFonts w:ascii="Arial" w:hAnsi="Arial" w:cs="Arial"/>
          <w:spacing w:val="4"/>
          <w:sz w:val="20"/>
          <w:szCs w:val="20"/>
        </w:rPr>
        <w:t>Los actos de fraude y corrupción están prohibidos. Fraude y co</w:t>
      </w:r>
      <w:r w:rsidR="00484F7F" w:rsidRPr="00484F7F">
        <w:rPr>
          <w:rFonts w:ascii="Arial" w:hAnsi="Arial" w:cs="Arial"/>
          <w:spacing w:val="4"/>
          <w:sz w:val="20"/>
          <w:szCs w:val="20"/>
        </w:rPr>
        <w:t>rrupción comprenden actos de: (i.</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corruptiva</w:t>
      </w:r>
      <w:r w:rsidRPr="00484F7F">
        <w:rPr>
          <w:rFonts w:ascii="Arial" w:hAnsi="Arial" w:cs="Arial"/>
          <w:spacing w:val="4"/>
          <w:sz w:val="20"/>
          <w:szCs w:val="20"/>
        </w:rPr>
        <w:t>; (</w:t>
      </w:r>
      <w:r w:rsidR="00484F7F" w:rsidRPr="00484F7F">
        <w:rPr>
          <w:rFonts w:ascii="Arial" w:hAnsi="Arial" w:cs="Arial"/>
          <w:spacing w:val="4"/>
          <w:sz w:val="20"/>
          <w:szCs w:val="20"/>
        </w:rPr>
        <w:t>ii.</w:t>
      </w:r>
      <w:r w:rsidRPr="00484F7F">
        <w:rPr>
          <w:rFonts w:ascii="Arial" w:hAnsi="Arial" w:cs="Arial"/>
          <w:spacing w:val="4"/>
          <w:sz w:val="20"/>
          <w:szCs w:val="20"/>
        </w:rPr>
        <w:t xml:space="preserve">) </w:t>
      </w:r>
      <w:r w:rsidRPr="00484F7F">
        <w:rPr>
          <w:rFonts w:ascii="Arial" w:hAnsi="Arial" w:cs="Arial"/>
          <w:spacing w:val="4"/>
          <w:sz w:val="20"/>
          <w:szCs w:val="20"/>
          <w:u w:val="single"/>
        </w:rPr>
        <w:t>práctica fraudulenta</w:t>
      </w:r>
      <w:r w:rsidRPr="00484F7F">
        <w:rPr>
          <w:rFonts w:ascii="Arial" w:hAnsi="Arial" w:cs="Arial"/>
          <w:spacing w:val="4"/>
          <w:sz w:val="20"/>
          <w:szCs w:val="20"/>
        </w:rPr>
        <w:t>; (</w:t>
      </w:r>
      <w:r w:rsidR="00484F7F" w:rsidRPr="00484F7F">
        <w:rPr>
          <w:rFonts w:ascii="Arial" w:hAnsi="Arial" w:cs="Arial"/>
          <w:spacing w:val="4"/>
          <w:sz w:val="20"/>
          <w:szCs w:val="20"/>
        </w:rPr>
        <w:t>iii.</w:t>
      </w:r>
      <w:r w:rsidRPr="00484F7F">
        <w:rPr>
          <w:rFonts w:ascii="Arial" w:hAnsi="Arial" w:cs="Arial"/>
          <w:spacing w:val="4"/>
          <w:sz w:val="20"/>
          <w:szCs w:val="20"/>
        </w:rPr>
        <w:t>) </w:t>
      </w:r>
      <w:r w:rsidRPr="00484F7F">
        <w:rPr>
          <w:rFonts w:ascii="Arial" w:hAnsi="Arial" w:cs="Arial"/>
          <w:spacing w:val="4"/>
          <w:sz w:val="20"/>
          <w:szCs w:val="20"/>
          <w:u w:val="single"/>
        </w:rPr>
        <w:t>práctica coercitiva</w:t>
      </w:r>
      <w:r w:rsidRPr="00484F7F">
        <w:rPr>
          <w:rFonts w:ascii="Arial" w:hAnsi="Arial" w:cs="Arial"/>
          <w:spacing w:val="4"/>
          <w:sz w:val="20"/>
          <w:szCs w:val="20"/>
        </w:rPr>
        <w:t>; y (</w:t>
      </w:r>
      <w:r w:rsidR="00484F7F" w:rsidRPr="00484F7F">
        <w:rPr>
          <w:rFonts w:ascii="Arial" w:hAnsi="Arial" w:cs="Arial"/>
          <w:spacing w:val="4"/>
          <w:sz w:val="20"/>
          <w:szCs w:val="20"/>
        </w:rPr>
        <w:t>iv.</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colusoria</w:t>
      </w:r>
      <w:r w:rsidRPr="00484F7F">
        <w:rPr>
          <w:rFonts w:ascii="Arial" w:hAnsi="Arial" w:cs="Arial"/>
          <w:spacing w:val="4"/>
          <w:sz w:val="20"/>
          <w:szCs w:val="20"/>
        </w:rPr>
        <w:t>. Las definiciones que se transcriben a continuación corresponden a los tipos más comunes de fraude y corrupción, pero no son exhaustivas. Por esta razón, YPFB TR también adoptará medidas en caso de hechos o denuncias similares relacionadas con supuestos actos de fraude y corrupción, aunque no estén especificados en la lista siguiente:</w:t>
      </w:r>
    </w:p>
    <w:p w14:paraId="4E95E25F" w14:textId="77777777" w:rsidR="005B4C6C" w:rsidRPr="00D352A5" w:rsidRDefault="005B4C6C" w:rsidP="00373261">
      <w:pPr>
        <w:pStyle w:val="Sangra3detindependiente"/>
        <w:numPr>
          <w:ilvl w:val="1"/>
          <w:numId w:val="42"/>
        </w:numPr>
        <w:suppressAutoHyphens w:val="0"/>
        <w:rPr>
          <w:rFonts w:ascii="Arial" w:hAnsi="Arial" w:cs="Arial"/>
          <w:spacing w:val="4"/>
          <w:sz w:val="20"/>
          <w:szCs w:val="20"/>
        </w:rPr>
      </w:pPr>
      <w:r w:rsidRPr="00D352A5">
        <w:rPr>
          <w:rFonts w:ascii="Arial" w:hAnsi="Arial" w:cs="Arial"/>
          <w:spacing w:val="4"/>
          <w:sz w:val="20"/>
          <w:szCs w:val="20"/>
        </w:rPr>
        <w:t xml:space="preserve">Una </w:t>
      </w:r>
      <w:r w:rsidRPr="00D352A5">
        <w:rPr>
          <w:rFonts w:ascii="Arial" w:hAnsi="Arial" w:cs="Arial"/>
          <w:spacing w:val="4"/>
          <w:sz w:val="20"/>
          <w:szCs w:val="20"/>
          <w:u w:val="single"/>
        </w:rPr>
        <w:t>práctica corruptiva</w:t>
      </w:r>
      <w:r w:rsidRPr="00D352A5">
        <w:rPr>
          <w:rFonts w:ascii="Arial" w:hAnsi="Arial" w:cs="Arial"/>
          <w:spacing w:val="4"/>
          <w:sz w:val="20"/>
          <w:szCs w:val="20"/>
        </w:rPr>
        <w:t xml:space="preserve"> consiste en ofrecer, dar, recibir, o solicitar, directa o indirectamente, algo de valor para influenciar indebidamente las acciones de otra parte;</w:t>
      </w:r>
    </w:p>
    <w:p w14:paraId="671A4807"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fraudulenta</w:t>
      </w:r>
      <w:r w:rsidRPr="00E03529">
        <w:rPr>
          <w:rFonts w:ascii="Arial" w:hAnsi="Arial" w:cs="Arial"/>
          <w:spacing w:val="4"/>
          <w:sz w:val="20"/>
          <w:szCs w:val="20"/>
        </w:rPr>
        <w:t xml:space="preserve"> es cualquier acto u omisión, incluyendo la tergiversación de hechos y circunstancias, que deliberadamente o por negligencia, engañe, o intente engañar, a alguna parte para obtener un beneficio financiero o de otra índole o para evadir una obligación;</w:t>
      </w:r>
    </w:p>
    <w:p w14:paraId="764A157F"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coercitiva</w:t>
      </w:r>
      <w:r w:rsidRPr="00E03529">
        <w:rPr>
          <w:rFonts w:ascii="Arial" w:hAnsi="Arial" w:cs="Arial"/>
          <w:spacing w:val="4"/>
          <w:sz w:val="20"/>
          <w:szCs w:val="20"/>
        </w:rPr>
        <w:t xml:space="preserve"> consiste en perjudicar o causar daño, o amenazar con perjudicar o causar daño, directa o indirectamente, a cualquier parte o a sus bienes para influenciar en forma indebida las acciones de una parte; y</w:t>
      </w:r>
    </w:p>
    <w:p w14:paraId="1327AAFE"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colusoria</w:t>
      </w:r>
      <w:r w:rsidRPr="00E03529">
        <w:rPr>
          <w:rFonts w:ascii="Arial" w:hAnsi="Arial" w:cs="Arial"/>
          <w:spacing w:val="4"/>
          <w:sz w:val="20"/>
          <w:szCs w:val="20"/>
        </w:rPr>
        <w:t xml:space="preserve"> es un acuerdo entre dos o más partes realizado con la intención de obtener ganancias en perjuicio de YPFB TR y de otros invitados a presentar Ofertas/Propuestas.</w:t>
      </w:r>
    </w:p>
    <w:p w14:paraId="73D77D81" w14:textId="77777777" w:rsidR="005B4C6C" w:rsidRPr="00E03529" w:rsidRDefault="005B4C6C" w:rsidP="005B4C6C">
      <w:pPr>
        <w:widowControl w:val="0"/>
        <w:kinsoku w:val="0"/>
        <w:spacing w:after="0" w:line="240" w:lineRule="auto"/>
        <w:jc w:val="both"/>
        <w:rPr>
          <w:rFonts w:ascii="Arial" w:eastAsiaTheme="minorEastAsia" w:hAnsi="Arial" w:cs="Arial"/>
          <w:spacing w:val="4"/>
          <w:sz w:val="20"/>
          <w:szCs w:val="20"/>
          <w:lang w:val="es-ES" w:eastAsia="es-ES"/>
        </w:rPr>
      </w:pPr>
    </w:p>
    <w:p w14:paraId="2CF6B6A6" w14:textId="77777777" w:rsidR="005B4C6C" w:rsidRPr="00E03529" w:rsidRDefault="005B4C6C" w:rsidP="00373261">
      <w:pPr>
        <w:pStyle w:val="Prrafodelista"/>
        <w:numPr>
          <w:ilvl w:val="0"/>
          <w:numId w:val="41"/>
        </w:numPr>
        <w:ind w:left="993"/>
        <w:jc w:val="both"/>
        <w:rPr>
          <w:rFonts w:ascii="Arial" w:hAnsi="Arial" w:cs="Arial"/>
          <w:spacing w:val="4"/>
          <w:sz w:val="20"/>
          <w:szCs w:val="20"/>
        </w:rPr>
      </w:pPr>
      <w:r w:rsidRPr="00E03529">
        <w:rPr>
          <w:rFonts w:ascii="Arial" w:hAnsi="Arial" w:cs="Arial"/>
          <w:spacing w:val="4"/>
          <w:sz w:val="20"/>
          <w:szCs w:val="20"/>
        </w:rPr>
        <w:t>Si YPFB TR considera que tiene indicios suficientes acerca de que cualquier firma, entidad o persona actuando como oferente o participando en un proyecto de YPFB TR incluyendo, entre otros, prestatarios, oferentes, proveedores, contratistas, subcontratistas, consultores (incluyendo sus respectivos funcionarios, empleados y representantes) ha cometido un acto de fraude o corrupción, YPFB TR podrá:</w:t>
      </w:r>
    </w:p>
    <w:p w14:paraId="0FC9D0A7" w14:textId="77777777" w:rsidR="005B4C6C" w:rsidRPr="00E03529" w:rsidRDefault="005B4C6C" w:rsidP="005B4C6C">
      <w:pPr>
        <w:widowControl w:val="0"/>
        <w:kinsoku w:val="0"/>
        <w:spacing w:after="0" w:line="240" w:lineRule="auto"/>
        <w:ind w:left="709" w:hanging="709"/>
        <w:jc w:val="both"/>
        <w:rPr>
          <w:rFonts w:ascii="Arial" w:eastAsiaTheme="minorEastAsia" w:hAnsi="Arial" w:cs="Arial"/>
          <w:spacing w:val="4"/>
          <w:sz w:val="20"/>
          <w:szCs w:val="20"/>
          <w:lang w:val="es-ES" w:eastAsia="es-ES"/>
        </w:rPr>
      </w:pPr>
    </w:p>
    <w:p w14:paraId="4C56620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xcluir al infractor del presente proceso. Si dicha infracción ocurriese en forma posterior a la emisión de la Notificación de Adjudicación y/o Firma del Contrato (según fuese el caso) o si siendo anterior fuese descubierta posteriormente, YPFB TR tendrá el derecho – pero no la obligación – de terminar la relación contractual con el Proponente Adjudicado sin compensación alguna a favor de este último y sin perjuicio del derecho de YPFB TR de recibir el pago correspondiente por daños y perjuicios;</w:t>
      </w:r>
    </w:p>
    <w:p w14:paraId="28FC35D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mitir una amonestación en el formato de una carta formal de censura a la conducta de la firma, entidad o persona;</w:t>
      </w:r>
    </w:p>
    <w:p w14:paraId="6EAB080B"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D</w:t>
      </w:r>
      <w:r w:rsidR="005B4C6C" w:rsidRPr="00E03529">
        <w:rPr>
          <w:rFonts w:ascii="Arial" w:eastAsiaTheme="minorEastAsia" w:hAnsi="Arial" w:cs="Arial"/>
          <w:spacing w:val="4"/>
          <w:sz w:val="20"/>
          <w:szCs w:val="20"/>
          <w:lang w:val="es-ES" w:eastAsia="es-ES"/>
        </w:rPr>
        <w:t>eclarar a la firma, entidad o persona inelegible, por determinado período de tiempo, para que se le adjudiquen o participe en procesos de selección de YPFB TR;</w:t>
      </w:r>
    </w:p>
    <w:p w14:paraId="32608702"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jecutar y cobrar la Garantía de Seriedad de Propuesta;</w:t>
      </w:r>
    </w:p>
    <w:p w14:paraId="3C2818B1" w14:textId="77777777" w:rsidR="005B4C6C" w:rsidRPr="00E03529" w:rsidRDefault="00D352A5" w:rsidP="00A81126">
      <w:pPr>
        <w:pStyle w:val="Sangra3detindependiente"/>
        <w:widowControl w:val="0"/>
        <w:numPr>
          <w:ilvl w:val="0"/>
          <w:numId w:val="43"/>
        </w:numPr>
        <w:suppressAutoHyphens w:val="0"/>
        <w:kinsoku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R</w:t>
      </w:r>
      <w:r w:rsidR="005B4C6C" w:rsidRPr="00E03529">
        <w:rPr>
          <w:rFonts w:ascii="Arial" w:eastAsiaTheme="minorEastAsia" w:hAnsi="Arial" w:cs="Arial"/>
          <w:spacing w:val="4"/>
          <w:sz w:val="20"/>
          <w:szCs w:val="20"/>
          <w:lang w:val="es-ES" w:eastAsia="es-ES"/>
        </w:rPr>
        <w:t>emitir el tema a las autoridades pertinentes encargadas de hacer cumplir las leyes.</w:t>
      </w:r>
    </w:p>
    <w:p w14:paraId="69480448" w14:textId="77777777" w:rsidR="005B4C6C" w:rsidRPr="00E03529" w:rsidRDefault="005B4C6C" w:rsidP="005B4C6C">
      <w:pPr>
        <w:widowControl w:val="0"/>
        <w:tabs>
          <w:tab w:val="decimal" w:pos="663"/>
          <w:tab w:val="right" w:pos="8826"/>
        </w:tabs>
        <w:kinsoku w:val="0"/>
        <w:spacing w:after="0" w:line="240" w:lineRule="auto"/>
        <w:ind w:left="284" w:hanging="284"/>
        <w:jc w:val="both"/>
        <w:rPr>
          <w:rFonts w:ascii="Arial" w:eastAsia="Times New Roman" w:hAnsi="Arial" w:cs="Arial"/>
          <w:color w:val="000000"/>
          <w:sz w:val="20"/>
          <w:szCs w:val="20"/>
          <w:lang w:val="es-ES" w:eastAsia="es-ES"/>
        </w:rPr>
      </w:pPr>
    </w:p>
    <w:p w14:paraId="493A781D" w14:textId="5E10B6AF" w:rsidR="005B4C6C" w:rsidRPr="00E03529" w:rsidRDefault="005B4C6C" w:rsidP="005B4C6C">
      <w:pPr>
        <w:widowControl w:val="0"/>
        <w:tabs>
          <w:tab w:val="left" w:pos="709"/>
        </w:tabs>
        <w:kinsoku w:val="0"/>
        <w:spacing w:after="0" w:line="240" w:lineRule="auto"/>
        <w:ind w:left="709" w:hanging="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w:t>
      </w:r>
    </w:p>
    <w:p w14:paraId="631ECE91" w14:textId="77777777" w:rsidR="005B4C6C" w:rsidRPr="00E03529" w:rsidRDefault="005B4C6C" w:rsidP="005B4C6C">
      <w:pPr>
        <w:widowControl w:val="0"/>
        <w:tabs>
          <w:tab w:val="decimal" w:pos="709"/>
        </w:tabs>
        <w:kinsoku w:val="0"/>
        <w:spacing w:after="0" w:line="240" w:lineRule="auto"/>
        <w:ind w:left="709" w:hanging="709"/>
        <w:jc w:val="both"/>
        <w:rPr>
          <w:rFonts w:ascii="Arial" w:eastAsia="Times New Roman" w:hAnsi="Arial" w:cs="Arial"/>
          <w:color w:val="000000"/>
          <w:sz w:val="20"/>
          <w:szCs w:val="20"/>
          <w:lang w:val="es-ES" w:eastAsia="es-ES"/>
        </w:rPr>
      </w:pPr>
    </w:p>
    <w:p w14:paraId="2FE78F4E" w14:textId="43078560" w:rsidR="005B4C6C" w:rsidRPr="00E03529" w:rsidRDefault="005B4C6C" w:rsidP="00664DF8">
      <w:pPr>
        <w:pStyle w:val="Prrafodelista"/>
        <w:numPr>
          <w:ilvl w:val="1"/>
          <w:numId w:val="2"/>
        </w:numPr>
        <w:tabs>
          <w:tab w:val="right" w:pos="993"/>
        </w:tabs>
        <w:spacing w:after="120"/>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 xml:space="preserve">Exceptuando </w:t>
      </w:r>
      <w:r w:rsidR="00664DF8">
        <w:rPr>
          <w:rFonts w:ascii="Arial" w:eastAsia="Times New Roman" w:hAnsi="Arial" w:cs="Arial"/>
          <w:color w:val="000000"/>
          <w:sz w:val="20"/>
          <w:szCs w:val="20"/>
        </w:rPr>
        <w:t xml:space="preserve">la </w:t>
      </w:r>
      <w:r w:rsidR="00664DF8" w:rsidRPr="00664DF8">
        <w:rPr>
          <w:rFonts w:ascii="Arial" w:eastAsia="Times New Roman" w:hAnsi="Arial" w:cs="Arial"/>
          <w:color w:val="000000"/>
          <w:sz w:val="20"/>
          <w:szCs w:val="20"/>
        </w:rPr>
        <w:t xml:space="preserve">reunión de aclaración, inspección previa o visita a campo, </w:t>
      </w:r>
      <w:r w:rsidR="00664DF8">
        <w:rPr>
          <w:rFonts w:ascii="Arial" w:eastAsia="Times New Roman" w:hAnsi="Arial" w:cs="Arial"/>
          <w:color w:val="000000"/>
          <w:sz w:val="20"/>
          <w:szCs w:val="20"/>
        </w:rPr>
        <w:t xml:space="preserve">los actos </w:t>
      </w:r>
      <w:r w:rsidRPr="00E03529">
        <w:rPr>
          <w:rFonts w:ascii="Arial" w:eastAsia="Times New Roman" w:hAnsi="Arial" w:cs="Arial"/>
          <w:color w:val="000000"/>
          <w:sz w:val="20"/>
          <w:szCs w:val="20"/>
        </w:rPr>
        <w:t>apertura de propuestas técnicas y económicas recibidas, YPFB TR no tiene obligación de hacer públicas las actuaciones en ninguna etapa del presente proceso ni de efectuar aclaraciones o explicaciones al respecto.</w:t>
      </w:r>
    </w:p>
    <w:p w14:paraId="61717C20" w14:textId="21F4A055"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r>
      <w:r w:rsidR="00441608" w:rsidRPr="00ED3B21">
        <w:rPr>
          <w:rFonts w:ascii="Arial" w:eastAsia="Times New Roman" w:hAnsi="Arial" w:cs="Arial"/>
          <w:color w:val="000000"/>
          <w:sz w:val="20"/>
          <w:szCs w:val="20"/>
        </w:rPr>
        <w:t>YPFB TR desarrolla la presente Licitaci</w:t>
      </w:r>
      <w:r w:rsidR="00441608">
        <w:rPr>
          <w:rFonts w:ascii="Arial" w:eastAsia="Times New Roman" w:hAnsi="Arial" w:cs="Arial"/>
          <w:color w:val="000000"/>
          <w:sz w:val="20"/>
          <w:szCs w:val="20"/>
        </w:rPr>
        <w:t xml:space="preserve">ón a </w:t>
      </w:r>
      <w:r w:rsidR="00441608" w:rsidRPr="00827C87">
        <w:rPr>
          <w:rFonts w:ascii="Arial" w:eastAsia="Times New Roman" w:hAnsi="Arial" w:cs="Arial"/>
          <w:color w:val="000000"/>
          <w:sz w:val="20"/>
          <w:szCs w:val="20"/>
        </w:rPr>
        <w:t>través de la Plataforma SAP 4/Hana que tiene</w:t>
      </w:r>
      <w:r w:rsidR="00441608">
        <w:rPr>
          <w:rFonts w:ascii="Arial" w:eastAsia="Times New Roman" w:hAnsi="Arial" w:cs="Arial"/>
          <w:color w:val="000000"/>
          <w:sz w:val="20"/>
          <w:szCs w:val="20"/>
        </w:rPr>
        <w:t xml:space="preserve"> implementada (en adelante “Plataforma ERP”), </w:t>
      </w:r>
      <w:r w:rsidRPr="00E03529">
        <w:rPr>
          <w:rFonts w:ascii="Arial" w:eastAsia="Times New Roman" w:hAnsi="Arial" w:cs="Arial"/>
          <w:color w:val="000000"/>
          <w:sz w:val="20"/>
          <w:szCs w:val="20"/>
        </w:rPr>
        <w:t>La sola presentación de la Propuesta implica la aceptación por parte del proponente del valor legal y probatorio de las siguientes formas de comunicación: correspondencia escrita enviada a través de correo postal u otro medio (Courier)</w:t>
      </w:r>
      <w:r w:rsidR="00DC7BD3">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correo electrónico</w:t>
      </w:r>
      <w:r w:rsidR="00DC7BD3">
        <w:rPr>
          <w:rFonts w:ascii="Arial" w:eastAsia="Times New Roman" w:hAnsi="Arial" w:cs="Arial"/>
          <w:color w:val="000000"/>
          <w:sz w:val="20"/>
          <w:szCs w:val="20"/>
        </w:rPr>
        <w:t xml:space="preserve"> y/o información cargada en la Plataforma </w:t>
      </w:r>
      <w:r w:rsidR="00590493">
        <w:rPr>
          <w:rFonts w:ascii="Arial" w:eastAsia="Times New Roman" w:hAnsi="Arial" w:cs="Arial"/>
          <w:color w:val="000000"/>
          <w:sz w:val="20"/>
          <w:szCs w:val="20"/>
        </w:rPr>
        <w:t xml:space="preserve">ERP </w:t>
      </w:r>
      <w:r w:rsidR="00DC7BD3">
        <w:rPr>
          <w:rFonts w:ascii="Arial" w:eastAsia="Times New Roman" w:hAnsi="Arial" w:cs="Arial"/>
          <w:color w:val="000000"/>
          <w:sz w:val="20"/>
          <w:szCs w:val="20"/>
        </w:rPr>
        <w:t>por YPFB TR o por los proponentes</w:t>
      </w:r>
      <w:r w:rsidRPr="00E03529">
        <w:rPr>
          <w:rFonts w:ascii="Arial" w:eastAsia="Times New Roman" w:hAnsi="Arial" w:cs="Arial"/>
          <w:color w:val="000000"/>
          <w:sz w:val="20"/>
          <w:szCs w:val="20"/>
        </w:rPr>
        <w:t>.</w:t>
      </w:r>
    </w:p>
    <w:p w14:paraId="59B3BAD4" w14:textId="77777777" w:rsidR="005B4C6C" w:rsidRPr="00484F7F" w:rsidRDefault="005B4C6C" w:rsidP="00484F7F">
      <w:pPr>
        <w:pStyle w:val="Prrafodelista"/>
        <w:numPr>
          <w:ilvl w:val="0"/>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E03529">
        <w:rPr>
          <w:rFonts w:ascii="Arial" w:eastAsia="Times New Roman" w:hAnsi="Arial" w:cs="Arial"/>
          <w:b/>
          <w:bCs/>
          <w:color w:val="000000"/>
          <w:sz w:val="20"/>
          <w:szCs w:val="20"/>
          <w:lang w:val="es-BO"/>
        </w:rPr>
        <w:t>PROPONENTES ELEGIBLES</w:t>
      </w:r>
    </w:p>
    <w:p w14:paraId="5F1343BC" w14:textId="77777777" w:rsidR="005B4C6C" w:rsidRPr="00484F7F"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La calidad de lista abierta de los proponentes a participar en el presente proceso se establece en las </w:t>
      </w:r>
      <w:r w:rsidRPr="00484F7F">
        <w:rPr>
          <w:rFonts w:ascii="Arial" w:eastAsia="Times New Roman" w:hAnsi="Arial" w:cs="Arial"/>
          <w:b/>
          <w:color w:val="000000"/>
          <w:sz w:val="20"/>
          <w:szCs w:val="20"/>
        </w:rPr>
        <w:t>CEL</w:t>
      </w:r>
      <w:r w:rsidRPr="00484F7F">
        <w:rPr>
          <w:rFonts w:ascii="Arial" w:eastAsia="Times New Roman" w:hAnsi="Arial" w:cs="Arial"/>
          <w:color w:val="000000"/>
          <w:sz w:val="20"/>
          <w:szCs w:val="20"/>
        </w:rPr>
        <w:t>.</w:t>
      </w:r>
    </w:p>
    <w:p w14:paraId="011A72A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posibilidad de conformar asociaciones para presentar una Propuesta en virtud de la presente convocatoria se establece en las</w:t>
      </w:r>
      <w:r w:rsidRPr="00484F7F">
        <w:rPr>
          <w:rFonts w:ascii="Arial" w:eastAsia="Times New Roman" w:hAnsi="Arial" w:cs="Arial"/>
          <w:color w:val="000000"/>
          <w:sz w:val="20"/>
          <w:szCs w:val="20"/>
        </w:rPr>
        <w:t xml:space="preserve"> </w:t>
      </w:r>
      <w:r w:rsidRPr="00E91C5B">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6EACD44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el soporte de su empresa matriz o controlante, mediante equipos, personal, certificaciones, experiencia u otros, deberá presentar en su propuesta los siguientes documentos:</w:t>
      </w:r>
    </w:p>
    <w:p w14:paraId="77583AF9" w14:textId="77777777" w:rsidR="005B4C6C" w:rsidRPr="00E03529" w:rsidRDefault="005B4C6C" w:rsidP="005B4C6C">
      <w:pPr>
        <w:widowControl w:val="0"/>
        <w:tabs>
          <w:tab w:val="left" w:pos="709"/>
          <w:tab w:val="right" w:pos="8304"/>
        </w:tabs>
        <w:kinsoku w:val="0"/>
        <w:spacing w:after="0" w:line="240" w:lineRule="auto"/>
        <w:ind w:left="709" w:hanging="709"/>
        <w:jc w:val="both"/>
        <w:rPr>
          <w:rFonts w:ascii="Arial" w:eastAsia="Times New Roman" w:hAnsi="Arial" w:cs="Arial"/>
          <w:color w:val="000000"/>
          <w:sz w:val="20"/>
          <w:szCs w:val="20"/>
          <w:lang w:val="es-ES" w:eastAsia="es-ES"/>
        </w:rPr>
      </w:pPr>
    </w:p>
    <w:p w14:paraId="0EDB5B05" w14:textId="77777777" w:rsidR="005B4C6C" w:rsidRPr="00D352A5"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D352A5">
        <w:rPr>
          <w:rFonts w:ascii="Arial" w:eastAsia="Times New Roman" w:hAnsi="Arial" w:cs="Arial"/>
          <w:color w:val="000000"/>
          <w:sz w:val="20"/>
          <w:szCs w:val="20"/>
        </w:rPr>
        <w:t>Carta de Patrocinio o “</w:t>
      </w:r>
      <w:proofErr w:type="spellStart"/>
      <w:r w:rsidRPr="00D352A5">
        <w:rPr>
          <w:rFonts w:ascii="Arial" w:eastAsia="Times New Roman" w:hAnsi="Arial" w:cs="Arial"/>
          <w:color w:val="000000"/>
          <w:sz w:val="20"/>
          <w:szCs w:val="20"/>
        </w:rPr>
        <w:t>Letter</w:t>
      </w:r>
      <w:proofErr w:type="spellEnd"/>
      <w:r w:rsidRPr="00D352A5">
        <w:rPr>
          <w:rFonts w:ascii="Arial" w:eastAsia="Times New Roman" w:hAnsi="Arial" w:cs="Arial"/>
          <w:color w:val="000000"/>
          <w:sz w:val="20"/>
          <w:szCs w:val="20"/>
        </w:rPr>
        <w:t xml:space="preserve"> of </w:t>
      </w:r>
      <w:proofErr w:type="spellStart"/>
      <w:r w:rsidRPr="00D352A5">
        <w:rPr>
          <w:rFonts w:ascii="Arial" w:eastAsia="Times New Roman" w:hAnsi="Arial" w:cs="Arial"/>
          <w:color w:val="000000"/>
          <w:sz w:val="20"/>
          <w:szCs w:val="20"/>
        </w:rPr>
        <w:t>Support</w:t>
      </w:r>
      <w:proofErr w:type="spellEnd"/>
      <w:r w:rsidRPr="00D352A5">
        <w:rPr>
          <w:rFonts w:ascii="Arial" w:eastAsia="Times New Roman" w:hAnsi="Arial" w:cs="Arial"/>
          <w:color w:val="000000"/>
          <w:sz w:val="20"/>
          <w:szCs w:val="20"/>
        </w:rPr>
        <w:t>” según Formato A-</w:t>
      </w:r>
      <w:r w:rsidR="00256FA5" w:rsidRPr="00D352A5">
        <w:rPr>
          <w:rFonts w:ascii="Arial" w:eastAsia="Times New Roman" w:hAnsi="Arial" w:cs="Arial"/>
          <w:color w:val="000000"/>
          <w:sz w:val="20"/>
          <w:szCs w:val="20"/>
        </w:rPr>
        <w:t>4</w:t>
      </w:r>
      <w:r w:rsidRPr="00D352A5">
        <w:rPr>
          <w:rFonts w:ascii="Arial" w:eastAsia="Times New Roman" w:hAnsi="Arial" w:cs="Arial"/>
          <w:color w:val="000000"/>
          <w:sz w:val="20"/>
          <w:szCs w:val="20"/>
        </w:rPr>
        <w:t xml:space="preserve"> suscrita por un apoderado legal de la empresa matriz o controlante, declarando expresamente que la empresa matriz o controlante será solidariamente responsable con su subsidiaria, controlada o afiliada por el cumplimiento de las obligaciones contractuales emergentes de este proceso.</w:t>
      </w:r>
    </w:p>
    <w:p w14:paraId="103F8C5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w:t>
      </w:r>
    </w:p>
    <w:p w14:paraId="70F7779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matriz o controlante, emitido ante autoridad notarial o equivalente en el país de origen, sea: Poder, Carta Poder, certificación o documento equivalente, que acredite que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 xml:space="preserve"> tiene atribuciones para asumir obligaciones en representación de la empresa matriz o controlante.</w:t>
      </w:r>
    </w:p>
    <w:p w14:paraId="60B3A61C"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2.3.1.</w:t>
      </w:r>
      <w:r w:rsidRPr="001305E9">
        <w:rPr>
          <w:rFonts w:ascii="Arial" w:eastAsia="Times New Roman" w:hAnsi="Arial" w:cs="Arial"/>
          <w:color w:val="000000"/>
          <w:sz w:val="20"/>
          <w:szCs w:val="20"/>
          <w:lang w:val="es-ES" w:eastAsia="es-ES"/>
        </w:rPr>
        <w:t xml:space="preserve"> y </w:t>
      </w:r>
      <w:r w:rsidR="00E91C5B" w:rsidRPr="001305E9">
        <w:rPr>
          <w:rFonts w:ascii="Arial" w:eastAsia="Times New Roman" w:hAnsi="Arial" w:cs="Arial"/>
          <w:color w:val="000000"/>
          <w:sz w:val="20"/>
          <w:szCs w:val="20"/>
          <w:lang w:val="es-ES" w:eastAsia="es-ES"/>
        </w:rPr>
        <w:t>2.3.3.</w:t>
      </w:r>
      <w:r w:rsidRPr="001305E9">
        <w:rPr>
          <w:rFonts w:ascii="Arial" w:eastAsia="Times New Roman" w:hAnsi="Arial" w:cs="Arial"/>
          <w:color w:val="000000"/>
          <w:sz w:val="20"/>
          <w:szCs w:val="20"/>
          <w:lang w:val="es-ES" w:eastAsia="es-ES"/>
        </w:rPr>
        <w:t xml:space="preserve"> deberán</w:t>
      </w:r>
      <w:r w:rsidRPr="00E03529">
        <w:rPr>
          <w:rFonts w:ascii="Arial" w:eastAsia="Times New Roman" w:hAnsi="Arial" w:cs="Arial"/>
          <w:color w:val="000000"/>
          <w:sz w:val="20"/>
          <w:szCs w:val="20"/>
          <w:lang w:val="es-ES" w:eastAsia="es-ES"/>
        </w:rPr>
        <w:t xml:space="preserve">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66F85A4F" w14:textId="77777777" w:rsidR="005B4C6C" w:rsidRPr="00E03529" w:rsidRDefault="005B4C6C" w:rsidP="005B4C6C">
      <w:pPr>
        <w:pStyle w:val="Prrafodelista"/>
        <w:jc w:val="both"/>
        <w:rPr>
          <w:rFonts w:ascii="Arial" w:eastAsia="Times New Roman" w:hAnsi="Arial" w:cs="Arial"/>
          <w:sz w:val="20"/>
          <w:szCs w:val="20"/>
        </w:rPr>
      </w:pPr>
    </w:p>
    <w:p w14:paraId="60AD763E"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demostrar que ostenta la calidad de representante, agente, distribuidor autorizado u otro equivalente, deberá presentar en su propuesta los siguientes documentos:</w:t>
      </w:r>
    </w:p>
    <w:p w14:paraId="799E17CA" w14:textId="77777777" w:rsidR="00C91AFC" w:rsidRPr="00C91AFC" w:rsidRDefault="00C91AFC" w:rsidP="00373261">
      <w:pPr>
        <w:pStyle w:val="Prrafodelista"/>
        <w:numPr>
          <w:ilvl w:val="1"/>
          <w:numId w:val="31"/>
        </w:numPr>
        <w:tabs>
          <w:tab w:val="left" w:pos="709"/>
          <w:tab w:val="right" w:pos="8304"/>
        </w:tabs>
        <w:spacing w:after="120"/>
        <w:contextualSpacing w:val="0"/>
        <w:jc w:val="both"/>
        <w:rPr>
          <w:rFonts w:ascii="Arial" w:eastAsia="Times New Roman" w:hAnsi="Arial" w:cs="Arial"/>
          <w:vanish/>
          <w:color w:val="000000"/>
          <w:sz w:val="20"/>
          <w:szCs w:val="20"/>
        </w:rPr>
      </w:pPr>
    </w:p>
    <w:p w14:paraId="41039678"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del Contrato de Agencia o carta de confirmación de Agencia;</w:t>
      </w:r>
    </w:p>
    <w:p w14:paraId="41B05DA0"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Contrato de Agencia o carta de confirmación de Agencia.</w:t>
      </w:r>
    </w:p>
    <w:p w14:paraId="26048969"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representada, emitido ante autoridad notarial o equivalente en el país de origen, sea: Poder, Carta Poder, certificación o documento equivalente que acredite que la persona que firma el Contrato de Agencia o carta de confirmación de Agencia tiene atribuciones para suscripción de contratos.</w:t>
      </w:r>
    </w:p>
    <w:p w14:paraId="17184329" w14:textId="77777777" w:rsidR="005B4C6C" w:rsidRPr="00E03529" w:rsidRDefault="005B4C6C" w:rsidP="005B4C6C">
      <w:pPr>
        <w:pStyle w:val="Prrafodelista"/>
        <w:tabs>
          <w:tab w:val="left" w:pos="709"/>
          <w:tab w:val="right" w:pos="8304"/>
        </w:tabs>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Contrato de Agencia o carta de confirmación de Agencia únicamente faculta al proponente a comercializar productos que se requieran de un fabricante.</w:t>
      </w:r>
    </w:p>
    <w:p w14:paraId="18D53059"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p>
    <w:p w14:paraId="45AC7F81"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2.4.1. y 2.4.3.</w:t>
      </w:r>
      <w:r w:rsidR="00E91C5B" w:rsidRPr="00E03529">
        <w:rPr>
          <w:rFonts w:ascii="Arial" w:eastAsia="Times New Roman" w:hAnsi="Arial" w:cs="Arial"/>
          <w:color w:val="000000"/>
          <w:sz w:val="20"/>
          <w:szCs w:val="20"/>
          <w:lang w:val="es-ES" w:eastAsia="es-ES"/>
        </w:rPr>
        <w:t xml:space="preserve"> </w:t>
      </w:r>
      <w:r w:rsidRPr="00E03529">
        <w:rPr>
          <w:rFonts w:ascii="Arial" w:eastAsia="Times New Roman" w:hAnsi="Arial" w:cs="Arial"/>
          <w:color w:val="000000"/>
          <w:sz w:val="20"/>
          <w:szCs w:val="20"/>
          <w:lang w:val="es-ES" w:eastAsia="es-ES"/>
        </w:rPr>
        <w:t xml:space="preserve">deberán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05A4420C"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9867318" w14:textId="77777777" w:rsidR="005B4C6C" w:rsidRDefault="005B4C6C" w:rsidP="00484F7F">
      <w:pPr>
        <w:pStyle w:val="Prrafodelista"/>
        <w:numPr>
          <w:ilvl w:val="1"/>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 xml:space="preserve">Están impedidos para participar, directa o indirectamente en el proceso de licitación, las </w:t>
      </w:r>
      <w:r w:rsidRPr="00484F7F">
        <w:rPr>
          <w:rFonts w:ascii="Arial" w:hAnsi="Arial" w:cs="Arial"/>
          <w:bCs/>
          <w:sz w:val="20"/>
          <w:szCs w:val="20"/>
        </w:rPr>
        <w:t>personas naturales o jurídicas comprendidas en los siguientes casos:</w:t>
      </w:r>
    </w:p>
    <w:p w14:paraId="05FA240F" w14:textId="6C9C0AB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Que</w:t>
      </w:r>
      <w:r w:rsidRPr="00484F7F">
        <w:rPr>
          <w:rFonts w:ascii="Arial" w:eastAsia="Times New Roman" w:hAnsi="Arial" w:cs="Arial"/>
          <w:color w:val="000000"/>
          <w:sz w:val="20"/>
          <w:szCs w:val="20"/>
        </w:rPr>
        <w:t xml:space="preserve"> tengan deudas pendientes con el </w:t>
      </w:r>
      <w:r w:rsidR="00523175">
        <w:rPr>
          <w:rFonts w:ascii="Arial" w:eastAsia="Times New Roman" w:hAnsi="Arial" w:cs="Arial"/>
          <w:color w:val="000000"/>
          <w:sz w:val="20"/>
          <w:szCs w:val="20"/>
        </w:rPr>
        <w:t>Estado</w:t>
      </w:r>
      <w:r w:rsidRPr="00484F7F">
        <w:rPr>
          <w:rFonts w:ascii="Arial" w:eastAsia="Times New Roman" w:hAnsi="Arial" w:cs="Arial"/>
          <w:color w:val="000000"/>
          <w:sz w:val="20"/>
          <w:szCs w:val="20"/>
        </w:rPr>
        <w:t>, establecidas mediante</w:t>
      </w:r>
      <w:r w:rsidR="007C625E">
        <w:rPr>
          <w:rFonts w:ascii="Arial" w:eastAsia="Times New Roman" w:hAnsi="Arial" w:cs="Arial"/>
          <w:color w:val="000000"/>
          <w:sz w:val="20"/>
          <w:szCs w:val="20"/>
        </w:rPr>
        <w:t xml:space="preserve"> pliegos de cargo ejecutoriados y no pagados.</w:t>
      </w:r>
      <w:r w:rsidRPr="00484F7F">
        <w:rPr>
          <w:rFonts w:ascii="Arial" w:eastAsia="Times New Roman" w:hAnsi="Arial" w:cs="Arial"/>
          <w:color w:val="000000"/>
          <w:sz w:val="20"/>
          <w:szCs w:val="20"/>
        </w:rPr>
        <w:t xml:space="preserve"> </w:t>
      </w:r>
    </w:p>
    <w:p w14:paraId="6845F9BC"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tengan sentencia ejecutoriada, con impedimento para ejercer el comercio en Bolivia.</w:t>
      </w:r>
    </w:p>
    <w:p w14:paraId="5F8A9A87"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63572933" w14:textId="4CE671D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Que se encuentren asociados con consultores o empresas que hubieran asesorado en </w:t>
      </w:r>
      <w:r w:rsidR="008B2675">
        <w:rPr>
          <w:rFonts w:ascii="Arial" w:hAnsi="Arial" w:cs="Arial"/>
          <w:sz w:val="20"/>
          <w:szCs w:val="20"/>
        </w:rPr>
        <w:t xml:space="preserve">contenido o en </w:t>
      </w:r>
      <w:r w:rsidR="006767FE">
        <w:rPr>
          <w:rFonts w:ascii="Arial" w:hAnsi="Arial" w:cs="Arial"/>
          <w:sz w:val="20"/>
          <w:szCs w:val="20"/>
        </w:rPr>
        <w:t xml:space="preserve">la </w:t>
      </w:r>
      <w:r w:rsidR="006767FE" w:rsidRPr="00484F7F">
        <w:rPr>
          <w:rFonts w:ascii="Arial" w:hAnsi="Arial" w:cs="Arial"/>
          <w:sz w:val="20"/>
          <w:szCs w:val="20"/>
        </w:rPr>
        <w:t>elaboración</w:t>
      </w:r>
      <w:r w:rsidRPr="00484F7F">
        <w:rPr>
          <w:rFonts w:ascii="Arial" w:hAnsi="Arial" w:cs="Arial"/>
          <w:sz w:val="20"/>
          <w:szCs w:val="20"/>
        </w:rPr>
        <w:t xml:space="preserve"> de las Especificaciones Técnicas/Términos de Referencia, o el </w:t>
      </w:r>
      <w:r w:rsidR="006767FE" w:rsidRPr="00484F7F">
        <w:rPr>
          <w:rFonts w:ascii="Arial" w:hAnsi="Arial" w:cs="Arial"/>
          <w:sz w:val="20"/>
          <w:szCs w:val="20"/>
        </w:rPr>
        <w:t>DBC</w:t>
      </w:r>
      <w:r w:rsidR="006767FE">
        <w:rPr>
          <w:rFonts w:ascii="Arial" w:hAnsi="Arial" w:cs="Arial"/>
          <w:sz w:val="20"/>
          <w:szCs w:val="20"/>
        </w:rPr>
        <w:t>.</w:t>
      </w:r>
    </w:p>
    <w:p w14:paraId="21D4628B" w14:textId="3217469F" w:rsidR="005B4C6C" w:rsidRPr="00484F7F" w:rsidRDefault="005B4C6C" w:rsidP="008B2675">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Que esté inhabilitado o suspendido en el registro de Proveedores de YPFB TR</w:t>
      </w:r>
      <w:r w:rsidR="008B2675">
        <w:rPr>
          <w:rFonts w:ascii="Arial" w:hAnsi="Arial" w:cs="Arial"/>
          <w:sz w:val="20"/>
          <w:szCs w:val="20"/>
        </w:rPr>
        <w:t xml:space="preserve"> </w:t>
      </w:r>
      <w:r w:rsidR="008B2675" w:rsidRPr="008B2675">
        <w:rPr>
          <w:rFonts w:ascii="Arial" w:hAnsi="Arial" w:cs="Arial"/>
          <w:sz w:val="20"/>
          <w:szCs w:val="20"/>
        </w:rPr>
        <w:t>de acuerdo a normativa específica</w:t>
      </w:r>
      <w:r w:rsidRPr="00484F7F">
        <w:rPr>
          <w:rFonts w:ascii="Arial" w:hAnsi="Arial" w:cs="Arial"/>
          <w:sz w:val="20"/>
          <w:szCs w:val="20"/>
        </w:rPr>
        <w:t xml:space="preserve">.   </w:t>
      </w:r>
    </w:p>
    <w:p w14:paraId="6BD5403E"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hubiesen declarado su disolución o quiebra.</w:t>
      </w:r>
    </w:p>
    <w:p w14:paraId="6F0E6AE1" w14:textId="56CAED20"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Cuyos Representantes Legales, Accionistas o Socios controladores, tengan vinculación matrimonial o de parentesco con el Gerente General de YPFB TR, hasta el tercer Grado de consanguinidad y segundo de afinidad, conforme lo establecido en el Código de Familia</w:t>
      </w:r>
      <w:r w:rsidR="004E084E">
        <w:rPr>
          <w:rFonts w:ascii="Arial" w:hAnsi="Arial" w:cs="Arial"/>
          <w:sz w:val="20"/>
          <w:szCs w:val="20"/>
        </w:rPr>
        <w:t>s y del proceso familiar</w:t>
      </w:r>
      <w:r w:rsidRPr="00484F7F">
        <w:rPr>
          <w:rFonts w:ascii="Arial" w:hAnsi="Arial" w:cs="Arial"/>
          <w:sz w:val="20"/>
          <w:szCs w:val="20"/>
        </w:rPr>
        <w:t xml:space="preserve"> del Estado Plurinacional de Bolivia.</w:t>
      </w:r>
    </w:p>
    <w:p w14:paraId="17272A5C" w14:textId="26B3EDA3" w:rsidR="005B4C6C" w:rsidRPr="00484F7F" w:rsidRDefault="005B4C6C" w:rsidP="00D44B51">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 xml:space="preserve">El personal que ejerce funciones en YPFB, </w:t>
      </w:r>
      <w:r w:rsidR="00D44B51" w:rsidRPr="00D44B51">
        <w:rPr>
          <w:rFonts w:ascii="Arial" w:hAnsi="Arial" w:cs="Arial"/>
          <w:sz w:val="20"/>
          <w:szCs w:val="20"/>
        </w:rPr>
        <w:t>los ex trabajadores que ejercieron funciones en YPFB TR hasta un (1) año antes de la publicación de la convocatoria</w:t>
      </w:r>
      <w:r w:rsidR="00D44B51">
        <w:rPr>
          <w:rFonts w:ascii="Arial" w:hAnsi="Arial" w:cs="Arial"/>
          <w:sz w:val="20"/>
          <w:szCs w:val="20"/>
        </w:rPr>
        <w:t>.</w:t>
      </w:r>
    </w:p>
    <w:p w14:paraId="5490BF32"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Los proponentes adjudicados que hayan desistido de suscribir Contrato, Orden de Compra, Orden de Servicio hasta un (1) año después de la fecha de desistimiento expreso o tácito, salvo causas de Fuerza Mayor, Caso Fortuito u otros motivos debidamente justificados y aceptados por YPFB TR.</w:t>
      </w:r>
    </w:p>
    <w:p w14:paraId="5003CEB5" w14:textId="5FB040E2" w:rsidR="005B4C6C" w:rsidRPr="00484F7F" w:rsidRDefault="005B4C6C" w:rsidP="001E69CF">
      <w:pPr>
        <w:pStyle w:val="Prrafodelista"/>
        <w:numPr>
          <w:ilvl w:val="2"/>
          <w:numId w:val="2"/>
        </w:numPr>
        <w:spacing w:after="120"/>
        <w:ind w:left="709"/>
        <w:contextualSpacing w:val="0"/>
        <w:jc w:val="both"/>
        <w:rPr>
          <w:rFonts w:ascii="Arial" w:hAnsi="Arial" w:cs="Arial"/>
          <w:sz w:val="20"/>
          <w:szCs w:val="20"/>
        </w:rPr>
      </w:pPr>
      <w:r w:rsidRPr="00484F7F">
        <w:rPr>
          <w:rFonts w:ascii="Arial" w:hAnsi="Arial" w:cs="Arial"/>
          <w:sz w:val="20"/>
          <w:szCs w:val="20"/>
        </w:rPr>
        <w:t xml:space="preserve">Los proveedores, contratistas o consultores con los que se hubiese resuelto el </w:t>
      </w:r>
      <w:r w:rsidR="001E69CF" w:rsidRPr="001E69CF">
        <w:rPr>
          <w:rFonts w:ascii="Arial" w:hAnsi="Arial" w:cs="Arial"/>
          <w:sz w:val="20"/>
          <w:szCs w:val="20"/>
        </w:rPr>
        <w:t>Contrato, Orden de Compra, Orden de Servicio u Orden de Provisión y Servicio</w:t>
      </w:r>
      <w:r w:rsidRPr="00484F7F">
        <w:rPr>
          <w:rFonts w:ascii="Arial" w:hAnsi="Arial" w:cs="Arial"/>
          <w:sz w:val="20"/>
          <w:szCs w:val="20"/>
        </w:rPr>
        <w:t xml:space="preserve"> por causales atribuibles a éstos, no podrán participar en procesos de contratación, hasta tres (3) años después de la fecha de Resolución. Asimismo, aquellos Contratistas que hubieran incumplido la Orden de Compra, Orden de Servicio u Orden de Provisión y Servicio, no podrán participar durante un (1) año después de la fecha de incumplimiento.</w:t>
      </w:r>
    </w:p>
    <w:p w14:paraId="3D1DE506" w14:textId="77777777" w:rsidR="005B4C6C" w:rsidRDefault="005B4C6C" w:rsidP="00861970">
      <w:pPr>
        <w:pStyle w:val="Prrafodelista"/>
        <w:numPr>
          <w:ilvl w:val="0"/>
          <w:numId w:val="2"/>
        </w:numPr>
        <w:spacing w:after="120"/>
        <w:ind w:left="709" w:right="578" w:hanging="709"/>
        <w:contextualSpacing w:val="0"/>
        <w:rPr>
          <w:rFonts w:ascii="Arial" w:hAnsi="Arial" w:cs="Arial"/>
          <w:b/>
          <w:bCs/>
          <w:w w:val="110"/>
          <w:sz w:val="20"/>
          <w:szCs w:val="20"/>
        </w:rPr>
      </w:pPr>
      <w:r w:rsidRPr="00E03529">
        <w:rPr>
          <w:rFonts w:ascii="Arial" w:hAnsi="Arial" w:cs="Arial"/>
          <w:b/>
          <w:bCs/>
          <w:w w:val="110"/>
          <w:sz w:val="20"/>
          <w:szCs w:val="20"/>
        </w:rPr>
        <w:t xml:space="preserve">ACTIVIDADES PREVIAS A LA PRESENTACIÓN DE PROPUESTAS </w:t>
      </w:r>
    </w:p>
    <w:p w14:paraId="3EE7E6E7" w14:textId="77777777" w:rsidR="00AD7A86" w:rsidRDefault="00AD7A86" w:rsidP="00AD7A86">
      <w:pPr>
        <w:pStyle w:val="Prrafodelista"/>
        <w:spacing w:after="120"/>
        <w:ind w:left="709" w:right="578"/>
        <w:contextualSpacing w:val="0"/>
        <w:rPr>
          <w:rFonts w:ascii="Arial" w:hAnsi="Arial" w:cs="Arial"/>
          <w:b/>
          <w:bCs/>
          <w:w w:val="110"/>
          <w:sz w:val="20"/>
          <w:szCs w:val="20"/>
        </w:rPr>
      </w:pPr>
      <w:r w:rsidRPr="00AD7A86">
        <w:rPr>
          <w:rFonts w:ascii="Arial" w:eastAsia="Times New Roman" w:hAnsi="Arial" w:cs="Arial"/>
          <w:color w:val="000000"/>
          <w:sz w:val="20"/>
          <w:szCs w:val="20"/>
        </w:rPr>
        <w:t>Se contemplan las siguientes actividades previas a la presentación de Propuestas:</w:t>
      </w:r>
    </w:p>
    <w:p w14:paraId="61920FF2"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Inspección previa: En caso de que en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se establezca la inspección previa del lugar y el entorno donde se realizarán los servicios o la obra, ésta es de carácter obligatorio para todos los potenciales proponentes, siendo causal de descalificación de su Oferta/Propuesta, la inasistencia a la misma, salvo que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establezcan algo distinto.</w:t>
      </w:r>
    </w:p>
    <w:p w14:paraId="3B7AA390"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El potencial proponente deberá realizar la inspección previa en la fecha, hora y lugar establecidos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6AE18D5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Consultas escritas: Cualquier potencial proponente podrá formular consultas escritas sobre el presente Documento Base de Contratación (DBC), dirigidas a YPFB TR, hasta la fecha límite establecida en las </w:t>
      </w:r>
      <w:r w:rsidRPr="00E03529">
        <w:rPr>
          <w:rFonts w:ascii="Arial" w:eastAsia="Times New Roman" w:hAnsi="Arial" w:cs="Arial"/>
          <w:b/>
          <w:color w:val="000000"/>
          <w:sz w:val="20"/>
          <w:szCs w:val="20"/>
        </w:rPr>
        <w:t xml:space="preserve">CEL </w:t>
      </w:r>
      <w:r w:rsidRPr="00E03529">
        <w:rPr>
          <w:rFonts w:ascii="Arial" w:eastAsia="Times New Roman" w:hAnsi="Arial" w:cs="Arial"/>
          <w:color w:val="000000"/>
          <w:sz w:val="20"/>
          <w:szCs w:val="20"/>
        </w:rPr>
        <w:t>siguiendo el procedimiento establecido en el numeral 4.1.</w:t>
      </w:r>
    </w:p>
    <w:p w14:paraId="69F783F7" w14:textId="77777777" w:rsidR="005B4C6C" w:rsidRPr="00E03529" w:rsidRDefault="005B4C6C" w:rsidP="00AD7A86">
      <w:pPr>
        <w:pStyle w:val="Prrafodelista"/>
        <w:numPr>
          <w:ilvl w:val="1"/>
          <w:numId w:val="2"/>
        </w:numPr>
        <w:spacing w:after="120"/>
        <w:ind w:left="709" w:right="578"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Reunión de Aclaración: ver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578E7A43" w14:textId="77777777" w:rsidR="005B4C6C" w:rsidRPr="00AD7A86" w:rsidRDefault="005B4C6C" w:rsidP="00AD7A86">
      <w:pPr>
        <w:pStyle w:val="Prrafodelista"/>
        <w:numPr>
          <w:ilvl w:val="0"/>
          <w:numId w:val="2"/>
        </w:numPr>
        <w:spacing w:after="120"/>
        <w:ind w:left="709" w:right="4" w:hanging="709"/>
        <w:contextualSpacing w:val="0"/>
        <w:jc w:val="both"/>
        <w:rPr>
          <w:rFonts w:ascii="Arial" w:hAnsi="Arial" w:cs="Arial"/>
          <w:w w:val="110"/>
          <w:sz w:val="20"/>
          <w:szCs w:val="20"/>
        </w:rPr>
      </w:pPr>
      <w:r w:rsidRPr="00E03529">
        <w:rPr>
          <w:rFonts w:ascii="Arial" w:hAnsi="Arial" w:cs="Arial"/>
          <w:b/>
          <w:bCs/>
          <w:w w:val="110"/>
          <w:sz w:val="20"/>
          <w:szCs w:val="20"/>
        </w:rPr>
        <w:t>ACLARACIONES Y ENMIENDAS AL DOCUMENTO BASE DE CONTRATACIÓN (DBC)</w:t>
      </w:r>
    </w:p>
    <w:p w14:paraId="0FF54CE3"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w w:val="110"/>
          <w:sz w:val="20"/>
          <w:szCs w:val="20"/>
        </w:rPr>
      </w:pPr>
      <w:r w:rsidRPr="00AD7A86">
        <w:rPr>
          <w:rFonts w:ascii="Arial" w:eastAsia="Times New Roman" w:hAnsi="Arial" w:cs="Arial"/>
          <w:color w:val="000000"/>
          <w:sz w:val="20"/>
          <w:szCs w:val="20"/>
        </w:rPr>
        <w:t xml:space="preserve">YPFB TR podrá, sea en atención a una solicitud expresa de alguno de los potenciales proponentes o por iniciativa propia, emitir circulares aclaratorias, denominadas “Circulares” y/o modificatorias de la información técnica y/o administrativa proporcionada en el marco de este proceso (modificando, incrementando, reduciendo o incluso eliminando uno o más de los ítems requeridos), denominadas “Enmiendas”. Estas Circulares o Enmiendas serán publicadas en el ERP y en la página Web de YPFB TR sin identificar al potencial proponente que efectuó la consulta, y hasta antes de la fecha de presentación de Ofertas. Cabe señalar que los potenciales proponentes deberán efectuar las consultas de aclaración por medio electrónico y dirigirlas en todos los casos a la persona de contacto de YPFB TR, hasta el plazo fijado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50934D3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Bajo ninguna circunstancia se aceptarán solicitudes verbales de aclaración, ni contactos efectuados de un modo distinto al aquí especificado. </w:t>
      </w:r>
    </w:p>
    <w:p w14:paraId="3E0561DD"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Las Circulares y Enmiendas pasarán a constituir parte integrante del presente Documento Base de Contratación (DBC) y del futuro Contrato.</w:t>
      </w:r>
    </w:p>
    <w:p w14:paraId="6F8827EF" w14:textId="77777777" w:rsidR="005B4C6C" w:rsidRPr="00AD7A86"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podrá aclarar o ajustar el DBC con Circulares o Enmiendas, por iniciativa propia o por efecto de consultas realizadas, en cualquier momento y sin necesidad de justificación alguna, hasta antes de la fecha y hora establecidas para la presentación de Propuestas, debiendo al efecto realizar la publicación de tales Circulares o Enmiendas en el ERP y en la página Web de YPFB TR, pudiendo ampliar los</w:t>
      </w:r>
      <w:r w:rsidRPr="00AD7A86">
        <w:rPr>
          <w:rFonts w:ascii="Arial" w:eastAsia="Times New Roman" w:hAnsi="Arial" w:cs="Arial"/>
          <w:color w:val="000000"/>
          <w:sz w:val="20"/>
          <w:szCs w:val="20"/>
        </w:rPr>
        <w:t xml:space="preserve"> plazos que correspondiesen en caso necesario.</w:t>
      </w:r>
      <w:r w:rsidRPr="00E03529">
        <w:rPr>
          <w:rFonts w:ascii="Arial" w:eastAsia="Times New Roman" w:hAnsi="Arial" w:cs="Arial"/>
          <w:color w:val="000000"/>
          <w:sz w:val="20"/>
          <w:szCs w:val="20"/>
        </w:rPr>
        <w:tab/>
      </w:r>
    </w:p>
    <w:p w14:paraId="5570F50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AMPLIACIÓN DE PLAZO PARA LA PRESENTACIÓN DE PROPUESTAS</w:t>
      </w:r>
    </w:p>
    <w:p w14:paraId="6976166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YPFB TR podrá ampliar el plazo de presentación de Propuestas por cualquier motivo que estime conveniente y sin necesidad de justificación, mediante Enmienda expresa, la misma que será publicada en el ERP y en la página Web de YPFB TR. </w:t>
      </w:r>
    </w:p>
    <w:p w14:paraId="7245E147"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ampliación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21834494" w14:textId="595CF47B" w:rsidR="005B4C6C" w:rsidRPr="00523175" w:rsidRDefault="005B4C6C" w:rsidP="00523175">
      <w:pPr>
        <w:widowControl w:val="0"/>
        <w:tabs>
          <w:tab w:val="decimal" w:pos="154"/>
          <w:tab w:val="right" w:pos="8821"/>
        </w:tabs>
        <w:kinsoku w:val="0"/>
        <w:spacing w:after="0" w:line="240" w:lineRule="auto"/>
        <w:jc w:val="both"/>
        <w:rPr>
          <w:rFonts w:ascii="Arial" w:eastAsia="Times New Roman" w:hAnsi="Arial" w:cs="Arial"/>
          <w:color w:val="000000"/>
          <w:sz w:val="20"/>
          <w:szCs w:val="20"/>
          <w:lang w:val="es-ES" w:eastAsia="es-ES"/>
        </w:rPr>
      </w:pPr>
    </w:p>
    <w:p w14:paraId="43EAABD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GARANTÍA DE SERIEDAD DE PROPUESTA</w:t>
      </w:r>
    </w:p>
    <w:p w14:paraId="1CD0562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El requerimiento de presentar una Garantía de Seriedad de Propuesta y su régimen se establece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7F856B88"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a ser presentada no deberá tener textos entrelíneas, raspaduras, tachaduras ni correcciones. Tampoco deberá foliarse ni perforarse.</w:t>
      </w:r>
    </w:p>
    <w:p w14:paraId="3C7B330C" w14:textId="07B60090"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Cobro de la Garantía de Seriedad de Propuesta</w:t>
      </w:r>
      <w:r w:rsidR="009970B0">
        <w:rPr>
          <w:rFonts w:ascii="Arial" w:eastAsia="Times New Roman" w:hAnsi="Arial" w:cs="Arial"/>
          <w:color w:val="000000"/>
          <w:sz w:val="20"/>
          <w:szCs w:val="20"/>
        </w:rPr>
        <w:t>;</w:t>
      </w:r>
    </w:p>
    <w:p w14:paraId="33A0BC8D" w14:textId="77777777" w:rsidR="006767FE" w:rsidRDefault="005B4C6C"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La Garantía de Seriedad de Propuesta será cobrada y se consolidará a favor de YPFB TR cuando:</w:t>
      </w:r>
    </w:p>
    <w:p w14:paraId="19EE54E4" w14:textId="1B9EBC0B"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6.3.1. </w:t>
      </w:r>
      <w:r w:rsidR="005B4C6C" w:rsidRPr="006767FE">
        <w:rPr>
          <w:rFonts w:ascii="Arial" w:eastAsia="Times New Roman" w:hAnsi="Arial" w:cs="Arial"/>
          <w:color w:val="000000"/>
          <w:sz w:val="20"/>
          <w:szCs w:val="20"/>
        </w:rPr>
        <w:t>El Proponente decida retirar</w:t>
      </w:r>
      <w:r w:rsidR="00A75484"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su Propuesta con posterioridad al plazo límite de presentación de Propuestas.</w:t>
      </w:r>
    </w:p>
    <w:p w14:paraId="673B7DBA" w14:textId="5AB862EE"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6.3.2. </w:t>
      </w:r>
      <w:r w:rsidR="005B4C6C" w:rsidRPr="006767FE">
        <w:rPr>
          <w:rFonts w:ascii="Arial" w:eastAsia="Times New Roman" w:hAnsi="Arial" w:cs="Arial"/>
          <w:color w:val="000000"/>
          <w:sz w:val="20"/>
          <w:szCs w:val="20"/>
        </w:rPr>
        <w:t>El proponente incurra en un acto definido en el punto 1.6.2.</w:t>
      </w:r>
    </w:p>
    <w:p w14:paraId="70532CAC" w14:textId="3EE8A4E4" w:rsidR="005B4C6C" w:rsidRPr="006767FE" w:rsidRDefault="00CF5A43"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El Proponente Adjudicado no presente, dentro del plazo establecido en la Nota de Adjudicación, la documentación original</w:t>
      </w:r>
      <w:r w:rsidR="001479B8"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o fotocopia legalizada de los documentos señalados</w:t>
      </w:r>
      <w:r w:rsidR="00833BC9" w:rsidRPr="006767FE">
        <w:rPr>
          <w:rFonts w:ascii="Arial" w:eastAsia="Times New Roman" w:hAnsi="Arial" w:cs="Arial"/>
          <w:color w:val="000000"/>
          <w:sz w:val="20"/>
          <w:szCs w:val="20"/>
        </w:rPr>
        <w:t xml:space="preserve"> en la misma</w:t>
      </w:r>
      <w:r w:rsidR="005B4C6C" w:rsidRPr="006767FE">
        <w:rPr>
          <w:rFonts w:ascii="Arial" w:eastAsia="Times New Roman" w:hAnsi="Arial" w:cs="Arial"/>
          <w:color w:val="000000"/>
          <w:sz w:val="20"/>
          <w:szCs w:val="20"/>
        </w:rPr>
        <w:t>, para la suscripción del Contrato, salvo impedimento debidamente justificado presentado oportunamente a YPFB TR y aceptado como tal por esta última.</w:t>
      </w:r>
    </w:p>
    <w:p w14:paraId="41E5B619" w14:textId="79B49CF2"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 xml:space="preserve">El Proponente Adjudicado desista de suscribir el Contrato en los plazos establecidos. </w:t>
      </w:r>
    </w:p>
    <w:p w14:paraId="2487C16A" w14:textId="30965384"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6.3.4. </w:t>
      </w:r>
      <w:r w:rsidR="005B4C6C" w:rsidRPr="006767FE">
        <w:rPr>
          <w:rFonts w:ascii="Arial" w:eastAsia="Times New Roman" w:hAnsi="Arial" w:cs="Arial"/>
          <w:color w:val="000000"/>
          <w:sz w:val="20"/>
          <w:szCs w:val="20"/>
        </w:rPr>
        <w:t>El Proponente Adjudicado no presente la Garantía de Cumplimiento de Contrato y/o las demás Garantías exigidas por el presente Documento Base de Contratación (DBC) en los plazos establecidos.</w:t>
      </w:r>
    </w:p>
    <w:p w14:paraId="0713BB4E"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Devolución de la Garantía de Seriedad de Propuesta:</w:t>
      </w:r>
    </w:p>
    <w:p w14:paraId="1B0550DE" w14:textId="77777777" w:rsidR="005B4C6C" w:rsidRPr="00E03529" w:rsidRDefault="005B4C6C" w:rsidP="00AD7A8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será devuelta a los proponentes únicamente en los siguientes casos:</w:t>
      </w:r>
    </w:p>
    <w:p w14:paraId="35FC0A99" w14:textId="148A6F62" w:rsidR="005B4C6C" w:rsidRPr="00E03529" w:rsidRDefault="000F4081"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Después de que la Propuesta sea inhabilitada o no sea adjudicada.</w:t>
      </w:r>
    </w:p>
    <w:p w14:paraId="212F6108" w14:textId="67D20D10" w:rsidR="005B4C6C" w:rsidRPr="006767FE" w:rsidRDefault="005B4C6C" w:rsidP="006767FE">
      <w:pPr>
        <w:pStyle w:val="Prrafodelista"/>
        <w:numPr>
          <w:ilvl w:val="2"/>
          <w:numId w:val="2"/>
        </w:numPr>
        <w:spacing w:after="120"/>
        <w:ind w:left="709" w:right="4" w:firstLine="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Después de la notificación de </w:t>
      </w:r>
      <w:r w:rsidR="00523175" w:rsidRPr="006767FE">
        <w:rPr>
          <w:rFonts w:ascii="Arial" w:eastAsia="Times New Roman" w:hAnsi="Arial" w:cs="Arial"/>
          <w:color w:val="000000"/>
          <w:sz w:val="20"/>
          <w:szCs w:val="20"/>
        </w:rPr>
        <w:t>cancelación, o</w:t>
      </w:r>
      <w:r w:rsidRPr="006767FE">
        <w:rPr>
          <w:rFonts w:ascii="Arial" w:eastAsia="Times New Roman" w:hAnsi="Arial" w:cs="Arial"/>
          <w:color w:val="000000"/>
          <w:sz w:val="20"/>
          <w:szCs w:val="20"/>
        </w:rPr>
        <w:t xml:space="preserve"> anulación del Proceso de Contratación.</w:t>
      </w:r>
    </w:p>
    <w:p w14:paraId="31AA3464" w14:textId="77777777" w:rsidR="005B4C6C" w:rsidRPr="00E03529" w:rsidRDefault="005B4C6C" w:rsidP="009D29E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YPFB TR solicite la extensión del periodo de validez de Propuestas y el proponente rehúse aceptar la solicitud.</w:t>
      </w:r>
    </w:p>
    <w:p w14:paraId="69A8BAEA" w14:textId="5F9DEA14" w:rsidR="005B4C6C" w:rsidRPr="00E03529" w:rsidRDefault="005B4C6C"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Después de entregada la Garantía de Cumplimiento de Contrato y/o las demás Garantías exigidas por el presente Documento Base de Contratación (DBC) y suscrito el Contrato con el Proponente Adjudicado.</w:t>
      </w:r>
    </w:p>
    <w:p w14:paraId="09179401" w14:textId="77777777"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AD7A86">
        <w:rPr>
          <w:rFonts w:ascii="Arial" w:eastAsia="Times New Roman" w:hAnsi="Arial" w:cs="Arial"/>
          <w:color w:val="000000"/>
          <w:sz w:val="20"/>
          <w:szCs w:val="20"/>
        </w:rPr>
        <w:t>Asimismo, el tratamiento de ejecución y devolución de las Garantías de Cumplimiento de Contrato, de Correcta Inversión de Anticipo y de Buena Ejecución de Obra, según sea el caso, se establecerá en el Contrato.</w:t>
      </w:r>
    </w:p>
    <w:p w14:paraId="68959A8A" w14:textId="77777777" w:rsidR="00554656" w:rsidRPr="00AD7A86" w:rsidRDefault="00554656" w:rsidP="001305E9">
      <w:pPr>
        <w:pStyle w:val="Prrafodelista"/>
        <w:spacing w:after="120"/>
        <w:ind w:left="709" w:right="4"/>
        <w:contextualSpacing w:val="0"/>
        <w:jc w:val="both"/>
        <w:rPr>
          <w:rFonts w:ascii="Arial" w:eastAsia="Times New Roman" w:hAnsi="Arial" w:cs="Arial"/>
          <w:color w:val="000000"/>
          <w:sz w:val="20"/>
          <w:szCs w:val="20"/>
        </w:rPr>
      </w:pPr>
    </w:p>
    <w:p w14:paraId="4E569878" w14:textId="77777777" w:rsidR="00C91AFC" w:rsidRPr="00AD7A86" w:rsidRDefault="005B4C6C" w:rsidP="00AD7A86">
      <w:pPr>
        <w:pStyle w:val="Prrafodelista"/>
        <w:numPr>
          <w:ilvl w:val="0"/>
          <w:numId w:val="2"/>
        </w:numPr>
        <w:spacing w:after="120"/>
        <w:ind w:left="709" w:right="4" w:hanging="709"/>
        <w:contextualSpacing w:val="0"/>
        <w:jc w:val="both"/>
        <w:rPr>
          <w:rFonts w:ascii="Arial" w:hAnsi="Arial" w:cs="Arial"/>
          <w:spacing w:val="-8"/>
          <w:w w:val="110"/>
          <w:sz w:val="20"/>
          <w:szCs w:val="20"/>
        </w:rPr>
      </w:pPr>
      <w:r w:rsidRPr="00E03529">
        <w:rPr>
          <w:rFonts w:ascii="Arial" w:hAnsi="Arial" w:cs="Arial"/>
          <w:b/>
          <w:bCs/>
          <w:w w:val="110"/>
          <w:sz w:val="20"/>
          <w:szCs w:val="20"/>
        </w:rPr>
        <w:t>INHABILITACIÓN DE PROPUESTAS</w:t>
      </w:r>
    </w:p>
    <w:p w14:paraId="6B24027E"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spacing w:val="-8"/>
          <w:w w:val="110"/>
          <w:sz w:val="20"/>
          <w:szCs w:val="20"/>
        </w:rPr>
      </w:pPr>
      <w:r w:rsidRPr="00AD7A86">
        <w:rPr>
          <w:rFonts w:ascii="Arial" w:eastAsia="Times New Roman" w:hAnsi="Arial" w:cs="Arial"/>
          <w:color w:val="000000"/>
          <w:sz w:val="20"/>
          <w:szCs w:val="20"/>
        </w:rPr>
        <w:t>Los proponentes deben considerar que sus ofertas/propuestas serán inhabilitadas cuando el proponente incurra en las siguientes causales:</w:t>
      </w:r>
    </w:p>
    <w:p w14:paraId="5F807FE0" w14:textId="77777777" w:rsidR="005B4C6C" w:rsidRDefault="005B4C6C" w:rsidP="00C91AFC">
      <w:pPr>
        <w:widowControl w:val="0"/>
        <w:kinsoku w:val="0"/>
        <w:spacing w:after="0" w:line="240" w:lineRule="auto"/>
        <w:ind w:left="705"/>
        <w:jc w:val="both"/>
        <w:rPr>
          <w:rFonts w:ascii="Arial" w:eastAsia="Times New Roman" w:hAnsi="Arial" w:cs="Arial"/>
          <w:color w:val="000000"/>
          <w:sz w:val="20"/>
          <w:szCs w:val="20"/>
          <w:lang w:val="es-ES" w:eastAsia="es-ES"/>
        </w:rPr>
      </w:pPr>
    </w:p>
    <w:p w14:paraId="5FB6A7FD" w14:textId="77777777" w:rsidR="0083686F" w:rsidRPr="00E03529" w:rsidRDefault="0083686F" w:rsidP="0083686F">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Si la </w:t>
      </w:r>
      <w:r w:rsidRPr="00E03529">
        <w:rPr>
          <w:rFonts w:ascii="Arial" w:eastAsia="Times New Roman" w:hAnsi="Arial" w:cs="Arial"/>
          <w:color w:val="000000"/>
          <w:sz w:val="20"/>
          <w:szCs w:val="20"/>
        </w:rPr>
        <w:t>propuesta fuese presentada en un lugar, sitio o plataforma diferente al establecido en el DBC</w:t>
      </w:r>
      <w:r w:rsidR="00DC7BD3">
        <w:rPr>
          <w:rFonts w:ascii="Arial" w:eastAsia="Times New Roman" w:hAnsi="Arial" w:cs="Arial"/>
          <w:color w:val="000000"/>
          <w:sz w:val="20"/>
          <w:szCs w:val="20"/>
        </w:rPr>
        <w:t>.</w:t>
      </w:r>
    </w:p>
    <w:p w14:paraId="7D577929" w14:textId="77777777" w:rsidR="00C91AFC" w:rsidRPr="00E03529" w:rsidRDefault="00C91AFC" w:rsidP="00C91AFC">
      <w:pPr>
        <w:widowControl w:val="0"/>
        <w:kinsoku w:val="0"/>
        <w:spacing w:after="0" w:line="240" w:lineRule="auto"/>
        <w:ind w:left="705" w:hanging="138"/>
        <w:jc w:val="both"/>
        <w:rPr>
          <w:rFonts w:ascii="Arial" w:eastAsia="Times New Roman" w:hAnsi="Arial" w:cs="Arial"/>
          <w:color w:val="000000"/>
          <w:sz w:val="20"/>
          <w:szCs w:val="20"/>
          <w:lang w:val="es-ES" w:eastAsia="es-ES"/>
        </w:rPr>
      </w:pPr>
    </w:p>
    <w:p w14:paraId="1FD01B73" w14:textId="7731B785"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la Propuesta se encuentre sujeta a cualquier condición o </w:t>
      </w:r>
      <w:r w:rsidR="00616277">
        <w:rPr>
          <w:rFonts w:ascii="Arial" w:eastAsia="Times New Roman" w:hAnsi="Arial" w:cs="Arial"/>
          <w:color w:val="000000"/>
          <w:sz w:val="20"/>
          <w:szCs w:val="20"/>
        </w:rPr>
        <w:t>conte</w:t>
      </w:r>
      <w:r w:rsidR="009970B0">
        <w:rPr>
          <w:rFonts w:ascii="Arial" w:eastAsia="Times New Roman" w:hAnsi="Arial" w:cs="Arial"/>
          <w:color w:val="000000"/>
          <w:sz w:val="20"/>
          <w:szCs w:val="20"/>
        </w:rPr>
        <w:t>n</w:t>
      </w:r>
      <w:r w:rsidR="00616277">
        <w:rPr>
          <w:rFonts w:ascii="Arial" w:eastAsia="Times New Roman" w:hAnsi="Arial" w:cs="Arial"/>
          <w:color w:val="000000"/>
          <w:sz w:val="20"/>
          <w:szCs w:val="20"/>
        </w:rPr>
        <w:t>ga</w:t>
      </w:r>
      <w:r w:rsidR="009970B0">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desviaciones a los términos y condiciones fijados en el presente DBC, siempre que las mismas no hayan sido aceptadas mediante Enmienda emitida antes de la presentación de propuestas.</w:t>
      </w:r>
    </w:p>
    <w:p w14:paraId="0DB9C08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presente dos o más alternativas, a menos que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establezcan de manera expresa la posibilidad de presentar dichas alternativas.</w:t>
      </w:r>
    </w:p>
    <w:p w14:paraId="2A1AD16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Inasistencia del proponente a la inspección previa, en caso de establecerse en las </w:t>
      </w:r>
      <w:r w:rsidRPr="00C91AFC">
        <w:rPr>
          <w:rFonts w:ascii="Arial" w:eastAsia="Times New Roman" w:hAnsi="Arial" w:cs="Arial"/>
          <w:color w:val="000000"/>
          <w:sz w:val="20"/>
          <w:szCs w:val="20"/>
        </w:rPr>
        <w:t>CEL</w:t>
      </w:r>
    </w:p>
    <w:p w14:paraId="61E053A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el proponente ofrezca la provisión parcial de bienes y/o servicios requeridos y ello no esté permitido en este DBC.</w:t>
      </w:r>
    </w:p>
    <w:p w14:paraId="75F520F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durante el proceso de evaluación, no se reciban en los plazos comunicados las aclaraciones solicitadas.</w:t>
      </w:r>
    </w:p>
    <w:p w14:paraId="57FE05D5"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existan contactos efectuados de un modo distinto al especificado en el punto 36 de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4732AA7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evidencia razonable a juicio de YPFB TR de que el proponente ha incumplido el compromiso de confidencialidad implícito en su participación en el presente proceso.</w:t>
      </w:r>
    </w:p>
    <w:p w14:paraId="7DC1D11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incurriera en prácticas fraudulentas. </w:t>
      </w:r>
    </w:p>
    <w:p w14:paraId="0F7F8553"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la propuesta no sea presentada de acuerdo a lo </w:t>
      </w:r>
      <w:r w:rsidRPr="00177347">
        <w:rPr>
          <w:rFonts w:ascii="Arial" w:eastAsia="Times New Roman" w:hAnsi="Arial" w:cs="Arial"/>
          <w:color w:val="000000"/>
          <w:sz w:val="20"/>
          <w:szCs w:val="20"/>
        </w:rPr>
        <w:t>requerido, (ver punto 21.1</w:t>
      </w:r>
      <w:r w:rsidR="00554656" w:rsidRPr="00177347">
        <w:rPr>
          <w:rFonts w:ascii="Arial" w:eastAsia="Times New Roman" w:hAnsi="Arial" w:cs="Arial"/>
          <w:color w:val="000000"/>
          <w:sz w:val="20"/>
          <w:szCs w:val="20"/>
        </w:rPr>
        <w:t>.</w:t>
      </w:r>
      <w:r w:rsidRPr="00177347">
        <w:rPr>
          <w:rFonts w:ascii="Arial" w:eastAsia="Times New Roman" w:hAnsi="Arial" w:cs="Arial"/>
          <w:color w:val="000000"/>
          <w:sz w:val="20"/>
          <w:szCs w:val="20"/>
        </w:rPr>
        <w:t>)</w:t>
      </w:r>
    </w:p>
    <w:p w14:paraId="2A2A8184"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 xml:space="preserve">Cuando el proponente haga conocer por cualquier medio el precio de los bienes o servicios ofertados antes de ser realizada la apertura de su propuesta económica. </w:t>
      </w:r>
    </w:p>
    <w:p w14:paraId="3BB77FEB" w14:textId="6E551D3D"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el proponente no acepte correcciones a su oferta económica por errores aritméticos.</w:t>
      </w:r>
    </w:p>
    <w:p w14:paraId="09B3217B"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la propuesta presente errores no subsanables</w:t>
      </w:r>
      <w:r w:rsidR="00B747E4" w:rsidRPr="00177347">
        <w:rPr>
          <w:rFonts w:ascii="Arial" w:eastAsia="Times New Roman" w:hAnsi="Arial" w:cs="Arial"/>
          <w:color w:val="000000"/>
          <w:sz w:val="20"/>
          <w:szCs w:val="20"/>
        </w:rPr>
        <w:t>.</w:t>
      </w:r>
    </w:p>
    <w:p w14:paraId="38182D9F" w14:textId="495A62A0" w:rsidR="005B4C6C" w:rsidRDefault="005B4C6C" w:rsidP="00616277">
      <w:pPr>
        <w:pStyle w:val="Prrafodelista"/>
        <w:numPr>
          <w:ilvl w:val="0"/>
          <w:numId w:val="2"/>
        </w:numPr>
        <w:spacing w:after="120"/>
        <w:ind w:right="4"/>
        <w:contextualSpacing w:val="0"/>
        <w:jc w:val="both"/>
        <w:rPr>
          <w:rFonts w:ascii="Arial" w:hAnsi="Arial" w:cs="Arial"/>
          <w:b/>
          <w:bCs/>
          <w:w w:val="110"/>
          <w:sz w:val="20"/>
          <w:szCs w:val="20"/>
        </w:rPr>
      </w:pPr>
      <w:r w:rsidRPr="00177347">
        <w:rPr>
          <w:rFonts w:ascii="Arial" w:hAnsi="Arial" w:cs="Arial"/>
          <w:b/>
          <w:bCs/>
          <w:w w:val="110"/>
          <w:sz w:val="20"/>
          <w:szCs w:val="20"/>
        </w:rPr>
        <w:t>ERRORES U OMISIONES SUBSANABLES</w:t>
      </w:r>
    </w:p>
    <w:p w14:paraId="76036A78" w14:textId="324035B2" w:rsidR="00616277" w:rsidRDefault="00616277" w:rsidP="006767FE">
      <w:pPr>
        <w:spacing w:after="120"/>
        <w:ind w:right="4"/>
        <w:jc w:val="both"/>
      </w:pPr>
    </w:p>
    <w:p w14:paraId="129B009C" w14:textId="2AD41D1D" w:rsidR="005B4C6C" w:rsidRPr="00E03529" w:rsidRDefault="00450638"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T</w:t>
      </w:r>
      <w:r w:rsidR="005B4C6C" w:rsidRPr="00177347">
        <w:rPr>
          <w:rFonts w:ascii="Arial" w:eastAsia="Times New Roman" w:hAnsi="Arial" w:cs="Arial"/>
          <w:color w:val="000000"/>
          <w:sz w:val="20"/>
          <w:szCs w:val="20"/>
          <w:lang w:val="es-ES" w:eastAsia="es-ES"/>
        </w:rPr>
        <w:t>oda ausencia de requisitos o de documentos, o errores en los mismos, que no se encuentren dentro de lo señalado en el punto 9 de este DBC</w:t>
      </w:r>
      <w:r w:rsidR="005B4C6C" w:rsidRPr="00E03529">
        <w:rPr>
          <w:rFonts w:ascii="Arial" w:eastAsia="Times New Roman" w:hAnsi="Arial" w:cs="Arial"/>
          <w:color w:val="000000"/>
          <w:sz w:val="20"/>
          <w:szCs w:val="20"/>
          <w:lang w:val="es-ES" w:eastAsia="es-ES"/>
        </w:rPr>
        <w:t>, YPFB TR, sin necesidad de justificación alguna, podrá solicitar a cualquier proponente que subsane estas falencias, proporcione información faltante en su Oferta, con la condición de que los mismos sean accesorios o de forma y no afecten al objeto de la Contratación</w:t>
      </w:r>
    </w:p>
    <w:p w14:paraId="5F731DF6"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5E515689" w14:textId="6383F5C6"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No se permite que la corrección de errores u omisiones sea utilizada por el Proponente para modificar su propuesta económica.</w:t>
      </w:r>
    </w:p>
    <w:p w14:paraId="71719C62"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2E895AE8" w14:textId="5313E36A"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hAnsi="Arial" w:cs="Arial"/>
          <w:color w:val="000000"/>
          <w:sz w:val="20"/>
          <w:szCs w:val="20"/>
          <w:lang w:eastAsia="es-BO"/>
        </w:rPr>
        <w:t>En el caso de que la garantía haya sido objeto de correcciones y presentada nuevamente, el plazo de la garantía subsanada deberá ser igual o mayor a la fecha de validez de la propuesta</w:t>
      </w:r>
      <w:r w:rsidRPr="00E03529">
        <w:rPr>
          <w:rFonts w:ascii="Arial" w:eastAsia="Times New Roman" w:hAnsi="Arial" w:cs="Arial"/>
          <w:color w:val="000000"/>
          <w:sz w:val="20"/>
          <w:szCs w:val="20"/>
          <w:lang w:val="es-ES" w:eastAsia="es-ES"/>
        </w:rPr>
        <w:t>.</w:t>
      </w:r>
    </w:p>
    <w:p w14:paraId="27CAEF36" w14:textId="3AAA4A4F" w:rsidR="00177347" w:rsidRPr="00E03529" w:rsidRDefault="00177347" w:rsidP="00523175">
      <w:pPr>
        <w:spacing w:after="0" w:line="240" w:lineRule="auto"/>
        <w:jc w:val="both"/>
        <w:rPr>
          <w:rFonts w:ascii="Arial" w:hAnsi="Arial" w:cs="Arial"/>
          <w:sz w:val="20"/>
          <w:szCs w:val="20"/>
        </w:rPr>
      </w:pPr>
    </w:p>
    <w:p w14:paraId="2F47A06B" w14:textId="77777777" w:rsidR="005B4C6C" w:rsidRPr="00E03529" w:rsidRDefault="005B4C6C" w:rsidP="00CA6318">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ERRORES U OMISIONES NO SUBSANABLES </w:t>
      </w:r>
    </w:p>
    <w:p w14:paraId="69E1EC61" w14:textId="55E05B6A" w:rsidR="005B4C6C" w:rsidRPr="00E03529" w:rsidRDefault="001B0BA4" w:rsidP="00C91AFC">
      <w:pPr>
        <w:spacing w:after="0" w:line="240" w:lineRule="auto"/>
        <w:ind w:left="708"/>
        <w:jc w:val="both"/>
        <w:rPr>
          <w:rFonts w:ascii="Arial" w:hAnsi="Arial" w:cs="Arial"/>
          <w:sz w:val="20"/>
          <w:szCs w:val="20"/>
        </w:rPr>
      </w:pPr>
      <w:r w:rsidRPr="001B0BA4">
        <w:rPr>
          <w:rFonts w:ascii="Arial" w:hAnsi="Arial" w:cs="Arial"/>
          <w:sz w:val="20"/>
          <w:szCs w:val="20"/>
        </w:rPr>
        <w:t>Se deberán considerar errores u omisiones no subsanables, siendo objeto de descalificación, los siguientes:</w:t>
      </w:r>
      <w:r>
        <w:rPr>
          <w:rFonts w:ascii="Arial" w:hAnsi="Arial" w:cs="Arial"/>
          <w:sz w:val="20"/>
          <w:szCs w:val="20"/>
        </w:rPr>
        <w:t xml:space="preserve"> </w:t>
      </w:r>
    </w:p>
    <w:p w14:paraId="1B363855" w14:textId="77777777" w:rsidR="005B4C6C" w:rsidRPr="00E03529" w:rsidRDefault="005B4C6C" w:rsidP="005B4C6C">
      <w:pPr>
        <w:spacing w:after="0" w:line="240" w:lineRule="auto"/>
        <w:ind w:left="2124" w:hanging="708"/>
        <w:jc w:val="both"/>
        <w:rPr>
          <w:rFonts w:ascii="Arial" w:hAnsi="Arial" w:cs="Arial"/>
          <w:sz w:val="20"/>
          <w:szCs w:val="20"/>
        </w:rPr>
      </w:pPr>
    </w:p>
    <w:p w14:paraId="0A1BC85C" w14:textId="77777777" w:rsidR="005B4C6C" w:rsidRPr="00261DAE"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B26195">
        <w:rPr>
          <w:rFonts w:ascii="Arial" w:eastAsia="Times New Roman" w:hAnsi="Arial" w:cs="Arial"/>
          <w:color w:val="000000"/>
          <w:sz w:val="20"/>
          <w:szCs w:val="20"/>
        </w:rPr>
        <w:t xml:space="preserve">La ausencia de la Carta de Presentación de la Propuesta en el </w:t>
      </w:r>
      <w:r w:rsidR="00D068BB" w:rsidRPr="00B26195">
        <w:rPr>
          <w:rFonts w:ascii="Arial" w:eastAsia="Times New Roman" w:hAnsi="Arial" w:cs="Arial"/>
          <w:color w:val="000000"/>
          <w:sz w:val="20"/>
          <w:szCs w:val="20"/>
        </w:rPr>
        <w:t>F</w:t>
      </w:r>
      <w:r w:rsidRPr="00B26195">
        <w:rPr>
          <w:rFonts w:ascii="Arial" w:eastAsia="Times New Roman" w:hAnsi="Arial" w:cs="Arial"/>
          <w:color w:val="000000"/>
          <w:sz w:val="20"/>
          <w:szCs w:val="20"/>
        </w:rPr>
        <w:t>ormato A-1</w:t>
      </w:r>
      <w:r w:rsidR="00BB7AD1" w:rsidRPr="00B26195">
        <w:rPr>
          <w:rFonts w:ascii="Arial" w:eastAsia="Times New Roman" w:hAnsi="Arial" w:cs="Arial"/>
          <w:color w:val="000000"/>
          <w:sz w:val="20"/>
          <w:szCs w:val="20"/>
        </w:rPr>
        <w:t xml:space="preserve"> </w:t>
      </w:r>
      <w:r w:rsidR="00BB7AD1" w:rsidRPr="00261DAE">
        <w:rPr>
          <w:rFonts w:ascii="Arial" w:eastAsia="Times New Roman" w:hAnsi="Arial" w:cs="Arial"/>
          <w:color w:val="000000"/>
          <w:sz w:val="20"/>
          <w:szCs w:val="20"/>
        </w:rPr>
        <w:t xml:space="preserve">en la Plataforma ERP de YPFB </w:t>
      </w:r>
      <w:r w:rsidR="00261DAE" w:rsidRPr="00261DAE">
        <w:rPr>
          <w:rFonts w:ascii="Arial" w:eastAsia="Times New Roman" w:hAnsi="Arial" w:cs="Arial"/>
          <w:color w:val="000000"/>
          <w:sz w:val="20"/>
          <w:szCs w:val="20"/>
        </w:rPr>
        <w:t>TR.</w:t>
      </w:r>
      <w:r w:rsidR="00985BC5">
        <w:rPr>
          <w:rFonts w:ascii="Arial" w:eastAsia="Times New Roman" w:hAnsi="Arial" w:cs="Arial"/>
          <w:color w:val="000000"/>
          <w:sz w:val="20"/>
          <w:szCs w:val="20"/>
        </w:rPr>
        <w:t xml:space="preserve"> </w:t>
      </w:r>
      <w:r w:rsidRPr="00261DAE">
        <w:rPr>
          <w:rFonts w:ascii="Arial" w:eastAsia="Times New Roman" w:hAnsi="Arial" w:cs="Arial"/>
          <w:color w:val="000000"/>
          <w:sz w:val="20"/>
          <w:szCs w:val="20"/>
        </w:rPr>
        <w:t xml:space="preserve"> </w:t>
      </w:r>
    </w:p>
    <w:p w14:paraId="66E21CBA" w14:textId="1B1FDA7C"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La falta de la propuesta técnica o cuando la propuesta técnica establezca</w:t>
      </w:r>
      <w:r w:rsidR="00923836">
        <w:rPr>
          <w:rFonts w:ascii="Arial" w:eastAsia="Times New Roman" w:hAnsi="Arial" w:cs="Arial"/>
          <w:color w:val="000000"/>
          <w:sz w:val="20"/>
          <w:szCs w:val="20"/>
        </w:rPr>
        <w:t xml:space="preserve"> que son excluyentes el no cumplimiento</w:t>
      </w:r>
      <w:r w:rsidRPr="00C91AFC">
        <w:rPr>
          <w:rFonts w:ascii="Arial" w:eastAsia="Times New Roman" w:hAnsi="Arial" w:cs="Arial"/>
          <w:color w:val="000000"/>
          <w:sz w:val="20"/>
          <w:szCs w:val="20"/>
        </w:rPr>
        <w:t xml:space="preserve"> de elementos del alcance requerido.</w:t>
      </w:r>
    </w:p>
    <w:p w14:paraId="0B750B54"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Ante la presentación de personal que no acredite el cumplimiento de los requisitos establecidos en el DBC, será subsanable la presentación de documentación complementaria para cumplir los requisitos previstos para dicho personal, pero no será aceptable la propuesta de nuevo personal que supla al inicialmente presentado.</w:t>
      </w:r>
    </w:p>
    <w:p w14:paraId="24403D61"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 xml:space="preserve">La falta de la propuesta económica </w:t>
      </w:r>
      <w:r w:rsidR="008573C0" w:rsidRPr="00E03529">
        <w:rPr>
          <w:rFonts w:ascii="Arial" w:eastAsia="Times New Roman" w:hAnsi="Arial" w:cs="Arial"/>
          <w:color w:val="000000"/>
          <w:sz w:val="20"/>
          <w:szCs w:val="20"/>
        </w:rPr>
        <w:t>en el sitio asignado en el ERP</w:t>
      </w:r>
      <w:r w:rsidR="008573C0">
        <w:rPr>
          <w:rFonts w:ascii="Arial" w:eastAsia="Times New Roman" w:hAnsi="Arial" w:cs="Arial"/>
          <w:color w:val="000000"/>
          <w:sz w:val="20"/>
          <w:szCs w:val="20"/>
        </w:rPr>
        <w:t xml:space="preserve"> </w:t>
      </w:r>
      <w:r w:rsidR="008573C0" w:rsidRPr="00C91AFC">
        <w:rPr>
          <w:rFonts w:ascii="Arial" w:eastAsia="Times New Roman" w:hAnsi="Arial" w:cs="Arial"/>
          <w:color w:val="000000"/>
          <w:sz w:val="20"/>
          <w:szCs w:val="20"/>
        </w:rPr>
        <w:t>(en el campo Posiciones)</w:t>
      </w:r>
      <w:r w:rsidR="008573C0" w:rsidRPr="00E03529">
        <w:rPr>
          <w:rFonts w:ascii="Arial" w:eastAsia="Times New Roman" w:hAnsi="Arial" w:cs="Arial"/>
          <w:color w:val="000000"/>
          <w:sz w:val="20"/>
          <w:szCs w:val="20"/>
        </w:rPr>
        <w:t>.</w:t>
      </w:r>
    </w:p>
    <w:p w14:paraId="4F7F7DFD" w14:textId="77777777" w:rsidR="005B4C6C" w:rsidRPr="00E03529" w:rsidRDefault="005B4C6C" w:rsidP="005B4C6C">
      <w:pPr>
        <w:spacing w:after="0" w:line="240" w:lineRule="auto"/>
        <w:jc w:val="both"/>
        <w:rPr>
          <w:rFonts w:ascii="Arial" w:hAnsi="Arial" w:cs="Arial"/>
          <w:sz w:val="20"/>
          <w:szCs w:val="20"/>
          <w:lang w:val="es-ES"/>
        </w:rPr>
      </w:pPr>
    </w:p>
    <w:p w14:paraId="6911454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sz w:val="20"/>
          <w:szCs w:val="20"/>
        </w:rPr>
      </w:pPr>
      <w:r w:rsidRPr="00E03529">
        <w:rPr>
          <w:rFonts w:ascii="Arial" w:hAnsi="Arial" w:cs="Arial"/>
          <w:b/>
          <w:bCs/>
          <w:w w:val="110"/>
          <w:sz w:val="20"/>
          <w:szCs w:val="20"/>
        </w:rPr>
        <w:t xml:space="preserve">DECLARATORIA DESIERTA. </w:t>
      </w:r>
    </w:p>
    <w:p w14:paraId="569A8922" w14:textId="3CE93FE3" w:rsidR="005B4C6C" w:rsidRPr="00E03529" w:rsidRDefault="00441608" w:rsidP="00C91AFC">
      <w:pPr>
        <w:spacing w:after="0" w:line="240" w:lineRule="auto"/>
        <w:ind w:left="708"/>
        <w:jc w:val="both"/>
        <w:rPr>
          <w:rFonts w:ascii="Arial" w:hAnsi="Arial" w:cs="Arial"/>
          <w:sz w:val="20"/>
          <w:szCs w:val="20"/>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w:t>
      </w:r>
      <w:r w:rsidR="005B4C6C" w:rsidRPr="00E03529">
        <w:rPr>
          <w:rFonts w:ascii="Arial" w:hAnsi="Arial" w:cs="Arial"/>
          <w:sz w:val="20"/>
          <w:szCs w:val="20"/>
        </w:rPr>
        <w:t>declarará desierta la presente convocatoria y notificará a los Proponentes, cuando corresponda, si</w:t>
      </w:r>
      <w:r w:rsidR="00DF28EB">
        <w:rPr>
          <w:rFonts w:ascii="Arial" w:hAnsi="Arial" w:cs="Arial"/>
          <w:sz w:val="20"/>
          <w:szCs w:val="20"/>
        </w:rPr>
        <w:t xml:space="preserve"> se produce alguna de las cuatro </w:t>
      </w:r>
      <w:r w:rsidR="005B4C6C" w:rsidRPr="00E03529">
        <w:rPr>
          <w:rFonts w:ascii="Arial" w:hAnsi="Arial" w:cs="Arial"/>
          <w:sz w:val="20"/>
          <w:szCs w:val="20"/>
        </w:rPr>
        <w:t>situaciones siguientes:</w:t>
      </w:r>
    </w:p>
    <w:p w14:paraId="018BB1E0" w14:textId="77777777" w:rsidR="005B4C6C" w:rsidRPr="00E03529" w:rsidRDefault="005B4C6C" w:rsidP="005B4C6C">
      <w:pPr>
        <w:spacing w:after="0" w:line="240" w:lineRule="auto"/>
        <w:jc w:val="both"/>
        <w:rPr>
          <w:rFonts w:ascii="Arial" w:hAnsi="Arial" w:cs="Arial"/>
          <w:sz w:val="20"/>
          <w:szCs w:val="20"/>
        </w:rPr>
      </w:pPr>
    </w:p>
    <w:p w14:paraId="67338DA7" w14:textId="300D8CE2" w:rsidR="005B4C6C" w:rsidRDefault="005B4C6C" w:rsidP="009D29E6">
      <w:pPr>
        <w:pStyle w:val="Prrafodelista"/>
        <w:numPr>
          <w:ilvl w:val="1"/>
          <w:numId w:val="2"/>
        </w:numPr>
        <w:spacing w:after="120"/>
        <w:ind w:firstLine="59"/>
        <w:contextualSpacing w:val="0"/>
        <w:jc w:val="both"/>
        <w:rPr>
          <w:rFonts w:ascii="Arial" w:hAnsi="Arial" w:cs="Arial"/>
          <w:sz w:val="20"/>
          <w:szCs w:val="20"/>
        </w:rPr>
      </w:pPr>
      <w:r w:rsidRPr="00E03529">
        <w:rPr>
          <w:rFonts w:ascii="Arial" w:hAnsi="Arial" w:cs="Arial"/>
          <w:sz w:val="20"/>
          <w:szCs w:val="20"/>
        </w:rPr>
        <w:t>Cuando no se hubiera recibido propuesta alguna</w:t>
      </w:r>
      <w:r w:rsidR="005A19C1">
        <w:rPr>
          <w:rFonts w:ascii="Arial" w:hAnsi="Arial" w:cs="Arial"/>
          <w:sz w:val="20"/>
          <w:szCs w:val="20"/>
        </w:rPr>
        <w:t xml:space="preserve"> </w:t>
      </w:r>
      <w:r w:rsidR="005A19C1" w:rsidRPr="005A19C1">
        <w:rPr>
          <w:rFonts w:ascii="Arial" w:hAnsi="Arial" w:cs="Arial"/>
          <w:sz w:val="20"/>
          <w:szCs w:val="20"/>
        </w:rPr>
        <w:t>y/o cuando las ofertas recibidas fueran inhabilitadas</w:t>
      </w:r>
    </w:p>
    <w:p w14:paraId="4DFECED4" w14:textId="26486071"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todas las ofertas fueran descalificadas</w:t>
      </w:r>
    </w:p>
    <w:p w14:paraId="41A8A37F" w14:textId="365C6902"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el oferente/proponente adjudicado incumpla la presentación de documentos o desista de formalizar la contratación, siempre que no existan otras ofertas/propuestas que cumplan con los requisitos establecidos dentro del mismo proceso de contratación</w:t>
      </w:r>
    </w:p>
    <w:p w14:paraId="36C8C05B" w14:textId="77777777" w:rsidR="005A19C1" w:rsidRPr="005A19C1" w:rsidRDefault="005A19C1" w:rsidP="009D29E6">
      <w:pPr>
        <w:pStyle w:val="Prrafodelista"/>
        <w:numPr>
          <w:ilvl w:val="1"/>
          <w:numId w:val="2"/>
        </w:numPr>
        <w:ind w:firstLine="59"/>
        <w:rPr>
          <w:rFonts w:ascii="Arial" w:hAnsi="Arial" w:cs="Arial"/>
          <w:sz w:val="20"/>
          <w:szCs w:val="20"/>
        </w:rPr>
      </w:pPr>
      <w:r w:rsidRPr="005A19C1">
        <w:rPr>
          <w:rFonts w:ascii="Arial" w:hAnsi="Arial" w:cs="Arial"/>
          <w:sz w:val="20"/>
          <w:szCs w:val="20"/>
        </w:rPr>
        <w:t>Cuando la oferta económica exceda el Precio Referencial y no se pueda certificar/validar el presupuesto adicional.</w:t>
      </w:r>
    </w:p>
    <w:p w14:paraId="12355576" w14:textId="77777777" w:rsidR="005A19C1" w:rsidRDefault="005A19C1" w:rsidP="006767FE">
      <w:pPr>
        <w:pStyle w:val="Prrafodelista"/>
        <w:spacing w:after="120"/>
        <w:ind w:left="792"/>
        <w:contextualSpacing w:val="0"/>
        <w:jc w:val="both"/>
        <w:rPr>
          <w:rFonts w:ascii="Arial" w:hAnsi="Arial" w:cs="Arial"/>
          <w:sz w:val="20"/>
          <w:szCs w:val="20"/>
        </w:rPr>
      </w:pPr>
    </w:p>
    <w:p w14:paraId="2E434449" w14:textId="0B2AC52D" w:rsidR="005B4C6C" w:rsidRPr="00E03529" w:rsidRDefault="005B4C6C" w:rsidP="006767FE">
      <w:pPr>
        <w:pStyle w:val="Prrafodelista"/>
        <w:spacing w:after="120"/>
        <w:ind w:left="709"/>
        <w:contextualSpacing w:val="0"/>
        <w:jc w:val="both"/>
        <w:rPr>
          <w:rFonts w:ascii="Arial" w:hAnsi="Arial" w:cs="Arial"/>
          <w:sz w:val="20"/>
          <w:szCs w:val="20"/>
        </w:rPr>
      </w:pPr>
      <w:r w:rsidRPr="00E03529">
        <w:rPr>
          <w:rFonts w:ascii="Arial" w:hAnsi="Arial" w:cs="Arial"/>
          <w:sz w:val="20"/>
          <w:szCs w:val="20"/>
        </w:rPr>
        <w:t xml:space="preserve"> </w:t>
      </w:r>
    </w:p>
    <w:p w14:paraId="659F6016" w14:textId="77777777" w:rsidR="005B4C6C" w:rsidRPr="00E03529" w:rsidRDefault="005B4C6C" w:rsidP="005B4C6C">
      <w:pPr>
        <w:widowControl w:val="0"/>
        <w:kinsoku w:val="0"/>
        <w:spacing w:after="0" w:line="240" w:lineRule="auto"/>
        <w:ind w:left="1418" w:right="72"/>
        <w:jc w:val="both"/>
        <w:rPr>
          <w:rFonts w:ascii="Arial" w:eastAsia="Times New Roman" w:hAnsi="Arial" w:cs="Arial"/>
          <w:color w:val="000000"/>
          <w:sz w:val="20"/>
          <w:szCs w:val="20"/>
          <w:lang w:val="es-ES" w:eastAsia="es-ES"/>
        </w:rPr>
      </w:pPr>
    </w:p>
    <w:p w14:paraId="2E36155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CANCELACIÓN, SUSPENSIÓN O ANULACIÓN DEL PROCESO </w:t>
      </w:r>
    </w:p>
    <w:p w14:paraId="6BDD9347" w14:textId="4C294730" w:rsidR="005B4C6C" w:rsidRPr="00E03529" w:rsidRDefault="00441608" w:rsidP="00CB5F96">
      <w:pPr>
        <w:spacing w:after="0" w:line="240" w:lineRule="auto"/>
        <w:ind w:left="708"/>
        <w:jc w:val="both"/>
        <w:rPr>
          <w:rFonts w:ascii="Arial" w:hAnsi="Arial" w:cs="Arial"/>
          <w:color w:val="000000"/>
          <w:sz w:val="20"/>
          <w:szCs w:val="20"/>
          <w:lang w:val="es-ES"/>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podrá cancelar, suspender o anular la presente convocatoria hasta antes de la suscripción del contrato e incluso después de la emisión de la Nota de Adjudicación. Al respecto,</w:t>
      </w:r>
      <w:r w:rsidRPr="00441608">
        <w:rPr>
          <w:rFonts w:ascii="Arial" w:eastAsia="Times New Roman" w:hAnsi="Arial" w:cs="Arial"/>
          <w:color w:val="000000"/>
          <w:sz w:val="20"/>
          <w:szCs w:val="20"/>
          <w:lang w:val="es-ES" w:eastAsia="es-ES"/>
        </w:rPr>
        <w:t xml:space="preserve"> </w:t>
      </w:r>
      <w:r>
        <w:rPr>
          <w:rFonts w:ascii="Arial" w:eastAsia="Times New Roman" w:hAnsi="Arial" w:cs="Arial"/>
          <w:color w:val="000000"/>
          <w:sz w:val="20"/>
          <w:szCs w:val="20"/>
          <w:lang w:val="es-ES" w:eastAsia="es-ES"/>
        </w:rPr>
        <w:t>con la sola presentación de ofertas</w:t>
      </w:r>
      <w:r w:rsidR="005B4C6C" w:rsidRPr="00E03529">
        <w:rPr>
          <w:rFonts w:ascii="Arial" w:eastAsia="Times New Roman" w:hAnsi="Arial" w:cs="Arial"/>
          <w:color w:val="000000"/>
          <w:sz w:val="20"/>
          <w:szCs w:val="20"/>
          <w:lang w:val="es-ES" w:eastAsia="es-ES"/>
        </w:rPr>
        <w:t xml:space="preserve"> los proponentes reconocen </w:t>
      </w:r>
      <w:r>
        <w:rPr>
          <w:rFonts w:ascii="Arial" w:eastAsia="Times New Roman" w:hAnsi="Arial" w:cs="Arial"/>
          <w:color w:val="000000"/>
          <w:sz w:val="20"/>
          <w:szCs w:val="20"/>
          <w:lang w:val="es-ES" w:eastAsia="es-ES"/>
        </w:rPr>
        <w:t xml:space="preserve">y aceptan plenamente </w:t>
      </w:r>
      <w:r w:rsidR="005B4C6C" w:rsidRPr="00E03529">
        <w:rPr>
          <w:rFonts w:ascii="Arial" w:eastAsia="Times New Roman" w:hAnsi="Arial" w:cs="Arial"/>
          <w:color w:val="000000"/>
          <w:sz w:val="20"/>
          <w:szCs w:val="20"/>
          <w:lang w:val="es-ES" w:eastAsia="es-ES"/>
        </w:rPr>
        <w:t>que el hecho de cancelar, suspender o anular esta convocatoria no implicará ninguna responsabilidad legal, económica, ni de ninguna otra índole para YPFB TR.</w:t>
      </w:r>
      <w:r w:rsidR="005B4C6C" w:rsidRPr="00E03529">
        <w:rPr>
          <w:rFonts w:ascii="Arial" w:hAnsi="Arial" w:cs="Arial"/>
          <w:color w:val="000000"/>
          <w:sz w:val="20"/>
          <w:szCs w:val="20"/>
          <w:lang w:val="es-ES"/>
        </w:rPr>
        <w:t xml:space="preserve"> </w:t>
      </w:r>
    </w:p>
    <w:p w14:paraId="2E68017B" w14:textId="77777777" w:rsidR="005B4C6C" w:rsidRPr="00E03529" w:rsidRDefault="005B4C6C" w:rsidP="005B4C6C">
      <w:pPr>
        <w:widowControl w:val="0"/>
        <w:kinsoku w:val="0"/>
        <w:spacing w:after="0" w:line="240" w:lineRule="auto"/>
        <w:jc w:val="both"/>
        <w:rPr>
          <w:rFonts w:ascii="Arial" w:hAnsi="Arial" w:cs="Arial"/>
          <w:color w:val="000000"/>
          <w:sz w:val="20"/>
          <w:szCs w:val="20"/>
        </w:rPr>
      </w:pPr>
    </w:p>
    <w:p w14:paraId="670D9ABB"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EXCLUSIÓN DE ÍTEMS</w:t>
      </w:r>
    </w:p>
    <w:p w14:paraId="0FF5E9F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YPFB</w:t>
      </w:r>
      <w:r w:rsidRPr="00E03529">
        <w:rPr>
          <w:rFonts w:ascii="Arial" w:eastAsia="Times New Roman" w:hAnsi="Arial" w:cs="Arial"/>
          <w:color w:val="000000"/>
          <w:sz w:val="20"/>
          <w:szCs w:val="20"/>
          <w:lang w:val="es-ES" w:eastAsia="es-ES"/>
        </w:rPr>
        <w:t xml:space="preserve"> TR podrá, en cualquier momento y sin por ello invalidar el proceso, excluir del mismo uno o más de los ítems de cotización insertos en las planillas de cotización, para lo que bastará comunique su decisión por escrito mediante la forma que vea más conveniente.</w:t>
      </w:r>
    </w:p>
    <w:p w14:paraId="681DE0D4" w14:textId="77777777" w:rsidR="005B4C6C" w:rsidRPr="00E03529" w:rsidRDefault="005B4C6C" w:rsidP="005B4C6C">
      <w:pPr>
        <w:spacing w:after="0" w:line="240" w:lineRule="auto"/>
        <w:rPr>
          <w:rFonts w:ascii="Arial" w:eastAsiaTheme="minorEastAsia" w:hAnsi="Arial" w:cs="Arial"/>
          <w:b/>
          <w:bCs/>
          <w:w w:val="110"/>
          <w:sz w:val="20"/>
          <w:szCs w:val="20"/>
          <w:lang w:val="es-ES" w:eastAsia="es-ES"/>
        </w:rPr>
      </w:pPr>
    </w:p>
    <w:p w14:paraId="5D470A04" w14:textId="77777777" w:rsidR="005B4C6C" w:rsidRPr="00E03529" w:rsidRDefault="005B4C6C"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II</w:t>
      </w:r>
    </w:p>
    <w:p w14:paraId="095835F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PREPARACIÓN DE LAS PROPUESTAS</w:t>
      </w:r>
    </w:p>
    <w:p w14:paraId="181AF789" w14:textId="77777777" w:rsidR="005B4C6C" w:rsidRPr="00E03529" w:rsidRDefault="005B4C6C" w:rsidP="005B4C6C">
      <w:pPr>
        <w:pStyle w:val="Prrafodelista"/>
        <w:ind w:left="357"/>
        <w:rPr>
          <w:rFonts w:ascii="Arial" w:hAnsi="Arial" w:cs="Arial"/>
          <w:b/>
          <w:spacing w:val="6"/>
          <w:w w:val="110"/>
          <w:sz w:val="20"/>
          <w:szCs w:val="20"/>
        </w:rPr>
      </w:pPr>
    </w:p>
    <w:p w14:paraId="5D96FC17" w14:textId="77777777" w:rsidR="005B4C6C" w:rsidRPr="00CB5F96"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PREPARACIÓN DE PROPUESTAS</w:t>
      </w:r>
    </w:p>
    <w:p w14:paraId="0451D67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Las</w:t>
      </w:r>
      <w:r w:rsidRPr="00E03529">
        <w:rPr>
          <w:rFonts w:ascii="Arial" w:eastAsia="Times New Roman" w:hAnsi="Arial" w:cs="Arial"/>
          <w:color w:val="000000"/>
          <w:sz w:val="20"/>
          <w:szCs w:val="20"/>
          <w:lang w:val="es-ES" w:eastAsia="es-ES"/>
        </w:rPr>
        <w:t xml:space="preserve"> Propuestas deben ser elaboradas conforme a los requisitos y condiciones establecidos en el presente Documento Base de Contratación (DBC), utilizando los </w:t>
      </w:r>
      <w:r w:rsidRPr="00E03529">
        <w:rPr>
          <w:rFonts w:ascii="Arial" w:eastAsia="Times New Roman" w:hAnsi="Arial" w:cs="Arial"/>
          <w:b/>
          <w:color w:val="000000"/>
          <w:sz w:val="20"/>
          <w:szCs w:val="20"/>
          <w:lang w:val="es-ES" w:eastAsia="es-ES"/>
        </w:rPr>
        <w:t>Formatos</w:t>
      </w:r>
      <w:r w:rsidRPr="00E03529">
        <w:rPr>
          <w:rFonts w:ascii="Arial" w:eastAsia="Times New Roman" w:hAnsi="Arial" w:cs="Arial"/>
          <w:color w:val="000000"/>
          <w:sz w:val="20"/>
          <w:szCs w:val="20"/>
          <w:lang w:val="es-ES" w:eastAsia="es-ES"/>
        </w:rPr>
        <w:t xml:space="preserve"> incluidos en adjuntos.</w:t>
      </w:r>
    </w:p>
    <w:p w14:paraId="529DAACF"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5AEB2A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MONEDA DEL PROCESO DE CONTRATACIÓN</w:t>
      </w:r>
    </w:p>
    <w:p w14:paraId="1A084FE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Todo</w:t>
      </w:r>
      <w:r w:rsidRPr="00E03529">
        <w:rPr>
          <w:rFonts w:ascii="Arial" w:eastAsia="Times New Roman" w:hAnsi="Arial" w:cs="Arial"/>
          <w:color w:val="000000"/>
          <w:sz w:val="20"/>
          <w:szCs w:val="20"/>
          <w:lang w:val="es-ES" w:eastAsia="es-ES"/>
        </w:rPr>
        <w:t xml:space="preserve"> el proceso de contratación, incluyendo los pagos a realizar, deberá efectuarse en la moneda fijada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4BEE9408"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1AB1D07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COSTOS DE PARTICIPACIÓN EN EL PROCESO DE CONTRATACIÓN</w:t>
      </w:r>
    </w:p>
    <w:p w14:paraId="32968194" w14:textId="724C7F4A" w:rsidR="005B4C6C"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Los</w:t>
      </w:r>
      <w:r w:rsidRPr="00E03529">
        <w:rPr>
          <w:rFonts w:ascii="Arial" w:eastAsia="Times New Roman" w:hAnsi="Arial" w:cs="Arial"/>
          <w:color w:val="000000"/>
          <w:sz w:val="20"/>
          <w:szCs w:val="20"/>
          <w:lang w:val="es-ES" w:eastAsia="es-ES"/>
        </w:rPr>
        <w:t xml:space="preserve"> costos de la elaboración y presentación de Propuestas y de cualquier otro costo que demande la participación de un proponente en el proceso de contratación, cualquiera fuese su resultado, son asumidos exclusivamente por cada proponente, bajo su total responsabilidad y cargo.</w:t>
      </w:r>
    </w:p>
    <w:p w14:paraId="7BBC3523" w14:textId="53C3AF09" w:rsidR="00441608" w:rsidRDefault="00441608" w:rsidP="00CB5F96">
      <w:pPr>
        <w:spacing w:after="0" w:line="240" w:lineRule="auto"/>
        <w:ind w:left="708"/>
        <w:jc w:val="both"/>
        <w:rPr>
          <w:rFonts w:ascii="Arial" w:eastAsia="Times New Roman" w:hAnsi="Arial" w:cs="Arial"/>
          <w:color w:val="000000"/>
          <w:sz w:val="20"/>
          <w:szCs w:val="20"/>
          <w:lang w:val="es-ES" w:eastAsia="es-ES"/>
        </w:rPr>
      </w:pPr>
    </w:p>
    <w:p w14:paraId="4B0ADD58" w14:textId="77777777" w:rsidR="00441608" w:rsidRPr="00E03529" w:rsidRDefault="00441608" w:rsidP="00441608">
      <w:pPr>
        <w:spacing w:after="0" w:line="240" w:lineRule="auto"/>
        <w:ind w:left="708"/>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YPFB TR no será responsable de ningún costo, gasto o cargo asumido por el proponente dentro del riesgo natural de participar en procesos competitivos como el presente, en cualquier etapa del presente proceso y hasta antes de la suscripción manuscrita del contrato respectivo.</w:t>
      </w:r>
    </w:p>
    <w:p w14:paraId="151ECCC8" w14:textId="77777777" w:rsidR="00441608" w:rsidRPr="00E03529" w:rsidRDefault="00441608" w:rsidP="00CB5F96">
      <w:pPr>
        <w:spacing w:after="0" w:line="240" w:lineRule="auto"/>
        <w:ind w:left="708"/>
        <w:jc w:val="both"/>
        <w:rPr>
          <w:rFonts w:ascii="Arial" w:eastAsia="Times New Roman" w:hAnsi="Arial" w:cs="Arial"/>
          <w:color w:val="000000"/>
          <w:sz w:val="20"/>
          <w:szCs w:val="20"/>
          <w:lang w:val="es-ES" w:eastAsia="es-ES"/>
        </w:rPr>
      </w:pPr>
    </w:p>
    <w:p w14:paraId="3AF7468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IDIOMA</w:t>
      </w:r>
    </w:p>
    <w:p w14:paraId="3B593628"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Propuesta, los documentos relativos a ella y toda la correspondencia que intercambien entre el proponente e YPFB TR, deberán presentarse en idioma castellano, salvo por los manuales técnicos (si corresponde) que podrán estar en idioma inglés. En caso de documentos cuyo original se encuentre en idioma diferente al castellano se deberá presentar el mismo incluyendo una traducción libre al castellano. En este caso la versión oficial y vinculante será la versión en castellano exclusivamente.</w:t>
      </w:r>
    </w:p>
    <w:p w14:paraId="687F6E33"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BB39A4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VALIDEZ DE LA PROPUESTA</w:t>
      </w:r>
    </w:p>
    <w:p w14:paraId="34328A62" w14:textId="42FA5ABC"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Propuesta deberá tener una validez no menor a </w:t>
      </w:r>
      <w:r w:rsidR="00D85076">
        <w:rPr>
          <w:rFonts w:ascii="Arial" w:eastAsia="Times New Roman" w:hAnsi="Arial" w:cs="Arial"/>
          <w:color w:val="000000"/>
          <w:sz w:val="20"/>
          <w:szCs w:val="20"/>
        </w:rPr>
        <w:t>sesenta (60)</w:t>
      </w:r>
      <w:r w:rsidRPr="00E03529">
        <w:rPr>
          <w:rFonts w:ascii="Arial" w:eastAsia="Times New Roman" w:hAnsi="Arial" w:cs="Arial"/>
          <w:color w:val="000000"/>
          <w:sz w:val="20"/>
          <w:szCs w:val="20"/>
        </w:rPr>
        <w:t xml:space="preserve"> días calendario, computables desde la fecha </w:t>
      </w:r>
      <w:r w:rsidRPr="00E03529">
        <w:rPr>
          <w:rFonts w:ascii="Arial" w:eastAsia="Times New Roman" w:hAnsi="Arial" w:cs="Arial"/>
          <w:b/>
          <w:color w:val="000000"/>
          <w:sz w:val="20"/>
          <w:szCs w:val="20"/>
        </w:rPr>
        <w:t>límite</w:t>
      </w:r>
      <w:r w:rsidRPr="00E03529">
        <w:rPr>
          <w:rFonts w:ascii="Arial" w:eastAsia="Times New Roman" w:hAnsi="Arial" w:cs="Arial"/>
          <w:color w:val="000000"/>
          <w:sz w:val="20"/>
          <w:szCs w:val="20"/>
        </w:rPr>
        <w:t xml:space="preserve"> fijada para la presentación de las Propuestas.</w:t>
      </w:r>
    </w:p>
    <w:p w14:paraId="11F39D5B"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YPFB TR podrá solicitar por escrito la extensión del período de validez de las Propuestas, disponiendo un tiempo perentorio para la renovación de la Garantía de Seriedad de Propuesta en caso de establecerse la misma en las </w:t>
      </w:r>
      <w:r w:rsidRPr="00191331">
        <w:rPr>
          <w:rFonts w:ascii="Arial" w:eastAsia="Times New Roman" w:hAnsi="Arial" w:cs="Arial"/>
          <w:b/>
          <w:color w:val="000000"/>
          <w:sz w:val="20"/>
          <w:szCs w:val="20"/>
        </w:rPr>
        <w:t>CEL</w:t>
      </w:r>
      <w:r w:rsidRPr="00191331">
        <w:rPr>
          <w:rFonts w:ascii="Arial" w:eastAsia="Times New Roman" w:hAnsi="Arial" w:cs="Arial"/>
          <w:color w:val="000000"/>
          <w:sz w:val="20"/>
          <w:szCs w:val="20"/>
        </w:rPr>
        <w:t>, para lo que se considerará lo siguiente:</w:t>
      </w:r>
    </w:p>
    <w:p w14:paraId="49E87809"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El proponente que rehúse aceptar la solicitud, será excluido del proceso, no siendo sujeto de ejecución de la Garantía de Seriedad de Propuesta.</w:t>
      </w:r>
    </w:p>
    <w:p w14:paraId="7651D226"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Los proponentes que accedan a la prórroga, no podrán modificar su Propuesta.</w:t>
      </w:r>
    </w:p>
    <w:p w14:paraId="3BF7F6B0"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Para mantener la validez de la Propuesta, el proponente deberá</w:t>
      </w:r>
      <w:r w:rsidRPr="00191331">
        <w:rPr>
          <w:rFonts w:ascii="Arial" w:eastAsia="Times New Roman" w:hAnsi="Arial" w:cs="Arial"/>
          <w:color w:val="000000"/>
          <w:sz w:val="20"/>
          <w:szCs w:val="20"/>
        </w:rPr>
        <w:br/>
        <w:t xml:space="preserve">necesariamente presentar una Garantía de Seriedad de Propuesta que cubra el nuevo plazo de validez de su Propuesta, si es que esta Garantía fue establecida en las </w:t>
      </w:r>
      <w:r w:rsidRPr="00191331">
        <w:rPr>
          <w:rFonts w:ascii="Arial" w:eastAsia="Times New Roman" w:hAnsi="Arial" w:cs="Arial"/>
          <w:b/>
          <w:color w:val="000000"/>
          <w:sz w:val="20"/>
          <w:szCs w:val="20"/>
        </w:rPr>
        <w:t>CEL.</w:t>
      </w:r>
    </w:p>
    <w:p w14:paraId="32BF9395" w14:textId="77777777" w:rsidR="005B4C6C" w:rsidRPr="00191331"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7A8D8634"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w:t>
      </w:r>
      <w:r w:rsidR="00515D66" w:rsidRPr="00191331">
        <w:rPr>
          <w:rFonts w:ascii="Arial" w:hAnsi="Arial" w:cs="Arial"/>
          <w:b/>
          <w:bCs/>
          <w:w w:val="110"/>
          <w:sz w:val="20"/>
          <w:szCs w:val="20"/>
        </w:rPr>
        <w:t xml:space="preserve"> DE REGISTRO Y ADMINISTRATIVOS</w:t>
      </w:r>
      <w:r w:rsidRPr="00191331">
        <w:rPr>
          <w:rFonts w:ascii="Arial" w:hAnsi="Arial" w:cs="Arial"/>
          <w:b/>
          <w:bCs/>
          <w:w w:val="110"/>
          <w:sz w:val="20"/>
          <w:szCs w:val="20"/>
        </w:rPr>
        <w:t xml:space="preserve"> A SER INCLUIDOS EN LA PROPUESTA TÉCNICA</w:t>
      </w:r>
    </w:p>
    <w:p w14:paraId="2262793F" w14:textId="7F78841B" w:rsidR="00373261" w:rsidRDefault="00373261" w:rsidP="00373261">
      <w:pPr>
        <w:jc w:val="both"/>
        <w:rPr>
          <w:rFonts w:ascii="Arial" w:hAnsi="Arial" w:cs="Arial"/>
          <w:b/>
          <w:sz w:val="20"/>
          <w:szCs w:val="20"/>
        </w:rPr>
      </w:pPr>
      <w:r w:rsidRPr="00191331">
        <w:rPr>
          <w:rFonts w:ascii="Arial" w:hAnsi="Arial" w:cs="Arial"/>
          <w:color w:val="000000"/>
          <w:sz w:val="20"/>
          <w:szCs w:val="20"/>
          <w:lang w:val="es-ES" w:eastAsia="es-ES"/>
        </w:rPr>
        <w:t xml:space="preserve">18.1 </w:t>
      </w:r>
      <w:r w:rsidR="00F6125D" w:rsidRPr="00191331">
        <w:rPr>
          <w:rFonts w:ascii="Arial" w:hAnsi="Arial" w:cs="Arial"/>
          <w:sz w:val="20"/>
          <w:szCs w:val="20"/>
        </w:rPr>
        <w:t xml:space="preserve"> </w:t>
      </w:r>
      <w:r w:rsidR="00191331">
        <w:rPr>
          <w:rFonts w:ascii="Arial" w:hAnsi="Arial" w:cs="Arial"/>
          <w:sz w:val="20"/>
          <w:szCs w:val="20"/>
        </w:rPr>
        <w:t xml:space="preserve"> </w:t>
      </w:r>
      <w:r w:rsidR="00441608">
        <w:rPr>
          <w:rFonts w:ascii="Arial" w:hAnsi="Arial" w:cs="Arial"/>
          <w:sz w:val="20"/>
          <w:szCs w:val="20"/>
        </w:rPr>
        <w:t xml:space="preserve">a) </w:t>
      </w:r>
      <w:r w:rsidR="00F6125D" w:rsidRPr="00191331">
        <w:rPr>
          <w:rFonts w:ascii="Arial" w:hAnsi="Arial" w:cs="Arial"/>
          <w:sz w:val="20"/>
          <w:szCs w:val="20"/>
        </w:rPr>
        <w:t>Certificado de Registro como Proveedor de YPFB TRANSPORTE S.A.</w:t>
      </w:r>
      <w:r w:rsidR="00A00A4E" w:rsidRPr="00191331">
        <w:rPr>
          <w:rFonts w:ascii="Arial" w:hAnsi="Arial" w:cs="Arial"/>
          <w:sz w:val="20"/>
          <w:szCs w:val="20"/>
        </w:rPr>
        <w:t xml:space="preserve"> según lo indicado en las </w:t>
      </w:r>
      <w:r w:rsidR="00A00A4E" w:rsidRPr="00191331">
        <w:rPr>
          <w:rFonts w:ascii="Arial" w:hAnsi="Arial" w:cs="Arial"/>
          <w:b/>
          <w:sz w:val="20"/>
          <w:szCs w:val="20"/>
        </w:rPr>
        <w:t>CEL.</w:t>
      </w:r>
    </w:p>
    <w:p w14:paraId="6699A613" w14:textId="77777777" w:rsidR="00441608" w:rsidRPr="00EB2603" w:rsidRDefault="00441608" w:rsidP="000C6256">
      <w:pPr>
        <w:spacing w:after="160" w:line="252" w:lineRule="auto"/>
        <w:ind w:left="708"/>
        <w:jc w:val="both"/>
        <w:rPr>
          <w:rFonts w:ascii="Arial" w:hAnsi="Arial" w:cs="Arial"/>
          <w:sz w:val="20"/>
          <w:szCs w:val="20"/>
        </w:rPr>
      </w:pPr>
      <w:r>
        <w:rPr>
          <w:rFonts w:ascii="Arial" w:hAnsi="Arial" w:cs="Arial"/>
          <w:color w:val="000000"/>
          <w:sz w:val="20"/>
          <w:szCs w:val="20"/>
          <w:lang w:eastAsia="es-ES"/>
        </w:rPr>
        <w:t>b) P</w:t>
      </w:r>
      <w:r w:rsidRPr="00EB2603">
        <w:rPr>
          <w:rFonts w:ascii="Arial" w:hAnsi="Arial" w:cs="Arial"/>
          <w:sz w:val="20"/>
          <w:szCs w:val="20"/>
        </w:rPr>
        <w:t>ara Empresas Unipersonales y Sociedades Comerciales constituidas en Bolivia, así como Sucursales creadas en Bolivia de sociedades extranjeras: Copia digital del Certificado de Información sobre Solvencia con el Fisco (Solvencia Fiscal), emitido por la Contraloría General del Estado, con una fecha de emisión no mayor a 30 días antes de la fecha de presentación de propuestas. En caso de que el mencionado certificado registre requerimientos de pago o acciones judiciales en su contra, el proponente se encuentra obligado a presentar una carta que contenga:</w:t>
      </w:r>
    </w:p>
    <w:p w14:paraId="2F85058A"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Identificación de la entidad ante la cual se procesa cada requerimiento de pago o acción judicial.</w:t>
      </w:r>
    </w:p>
    <w:p w14:paraId="1D32426C"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número correlativo de identificación de cada requerimiento de pago o acción judicial.</w:t>
      </w:r>
    </w:p>
    <w:p w14:paraId="2C2AE10F"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monto o cuantía.</w:t>
      </w:r>
    </w:p>
    <w:p w14:paraId="0408BC4B"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 xml:space="preserve">Identificación de la etapa administrativa o jurisdiccional en la que se encuentra cada requerimiento de pago o acción judicial. </w:t>
      </w:r>
    </w:p>
    <w:p w14:paraId="5E2C336E" w14:textId="77777777" w:rsidR="00441608" w:rsidRPr="00E5034E"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hAnsi="Arial" w:cs="Arial"/>
          <w:color w:val="000000"/>
          <w:sz w:val="20"/>
          <w:szCs w:val="20"/>
        </w:rPr>
        <w:t>Documentación adjunta que acredite la situación actual (estado del proceso administrativo o jurisdiccional, el plan de pagos vigente con la evidencia de su cumplimiento o el pago) de cada requerimiento de pago o acción judicial, emitida por la entidad ante la cual se procesa cada requerimiento de pago o acción judicial. Esta documentación podrá tener fecha posterior a la presentación de la propuesta.</w:t>
      </w:r>
    </w:p>
    <w:p w14:paraId="60BDE6EA" w14:textId="77777777" w:rsidR="00441608" w:rsidRDefault="00441608" w:rsidP="00441608">
      <w:pPr>
        <w:jc w:val="both"/>
        <w:rPr>
          <w:rFonts w:ascii="Arial" w:hAnsi="Arial" w:cs="Arial"/>
          <w:sz w:val="20"/>
          <w:szCs w:val="20"/>
        </w:rPr>
      </w:pPr>
    </w:p>
    <w:p w14:paraId="4D70F419" w14:textId="1CAD63B3" w:rsidR="00441608" w:rsidRPr="00191331" w:rsidRDefault="00441608" w:rsidP="00827C87">
      <w:pPr>
        <w:ind w:left="284"/>
        <w:jc w:val="both"/>
        <w:rPr>
          <w:rFonts w:ascii="Arial" w:hAnsi="Arial" w:cs="Arial"/>
          <w:sz w:val="20"/>
          <w:szCs w:val="20"/>
        </w:rPr>
      </w:pPr>
      <w:r w:rsidRPr="00E5034E">
        <w:rPr>
          <w:rFonts w:ascii="Arial" w:hAnsi="Arial" w:cs="Arial"/>
          <w:sz w:val="20"/>
          <w:szCs w:val="20"/>
        </w:rPr>
        <w:t>Se hace notar que quedará inhabilitado el proponente por tener deudas pendientes con el Estado mediante sentencias judiciales o pliegos de cargo ejecutoriados y no pagados o que no se verifique que cuenten con un plan de pagos vigente y con los pagos al día; o bien, la deuda se encuentre liquidada a la fecha de presentación del descargo ante YPFB TR</w:t>
      </w:r>
      <w:r w:rsidR="00827C87">
        <w:rPr>
          <w:rFonts w:ascii="Arial" w:hAnsi="Arial" w:cs="Arial"/>
          <w:sz w:val="20"/>
          <w:szCs w:val="20"/>
        </w:rPr>
        <w:t>.</w:t>
      </w:r>
    </w:p>
    <w:p w14:paraId="36040C5F" w14:textId="77777777" w:rsidR="00373261" w:rsidRPr="00191331" w:rsidRDefault="00373261" w:rsidP="00373261">
      <w:pPr>
        <w:pStyle w:val="Prrafodelista"/>
        <w:ind w:left="504"/>
        <w:jc w:val="both"/>
        <w:rPr>
          <w:rFonts w:ascii="Arial" w:hAnsi="Arial" w:cs="Arial"/>
          <w:color w:val="000000"/>
          <w:sz w:val="20"/>
          <w:szCs w:val="20"/>
        </w:rPr>
      </w:pPr>
    </w:p>
    <w:p w14:paraId="545B635D" w14:textId="77777777" w:rsidR="00373261" w:rsidRPr="00191331" w:rsidRDefault="00373261" w:rsidP="00373261">
      <w:pPr>
        <w:ind w:left="481"/>
        <w:jc w:val="both"/>
        <w:rPr>
          <w:rFonts w:ascii="Arial" w:hAnsi="Arial" w:cs="Arial"/>
          <w:b/>
          <w:bCs/>
          <w:color w:val="000000"/>
          <w:sz w:val="20"/>
          <w:szCs w:val="20"/>
          <w:lang w:val="es-ES" w:eastAsia="es-ES"/>
        </w:rPr>
      </w:pPr>
      <w:r w:rsidRPr="00191331">
        <w:rPr>
          <w:rFonts w:ascii="Arial" w:hAnsi="Arial" w:cs="Arial"/>
          <w:b/>
          <w:bCs/>
          <w:color w:val="000000"/>
          <w:sz w:val="20"/>
          <w:szCs w:val="20"/>
          <w:lang w:val="es-ES" w:eastAsia="es-ES"/>
        </w:rPr>
        <w:t>18.1.</w:t>
      </w:r>
      <w:r w:rsidR="00DC23AC" w:rsidRPr="00191331">
        <w:rPr>
          <w:rFonts w:ascii="Arial" w:hAnsi="Arial" w:cs="Arial"/>
          <w:b/>
          <w:bCs/>
          <w:color w:val="000000"/>
          <w:sz w:val="20"/>
          <w:szCs w:val="20"/>
          <w:lang w:val="es-ES" w:eastAsia="es-ES"/>
        </w:rPr>
        <w:t>1</w:t>
      </w:r>
      <w:r w:rsidRPr="00191331">
        <w:rPr>
          <w:rFonts w:ascii="Arial" w:hAnsi="Arial" w:cs="Arial"/>
          <w:b/>
          <w:bCs/>
          <w:color w:val="000000"/>
          <w:sz w:val="20"/>
          <w:szCs w:val="20"/>
          <w:lang w:val="es-ES" w:eastAsia="es-ES"/>
        </w:rPr>
        <w:t xml:space="preserve"> Asociaciones accidentales:</w:t>
      </w:r>
    </w:p>
    <w:p w14:paraId="50FFD23B" w14:textId="77777777" w:rsidR="00373261" w:rsidRPr="00191331" w:rsidRDefault="00DC23AC" w:rsidP="00373261">
      <w:pPr>
        <w:pStyle w:val="Prrafodelista"/>
        <w:widowControl/>
        <w:numPr>
          <w:ilvl w:val="0"/>
          <w:numId w:val="48"/>
        </w:numPr>
        <w:kinsoku/>
        <w:jc w:val="both"/>
        <w:rPr>
          <w:rFonts w:ascii="Arial" w:hAnsi="Arial" w:cs="Arial"/>
          <w:color w:val="000000"/>
          <w:sz w:val="20"/>
          <w:szCs w:val="20"/>
        </w:rPr>
      </w:pPr>
      <w:r w:rsidRPr="00191331">
        <w:rPr>
          <w:rFonts w:ascii="Arial" w:hAnsi="Arial" w:cs="Arial"/>
          <w:color w:val="000000"/>
          <w:sz w:val="20"/>
          <w:szCs w:val="20"/>
        </w:rPr>
        <w:t>Cada empresa deberá presentar</w:t>
      </w:r>
      <w:r w:rsidR="00373261" w:rsidRPr="00191331">
        <w:rPr>
          <w:rFonts w:ascii="Arial" w:hAnsi="Arial" w:cs="Arial"/>
          <w:color w:val="000000"/>
          <w:sz w:val="20"/>
          <w:szCs w:val="20"/>
        </w:rPr>
        <w:t xml:space="preserve"> </w:t>
      </w:r>
      <w:r w:rsidRPr="00191331">
        <w:rPr>
          <w:rFonts w:ascii="Arial" w:hAnsi="Arial" w:cs="Arial"/>
          <w:color w:val="000000"/>
          <w:sz w:val="20"/>
          <w:szCs w:val="20"/>
        </w:rPr>
        <w:t>el Certificado de Registro como Proveedor de YPFB TRANSPORTE S.A.</w:t>
      </w:r>
    </w:p>
    <w:p w14:paraId="01310D69" w14:textId="77777777" w:rsidR="00373261" w:rsidRPr="00191331" w:rsidRDefault="00373261" w:rsidP="00373261">
      <w:pPr>
        <w:pStyle w:val="Prrafodelista"/>
        <w:jc w:val="both"/>
        <w:rPr>
          <w:rFonts w:ascii="Arial" w:hAnsi="Arial" w:cs="Arial"/>
          <w:color w:val="000000"/>
          <w:sz w:val="20"/>
          <w:szCs w:val="20"/>
        </w:rPr>
      </w:pPr>
    </w:p>
    <w:p w14:paraId="51DC1ECE" w14:textId="77777777" w:rsidR="00373261" w:rsidRPr="00191331" w:rsidRDefault="00373261" w:rsidP="00373261">
      <w:pPr>
        <w:pStyle w:val="Prrafodelista"/>
        <w:widowControl/>
        <w:numPr>
          <w:ilvl w:val="0"/>
          <w:numId w:val="48"/>
        </w:numPr>
        <w:kinsoku/>
        <w:ind w:left="714" w:right="-1" w:hanging="357"/>
        <w:jc w:val="both"/>
        <w:rPr>
          <w:rFonts w:ascii="Arial" w:hAnsi="Arial" w:cs="Arial"/>
          <w:color w:val="000000"/>
          <w:sz w:val="20"/>
          <w:szCs w:val="20"/>
        </w:rPr>
      </w:pPr>
      <w:r w:rsidRPr="00191331">
        <w:rPr>
          <w:rFonts w:ascii="Arial" w:hAnsi="Arial" w:cs="Arial"/>
          <w:color w:val="000000"/>
          <w:sz w:val="20"/>
          <w:szCs w:val="20"/>
        </w:rPr>
        <w:t>La documentación conjunta a presentar es la siguiente:</w:t>
      </w:r>
    </w:p>
    <w:p w14:paraId="04969E61" w14:textId="77777777" w:rsidR="00373261" w:rsidRPr="00191331" w:rsidRDefault="00373261" w:rsidP="00373261">
      <w:pPr>
        <w:pStyle w:val="Prrafodelista"/>
        <w:ind w:left="714" w:right="-1"/>
        <w:jc w:val="both"/>
        <w:rPr>
          <w:rFonts w:ascii="Arial" w:hAnsi="Arial" w:cs="Arial"/>
          <w:color w:val="000000"/>
          <w:sz w:val="20"/>
          <w:szCs w:val="20"/>
        </w:rPr>
      </w:pPr>
    </w:p>
    <w:p w14:paraId="2146B081" w14:textId="77777777" w:rsidR="00373261" w:rsidRPr="00191331" w:rsidRDefault="00373261" w:rsidP="00373261">
      <w:pPr>
        <w:pStyle w:val="Prrafodelista"/>
        <w:widowControl/>
        <w:numPr>
          <w:ilvl w:val="0"/>
          <w:numId w:val="49"/>
        </w:numPr>
        <w:kinsoku/>
        <w:jc w:val="both"/>
        <w:rPr>
          <w:rFonts w:ascii="Arial" w:hAnsi="Arial" w:cs="Arial"/>
          <w:color w:val="000000"/>
          <w:sz w:val="20"/>
          <w:szCs w:val="20"/>
        </w:rPr>
      </w:pPr>
      <w:r w:rsidRPr="00191331">
        <w:rPr>
          <w:rFonts w:ascii="Arial" w:hAnsi="Arial" w:cs="Arial"/>
          <w:color w:val="000000"/>
          <w:sz w:val="20"/>
          <w:szCs w:val="20"/>
        </w:rPr>
        <w:t xml:space="preserve">Copia digital a color de la </w:t>
      </w:r>
      <w:r w:rsidRPr="00191331">
        <w:rPr>
          <w:rFonts w:ascii="Arial" w:hAnsi="Arial" w:cs="Arial"/>
          <w:b/>
          <w:color w:val="000000"/>
          <w:sz w:val="20"/>
          <w:szCs w:val="20"/>
        </w:rPr>
        <w:t>cédula de identidad del suscribiente del Formato A-</w:t>
      </w:r>
      <w:r w:rsidRPr="00191331">
        <w:rPr>
          <w:rFonts w:ascii="Arial" w:hAnsi="Arial" w:cs="Arial"/>
          <w:color w:val="000000"/>
          <w:sz w:val="20"/>
          <w:szCs w:val="20"/>
        </w:rPr>
        <w:t>1 o bien del pasaporte en caso de extranjeros.</w:t>
      </w:r>
    </w:p>
    <w:p w14:paraId="2FEE005C"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Testimonio del Contrato de Asociación Accidental o Contrato de Asociación Accidental con reconocimiento de firmas y rúbricas</w:t>
      </w:r>
      <w:r w:rsidRPr="00191331">
        <w:rPr>
          <w:rFonts w:ascii="Arial" w:hAnsi="Arial" w:cs="Arial"/>
          <w:color w:val="000000"/>
          <w:sz w:val="20"/>
          <w:szCs w:val="20"/>
        </w:rPr>
        <w:t>, el mismo que deberá ser otorgado y suscrito en el Estado Plurinacional de Bolivia, en aplicación al Código de Comercio y leyes conexas. Este documento debe indicar:</w:t>
      </w:r>
    </w:p>
    <w:p w14:paraId="58908570"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porcentaje de participación de los asociados.</w:t>
      </w:r>
    </w:p>
    <w:p w14:paraId="3B5C067C"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designación de la empresa líder.</w:t>
      </w:r>
    </w:p>
    <w:p w14:paraId="547192FF"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nominación del Apoderado Legal de la asociación.</w:t>
      </w:r>
    </w:p>
    <w:p w14:paraId="24211336"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domicilio legal de la misma en territorio boliviano.</w:t>
      </w:r>
    </w:p>
    <w:p w14:paraId="23EAB88A"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responsabilidad solidaria e indivisible de los proponentes asociados (sin beneficio de excusión y división y orden frente a YPFB TR).</w:t>
      </w:r>
    </w:p>
    <w:p w14:paraId="7EB64944"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Poder del Apoderado Legal</w:t>
      </w:r>
      <w:r w:rsidRPr="00191331">
        <w:rPr>
          <w:rFonts w:ascii="Arial" w:hAnsi="Arial" w:cs="Arial"/>
          <w:color w:val="000000"/>
          <w:sz w:val="20"/>
          <w:szCs w:val="20"/>
        </w:rPr>
        <w:t xml:space="preserve"> otorgado conjuntamente por las asociadas que conforman la Asociación Accidental, con facultades expresas para suscribir contratos, el mismo que deberá ser otorgado y suscrito en el Estado Plurinacional de Bolivia, en aplicación al Código de Comercio y leyes conexas.</w:t>
      </w:r>
    </w:p>
    <w:p w14:paraId="1DB56AAF" w14:textId="1695C868" w:rsidR="00373261" w:rsidRPr="00191331" w:rsidRDefault="00373261" w:rsidP="00373261">
      <w:pPr>
        <w:pStyle w:val="Prrafodelista"/>
        <w:widowControl/>
        <w:kinsoku/>
        <w:ind w:left="1776"/>
        <w:jc w:val="both"/>
        <w:rPr>
          <w:rFonts w:ascii="Arial" w:hAnsi="Arial" w:cs="Arial"/>
          <w:b/>
          <w:color w:val="000000"/>
          <w:sz w:val="20"/>
          <w:szCs w:val="20"/>
        </w:rPr>
      </w:pPr>
    </w:p>
    <w:p w14:paraId="1F182B76" w14:textId="6CA178F7" w:rsidR="00E116E1" w:rsidRPr="00191331" w:rsidRDefault="006C4533" w:rsidP="00092D9B">
      <w:pPr>
        <w:autoSpaceDE w:val="0"/>
        <w:autoSpaceDN w:val="0"/>
        <w:adjustRightInd w:val="0"/>
        <w:spacing w:after="0" w:line="240" w:lineRule="auto"/>
        <w:jc w:val="both"/>
        <w:rPr>
          <w:rFonts w:ascii="Arial" w:hAnsi="Arial" w:cs="Arial"/>
          <w:sz w:val="20"/>
          <w:szCs w:val="20"/>
        </w:rPr>
      </w:pPr>
      <w:r w:rsidRPr="00191331">
        <w:rPr>
          <w:rFonts w:ascii="Arial" w:hAnsi="Arial" w:cs="Arial"/>
          <w:sz w:val="20"/>
          <w:szCs w:val="20"/>
        </w:rPr>
        <w:t xml:space="preserve">18.1.2 En caso de no contar con el Certificado de Registro deberá presentar </w:t>
      </w:r>
      <w:r w:rsidR="00A54D66" w:rsidRPr="00191331">
        <w:rPr>
          <w:rFonts w:ascii="Arial" w:hAnsi="Arial" w:cs="Arial"/>
          <w:sz w:val="20"/>
          <w:szCs w:val="20"/>
        </w:rPr>
        <w:t xml:space="preserve">junto con su propuesta </w:t>
      </w:r>
      <w:r w:rsidR="00002998">
        <w:rPr>
          <w:rFonts w:ascii="Arial" w:hAnsi="Arial" w:cs="Arial"/>
          <w:sz w:val="20"/>
          <w:szCs w:val="20"/>
        </w:rPr>
        <w:t>la siguiente documentación:</w:t>
      </w:r>
    </w:p>
    <w:p w14:paraId="7E47049A" w14:textId="784FB067" w:rsidR="00A16A94" w:rsidRPr="00191331" w:rsidRDefault="00A16A94" w:rsidP="006C4533">
      <w:pPr>
        <w:autoSpaceDE w:val="0"/>
        <w:autoSpaceDN w:val="0"/>
        <w:adjustRightInd w:val="0"/>
        <w:spacing w:after="0" w:line="240" w:lineRule="auto"/>
        <w:ind w:left="708"/>
        <w:jc w:val="both"/>
        <w:rPr>
          <w:rFonts w:ascii="Arial" w:hAnsi="Arial" w:cs="Arial"/>
          <w:sz w:val="20"/>
          <w:szCs w:val="20"/>
        </w:rPr>
      </w:pPr>
    </w:p>
    <w:p w14:paraId="38B99130" w14:textId="242F4BD7" w:rsidR="006C4533" w:rsidRPr="00191331" w:rsidRDefault="006C4533" w:rsidP="00E116E1">
      <w:pPr>
        <w:jc w:val="both"/>
        <w:rPr>
          <w:rFonts w:ascii="Arial" w:hAnsi="Arial" w:cs="Arial"/>
          <w:b/>
          <w:sz w:val="20"/>
          <w:szCs w:val="20"/>
        </w:rPr>
      </w:pPr>
      <w:r w:rsidRPr="00191331">
        <w:rPr>
          <w:rFonts w:ascii="Arial" w:hAnsi="Arial" w:cs="Arial"/>
          <w:sz w:val="20"/>
          <w:szCs w:val="20"/>
        </w:rPr>
        <w:t xml:space="preserve"> </w:t>
      </w:r>
      <w:r w:rsidRPr="00191331">
        <w:rPr>
          <w:rFonts w:ascii="Arial" w:hAnsi="Arial" w:cs="Arial"/>
          <w:b/>
          <w:sz w:val="20"/>
          <w:szCs w:val="20"/>
        </w:rPr>
        <w:t>EMPRESAS UNIPERSONALES</w:t>
      </w:r>
    </w:p>
    <w:p w14:paraId="4203ADB6" w14:textId="5FA441D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222BFFB4" w14:textId="3862B68D"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CFD550A" w14:textId="6F496659"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6DB42065" w14:textId="147AD2E9"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324BB2A3" w14:textId="7D11160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 la Certificación electrónica del NIT – Actualizado;</w:t>
      </w:r>
    </w:p>
    <w:p w14:paraId="1D10D914" w14:textId="1D5D7A0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 Matrícula de Inscripción en el Registro de Comercio, emitido por </w:t>
      </w:r>
      <w:r w:rsidR="00BB53FB">
        <w:rPr>
          <w:rFonts w:ascii="Arial" w:hAnsi="Arial" w:cs="Arial"/>
          <w:sz w:val="20"/>
          <w:szCs w:val="20"/>
        </w:rPr>
        <w:t>SEPREC</w:t>
      </w:r>
      <w:r w:rsidRPr="00191331">
        <w:rPr>
          <w:rFonts w:ascii="Arial" w:hAnsi="Arial" w:cs="Arial"/>
          <w:sz w:val="20"/>
          <w:szCs w:val="20"/>
        </w:rPr>
        <w:t xml:space="preserve"> actualizado – vigente;</w:t>
      </w:r>
    </w:p>
    <w:p w14:paraId="2A64A125" w14:textId="02AD5DC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 o propietario;</w:t>
      </w:r>
    </w:p>
    <w:p w14:paraId="7186C9DA" w14:textId="52D743D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5AFA9FFD" w14:textId="2751CA53" w:rsidR="006C4533" w:rsidRPr="00191331" w:rsidRDefault="006C4533" w:rsidP="005D6BE7">
      <w:pPr>
        <w:pStyle w:val="Prrafodelista"/>
        <w:rPr>
          <w:rFonts w:ascii="Arial" w:hAnsi="Arial" w:cs="Arial"/>
          <w:sz w:val="20"/>
          <w:szCs w:val="20"/>
        </w:rPr>
      </w:pPr>
    </w:p>
    <w:p w14:paraId="5BD8870C" w14:textId="2747F259" w:rsidR="006C4533" w:rsidRPr="00191331" w:rsidRDefault="006C4533" w:rsidP="00E116E1">
      <w:pPr>
        <w:jc w:val="both"/>
        <w:rPr>
          <w:rFonts w:ascii="Arial" w:hAnsi="Arial" w:cs="Arial"/>
          <w:sz w:val="20"/>
          <w:szCs w:val="20"/>
        </w:rPr>
      </w:pPr>
      <w:r w:rsidRPr="00191331">
        <w:rPr>
          <w:rFonts w:ascii="Arial" w:hAnsi="Arial" w:cs="Arial"/>
          <w:sz w:val="20"/>
          <w:szCs w:val="20"/>
        </w:rPr>
        <w:t>En caso de contar con Representante legal:</w:t>
      </w:r>
    </w:p>
    <w:p w14:paraId="1CC1C4E8" w14:textId="5C911E6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w:t>
      </w:r>
      <w:r w:rsidR="00BB53FB">
        <w:rPr>
          <w:rFonts w:ascii="Arial" w:hAnsi="Arial" w:cs="Arial"/>
          <w:sz w:val="20"/>
          <w:szCs w:val="20"/>
        </w:rPr>
        <w:t>l</w:t>
      </w:r>
      <w:r w:rsidRPr="00191331">
        <w:rPr>
          <w:rFonts w:ascii="Arial" w:hAnsi="Arial" w:cs="Arial"/>
          <w:sz w:val="20"/>
          <w:szCs w:val="20"/>
        </w:rPr>
        <w:t xml:space="preserve"> Poder</w:t>
      </w:r>
      <w:r w:rsidR="00BB53FB">
        <w:rPr>
          <w:rFonts w:ascii="Arial" w:hAnsi="Arial" w:cs="Arial"/>
          <w:sz w:val="20"/>
          <w:szCs w:val="20"/>
        </w:rPr>
        <w:t xml:space="preserve"> de representación legal (Tramite 55)</w:t>
      </w:r>
      <w:r w:rsidRPr="00191331">
        <w:rPr>
          <w:rFonts w:ascii="Arial" w:hAnsi="Arial" w:cs="Arial"/>
          <w:sz w:val="20"/>
          <w:szCs w:val="20"/>
        </w:rPr>
        <w:t xml:space="preserve">, emitido por </w:t>
      </w:r>
      <w:r w:rsidR="00BB53FB">
        <w:rPr>
          <w:rFonts w:ascii="Arial" w:hAnsi="Arial" w:cs="Arial"/>
          <w:sz w:val="20"/>
          <w:szCs w:val="20"/>
        </w:rPr>
        <w:t>SEPREC</w:t>
      </w:r>
      <w:r w:rsidRPr="00191331">
        <w:rPr>
          <w:rFonts w:ascii="Arial" w:hAnsi="Arial" w:cs="Arial"/>
          <w:sz w:val="20"/>
          <w:szCs w:val="20"/>
        </w:rPr>
        <w:t xml:space="preserve"> – VIGENTE;</w:t>
      </w:r>
    </w:p>
    <w:p w14:paraId="50ABC130" w14:textId="62794A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testimonio de poder del representante legal.</w:t>
      </w:r>
    </w:p>
    <w:p w14:paraId="681F1E29" w14:textId="6226EBFC" w:rsidR="006C4533" w:rsidRPr="00191331" w:rsidRDefault="006C4533" w:rsidP="005D6BE7">
      <w:pPr>
        <w:pStyle w:val="Prrafodelista"/>
        <w:rPr>
          <w:rFonts w:ascii="Arial" w:hAnsi="Arial" w:cs="Arial"/>
          <w:sz w:val="20"/>
          <w:szCs w:val="20"/>
        </w:rPr>
      </w:pPr>
    </w:p>
    <w:p w14:paraId="0CD4EEED" w14:textId="258BBD95"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COMERCIALES (LTDA., SRL., S.A., ETC)</w:t>
      </w:r>
    </w:p>
    <w:p w14:paraId="5FDEC061" w14:textId="55D24F4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7F87319C" w14:textId="3480CBE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0872EDA" w14:textId="61829FA0"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5D1D1A5D" w14:textId="60C5CBC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40895254" w14:textId="4711DFD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6F283F13" w14:textId="7CCB55B2" w:rsidR="006C4533" w:rsidRPr="00191331" w:rsidRDefault="00CA6DCD" w:rsidP="005D6BE7">
      <w:pPr>
        <w:pStyle w:val="Prrafodelista"/>
        <w:widowControl/>
        <w:numPr>
          <w:ilvl w:val="0"/>
          <w:numId w:val="55"/>
        </w:numPr>
        <w:kinsoku/>
        <w:contextualSpacing w:val="0"/>
        <w:jc w:val="both"/>
        <w:rPr>
          <w:rFonts w:ascii="Arial" w:hAnsi="Arial" w:cs="Arial"/>
          <w:sz w:val="20"/>
          <w:szCs w:val="20"/>
        </w:rPr>
      </w:pPr>
      <w:r>
        <w:rPr>
          <w:rFonts w:ascii="Arial" w:hAnsi="Arial" w:cs="Arial"/>
          <w:sz w:val="20"/>
          <w:szCs w:val="20"/>
        </w:rPr>
        <w:t>Código</w:t>
      </w:r>
      <w:r w:rsidR="00BB53FB">
        <w:rPr>
          <w:rFonts w:ascii="Arial" w:hAnsi="Arial" w:cs="Arial"/>
          <w:sz w:val="20"/>
          <w:szCs w:val="20"/>
        </w:rPr>
        <w:t xml:space="preserve"> de acceso para la verificación de la</w:t>
      </w:r>
      <w:r w:rsidR="006C4533" w:rsidRPr="00191331">
        <w:rPr>
          <w:rFonts w:ascii="Arial" w:hAnsi="Arial" w:cs="Arial"/>
          <w:sz w:val="20"/>
          <w:szCs w:val="20"/>
        </w:rPr>
        <w:t xml:space="preserve"> “Copia digital de </w:t>
      </w:r>
      <w:r w:rsidR="00BB53FB">
        <w:rPr>
          <w:rFonts w:ascii="Arial" w:hAnsi="Arial" w:cs="Arial"/>
          <w:sz w:val="20"/>
          <w:szCs w:val="20"/>
        </w:rPr>
        <w:t>todos los documentos cursantes en la carpeta emitido por SEPREC (Tramite No. 56)</w:t>
      </w:r>
    </w:p>
    <w:p w14:paraId="76089E94" w14:textId="556B121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 toda la carpeta comercial</w:t>
      </w:r>
      <w:r w:rsidR="00823912">
        <w:rPr>
          <w:rFonts w:ascii="Arial" w:hAnsi="Arial" w:cs="Arial"/>
          <w:sz w:val="20"/>
          <w:szCs w:val="20"/>
        </w:rPr>
        <w:t xml:space="preserve"> </w:t>
      </w:r>
      <w:r w:rsidR="00187547">
        <w:rPr>
          <w:rFonts w:ascii="Arial" w:hAnsi="Arial" w:cs="Arial"/>
          <w:sz w:val="20"/>
          <w:szCs w:val="20"/>
        </w:rPr>
        <w:t>de todos</w:t>
      </w:r>
      <w:r w:rsidR="00823912">
        <w:rPr>
          <w:rFonts w:ascii="Arial" w:hAnsi="Arial" w:cs="Arial"/>
          <w:sz w:val="20"/>
          <w:szCs w:val="20"/>
        </w:rPr>
        <w:t xml:space="preserve"> los documentos registrados en la carpeta emitida por SEPREC (tramite No. 55)</w:t>
      </w:r>
      <w:r w:rsidRPr="00191331">
        <w:rPr>
          <w:rFonts w:ascii="Arial" w:hAnsi="Arial" w:cs="Arial"/>
          <w:sz w:val="20"/>
          <w:szCs w:val="20"/>
        </w:rPr>
        <w:t xml:space="preserve">, (puede ser reemplazado por un Certificado de Tradición Comercial de la Constitución más un Certificado de Tradición Comercial de Poderes) (AMBOS), emitido por </w:t>
      </w:r>
      <w:r w:rsidR="00BB53FB">
        <w:rPr>
          <w:rFonts w:ascii="Arial" w:hAnsi="Arial" w:cs="Arial"/>
          <w:sz w:val="20"/>
          <w:szCs w:val="20"/>
        </w:rPr>
        <w:t>SEPREC</w:t>
      </w:r>
      <w:r w:rsidRPr="00191331">
        <w:rPr>
          <w:rFonts w:ascii="Arial" w:hAnsi="Arial" w:cs="Arial"/>
          <w:sz w:val="20"/>
          <w:szCs w:val="20"/>
        </w:rPr>
        <w:t xml:space="preserve"> – VIGENTE;</w:t>
      </w:r>
    </w:p>
    <w:p w14:paraId="43B89C83" w14:textId="0C451FB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C59141A" w14:textId="65573E89"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2064DA00" w14:textId="5F06F1DF" w:rsidR="006C4533" w:rsidRPr="00191331" w:rsidRDefault="006C4533" w:rsidP="005D6BE7">
      <w:pPr>
        <w:rPr>
          <w:sz w:val="20"/>
          <w:szCs w:val="20"/>
        </w:rPr>
      </w:pPr>
    </w:p>
    <w:p w14:paraId="580C0073" w14:textId="68513D60"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CIVILES</w:t>
      </w:r>
    </w:p>
    <w:p w14:paraId="5F7A1C6F" w14:textId="3C5DDBA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AA1B44D" w14:textId="353EC53C"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588ECFFA" w14:textId="50284D5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9CD9A22" w14:textId="132A405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5F9F1544" w14:textId="06DAC1EC"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 xml:space="preserve">Copia digital del Certificado del Número de Identificación Tributaria (NIT) </w:t>
      </w:r>
      <w:r w:rsidRPr="00191331">
        <w:rPr>
          <w:rFonts w:ascii="Arial" w:hAnsi="Arial" w:cs="Arial"/>
          <w:sz w:val="20"/>
          <w:szCs w:val="20"/>
        </w:rPr>
        <w:t>– Actualizado;</w:t>
      </w:r>
    </w:p>
    <w:p w14:paraId="74FFC8E9" w14:textId="006672C0"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3CB927A" w14:textId="2A716C0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Testimonio de Constitución de la sociedad;</w:t>
      </w:r>
    </w:p>
    <w:p w14:paraId="03BF014E" w14:textId="32020F67"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Poder del Representante legal.</w:t>
      </w:r>
    </w:p>
    <w:p w14:paraId="51A1BC8A" w14:textId="14159E83" w:rsidR="006C4533" w:rsidRPr="00191331" w:rsidRDefault="006C4533" w:rsidP="005D6BE7">
      <w:pPr>
        <w:rPr>
          <w:sz w:val="20"/>
          <w:szCs w:val="20"/>
        </w:rPr>
      </w:pPr>
    </w:p>
    <w:p w14:paraId="44CAE49B" w14:textId="62EDE019" w:rsidR="006C4533" w:rsidRPr="00191331" w:rsidRDefault="006C4533" w:rsidP="00E116E1">
      <w:pPr>
        <w:jc w:val="both"/>
        <w:rPr>
          <w:rFonts w:ascii="Arial" w:hAnsi="Arial" w:cs="Arial"/>
          <w:b/>
          <w:sz w:val="20"/>
          <w:szCs w:val="20"/>
        </w:rPr>
      </w:pPr>
      <w:r w:rsidRPr="00191331">
        <w:rPr>
          <w:rFonts w:ascii="Arial" w:hAnsi="Arial" w:cs="Arial"/>
          <w:b/>
          <w:sz w:val="20"/>
          <w:szCs w:val="20"/>
        </w:rPr>
        <w:t>PROFESIONALES INDEPENDIENTES Y/O CUENTAPROPISTAS</w:t>
      </w:r>
    </w:p>
    <w:p w14:paraId="36B0EC6B" w14:textId="52040D5F"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3C6AA41B" w14:textId="65CF2BF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226747A" w14:textId="61185064"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84F4FE6" w14:textId="7770B66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15B913C2" w14:textId="618B3C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7837ADD9" w14:textId="00FD918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profesional y/o contratista;</w:t>
      </w:r>
    </w:p>
    <w:p w14:paraId="0B155CC4" w14:textId="739D46A1"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Detalle o C.V. de Servicios ofertados.</w:t>
      </w:r>
    </w:p>
    <w:p w14:paraId="4D94734A" w14:textId="73AB880E" w:rsidR="006C4533" w:rsidRPr="00191331" w:rsidRDefault="006C4533" w:rsidP="005D6BE7">
      <w:pPr>
        <w:rPr>
          <w:sz w:val="20"/>
          <w:szCs w:val="20"/>
        </w:rPr>
      </w:pPr>
    </w:p>
    <w:p w14:paraId="5317BE8A" w14:textId="1B9BF768"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EXTRANJERAS</w:t>
      </w:r>
    </w:p>
    <w:p w14:paraId="50F59A1C" w14:textId="496F11D2" w:rsidR="006C4533" w:rsidRPr="00191331" w:rsidRDefault="006C4533" w:rsidP="005D6BE7">
      <w:pPr>
        <w:pStyle w:val="Prrafodelista"/>
        <w:rPr>
          <w:rFonts w:ascii="Arial" w:hAnsi="Arial" w:cs="Arial"/>
          <w:sz w:val="20"/>
          <w:szCs w:val="20"/>
        </w:rPr>
      </w:pPr>
    </w:p>
    <w:p w14:paraId="7926062D" w14:textId="47A59C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026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42C7DCAA" w14:textId="60982AF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025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08694A64" w14:textId="5421D52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Documento que certifique la cuenta bancaria registrada en el formulario FA.025, emitido por el Banco;</w:t>
      </w:r>
    </w:p>
    <w:p w14:paraId="4A578FA1" w14:textId="5C998B1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que acredite la existencia legal y funcionamiento actual de la empresa en su país de origen;</w:t>
      </w:r>
    </w:p>
    <w:p w14:paraId="1C2E0143" w14:textId="61F2B29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del Certificado de Inscripción de Contribuyentes Tributarios; </w:t>
      </w:r>
    </w:p>
    <w:p w14:paraId="2BF31ECA" w14:textId="386F3975"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constitución de la sociedad, estatutos,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incorporation</w:t>
      </w:r>
      <w:proofErr w:type="spellEnd"/>
      <w:r w:rsidRPr="00191331">
        <w:rPr>
          <w:rFonts w:ascii="Arial" w:hAnsi="Arial" w:cs="Arial"/>
          <w:sz w:val="20"/>
          <w:szCs w:val="20"/>
        </w:rPr>
        <w:t xml:space="preserve">,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asociation</w:t>
      </w:r>
      <w:proofErr w:type="spellEnd"/>
      <w:r w:rsidRPr="00191331">
        <w:rPr>
          <w:rFonts w:ascii="Arial" w:hAnsi="Arial" w:cs="Arial"/>
          <w:sz w:val="20"/>
          <w:szCs w:val="20"/>
        </w:rPr>
        <w:t>” o equivalentes que permita verificar la conformidad societaria;</w:t>
      </w:r>
    </w:p>
    <w:p w14:paraId="28F0EEBF" w14:textId="68F63536"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mandato emitido ante autoridad notarial o equivalente en el país de origen, sea: Carta poder, Poder, certificación o documento equivalente del representante legal;</w:t>
      </w:r>
    </w:p>
    <w:p w14:paraId="3E03D42D" w14:textId="7427ED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y pasaporte del representante legal;</w:t>
      </w:r>
    </w:p>
    <w:p w14:paraId="33EFA46E" w14:textId="457D4AA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0B83E0E3" w14:textId="72A5B072" w:rsidR="006C4533" w:rsidRPr="00191331" w:rsidRDefault="006C4533" w:rsidP="006C4533">
      <w:pPr>
        <w:pStyle w:val="Prrafodelista"/>
        <w:rPr>
          <w:rFonts w:ascii="Arial" w:hAnsi="Arial" w:cs="Arial"/>
          <w:sz w:val="20"/>
          <w:szCs w:val="20"/>
        </w:rPr>
      </w:pPr>
    </w:p>
    <w:p w14:paraId="7B69E282" w14:textId="3286FB28" w:rsidR="0041339F" w:rsidRPr="00CA2127" w:rsidRDefault="0041339F" w:rsidP="00CA2127">
      <w:pPr>
        <w:jc w:val="both"/>
        <w:rPr>
          <w:rFonts w:ascii="Arial" w:hAnsi="Arial" w:cs="Arial"/>
          <w:sz w:val="20"/>
          <w:szCs w:val="20"/>
          <w:lang w:eastAsia="es-ES"/>
        </w:rPr>
      </w:pPr>
      <w:r w:rsidRPr="00CA2127">
        <w:rPr>
          <w:rFonts w:ascii="Arial" w:hAnsi="Arial" w:cs="Arial"/>
          <w:b/>
          <w:sz w:val="20"/>
          <w:szCs w:val="20"/>
          <w:u w:val="single"/>
          <w:lang w:eastAsia="es-ES"/>
        </w:rPr>
        <w:t>Nota 1:</w:t>
      </w:r>
      <w:r>
        <w:rPr>
          <w:rFonts w:ascii="Arial" w:hAnsi="Arial" w:cs="Arial"/>
          <w:sz w:val="20"/>
          <w:szCs w:val="20"/>
          <w:lang w:eastAsia="es-ES"/>
        </w:rPr>
        <w:t xml:space="preserve"> En caso de adjudicación de un proceso de contratación a ser ejecutado en territorio chileno por parte de empresas chilenas, será requerida la presentación de los siguientes documentos extendidos en originales o copias legalizadas por una autoridad competente:</w:t>
      </w:r>
    </w:p>
    <w:p w14:paraId="2823A012" w14:textId="77777777" w:rsidR="0041339F" w:rsidRPr="00CA2127" w:rsidRDefault="0041339F" w:rsidP="0041339F">
      <w:pPr>
        <w:pStyle w:val="Prrafodelista"/>
        <w:widowControl/>
        <w:numPr>
          <w:ilvl w:val="0"/>
          <w:numId w:val="65"/>
        </w:numPr>
        <w:kinsoku/>
        <w:jc w:val="both"/>
        <w:rPr>
          <w:rFonts w:ascii="Arial" w:hAnsi="Arial" w:cs="Arial"/>
          <w:sz w:val="16"/>
          <w:szCs w:val="20"/>
        </w:rPr>
      </w:pPr>
      <w:r w:rsidRPr="00CA2127">
        <w:rPr>
          <w:rFonts w:ascii="Arial" w:hAnsi="Arial" w:cs="Arial"/>
          <w:sz w:val="20"/>
        </w:rPr>
        <w:t>Certificado que acredite la existencia legal y funcionamiento actual de la empresa;</w:t>
      </w:r>
    </w:p>
    <w:p w14:paraId="79C09C57" w14:textId="77777777" w:rsidR="0041339F" w:rsidRPr="00CA2127" w:rsidRDefault="0041339F" w:rsidP="0041339F">
      <w:pPr>
        <w:pStyle w:val="Prrafodelista"/>
        <w:widowControl/>
        <w:numPr>
          <w:ilvl w:val="0"/>
          <w:numId w:val="65"/>
        </w:numPr>
        <w:kinsoku/>
        <w:jc w:val="both"/>
        <w:rPr>
          <w:rFonts w:ascii="Arial" w:hAnsi="Arial" w:cs="Arial"/>
          <w:sz w:val="20"/>
        </w:rPr>
      </w:pPr>
      <w:r w:rsidRPr="00CA2127">
        <w:rPr>
          <w:rFonts w:ascii="Arial" w:hAnsi="Arial" w:cs="Arial"/>
          <w:sz w:val="20"/>
        </w:rPr>
        <w:t xml:space="preserve">Certificado de Inscripción de Contribuyentes Tributarios; </w:t>
      </w:r>
    </w:p>
    <w:p w14:paraId="6D3AB295" w14:textId="77777777" w:rsidR="0041339F" w:rsidRPr="00CA2127" w:rsidRDefault="0041339F" w:rsidP="0041339F">
      <w:pPr>
        <w:pStyle w:val="Prrafodelista"/>
        <w:widowControl/>
        <w:numPr>
          <w:ilvl w:val="0"/>
          <w:numId w:val="65"/>
        </w:numPr>
        <w:kinsoku/>
        <w:jc w:val="both"/>
        <w:rPr>
          <w:rFonts w:ascii="Arial" w:hAnsi="Arial" w:cs="Arial"/>
          <w:sz w:val="20"/>
        </w:rPr>
      </w:pPr>
      <w:r w:rsidRPr="00CA2127">
        <w:rPr>
          <w:rFonts w:ascii="Arial" w:hAnsi="Arial" w:cs="Arial"/>
          <w:sz w:val="20"/>
        </w:rPr>
        <w:t>Documento de constitución de la sociedad, estatutos o equivalentes que permita verificar la conformidad societaria;</w:t>
      </w:r>
    </w:p>
    <w:p w14:paraId="1BC4562E" w14:textId="5D1E6800"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Documento de mandato emitido ante autoridad notarial o equivalente en el país de origen, sea: Carta poder, Poder, certificación o documento equivalente del representante legal.</w:t>
      </w:r>
    </w:p>
    <w:p w14:paraId="470E2297" w14:textId="60DD5030" w:rsidR="0041339F" w:rsidRPr="00CA2127" w:rsidRDefault="0041339F" w:rsidP="00CA2127">
      <w:pPr>
        <w:jc w:val="both"/>
        <w:rPr>
          <w:rFonts w:ascii="Arial" w:hAnsi="Arial" w:cs="Arial"/>
          <w:sz w:val="20"/>
          <w:szCs w:val="20"/>
          <w:lang w:eastAsia="es-ES"/>
        </w:rPr>
      </w:pPr>
      <w:r w:rsidRPr="00CA2127">
        <w:rPr>
          <w:rFonts w:ascii="Arial" w:hAnsi="Arial" w:cs="Arial"/>
          <w:sz w:val="20"/>
          <w:szCs w:val="20"/>
          <w:u w:val="single"/>
          <w:lang w:eastAsia="es-ES"/>
        </w:rPr>
        <w:t>Importante. -</w:t>
      </w:r>
      <w:r w:rsidRPr="00CA2127">
        <w:rPr>
          <w:rFonts w:ascii="Arial" w:hAnsi="Arial" w:cs="Arial"/>
          <w:sz w:val="20"/>
          <w:szCs w:val="20"/>
          <w:lang w:eastAsia="es-ES"/>
        </w:rPr>
        <w:t xml:space="preserve"> Para el caso de empresas extranjeras que no sean bolivianas ni chilenas, que presten servicios en la República de Chile, aplicará lo referido en Nota 2.</w:t>
      </w:r>
    </w:p>
    <w:p w14:paraId="6DD73965" w14:textId="77777777" w:rsidR="0041339F" w:rsidRDefault="0041339F" w:rsidP="0041339F">
      <w:pPr>
        <w:jc w:val="both"/>
        <w:rPr>
          <w:rFonts w:ascii="Arial" w:hAnsi="Arial" w:cs="Arial"/>
          <w:sz w:val="20"/>
          <w:szCs w:val="20"/>
        </w:rPr>
      </w:pPr>
    </w:p>
    <w:p w14:paraId="5042DA64" w14:textId="57BAB6F8" w:rsidR="0041339F" w:rsidRDefault="0041339F" w:rsidP="0041339F">
      <w:pPr>
        <w:jc w:val="both"/>
        <w:rPr>
          <w:rFonts w:ascii="Arial" w:hAnsi="Arial" w:cs="Arial"/>
          <w:sz w:val="20"/>
          <w:szCs w:val="20"/>
          <w:lang w:eastAsia="es-ES"/>
        </w:rPr>
      </w:pPr>
      <w:r w:rsidRPr="00CA2127">
        <w:rPr>
          <w:rFonts w:ascii="Arial" w:hAnsi="Arial" w:cs="Arial"/>
          <w:b/>
          <w:sz w:val="20"/>
          <w:szCs w:val="20"/>
          <w:u w:val="single"/>
        </w:rPr>
        <w:t xml:space="preserve">Nota </w:t>
      </w:r>
      <w:r w:rsidRPr="00CA2127">
        <w:rPr>
          <w:rFonts w:ascii="Arial" w:hAnsi="Arial" w:cs="Arial"/>
          <w:b/>
          <w:sz w:val="20"/>
          <w:szCs w:val="20"/>
          <w:u w:val="single"/>
          <w:lang w:eastAsia="es-ES"/>
        </w:rPr>
        <w:t>2:</w:t>
      </w:r>
      <w:r>
        <w:rPr>
          <w:rFonts w:ascii="Arial" w:hAnsi="Arial" w:cs="Arial"/>
          <w:sz w:val="20"/>
          <w:szCs w:val="20"/>
          <w:lang w:eastAsia="es-ES"/>
        </w:rPr>
        <w:t xml:space="preserve"> En caso de adjudicación de un proceso de contratación, toda empresa que no sea boliviana cuyos servicios sean prestados en Bolivia, será requerida la presentación de los siguientes documentos:</w:t>
      </w:r>
    </w:p>
    <w:p w14:paraId="2FC106F8"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Certificado que acredite la existencia legal y funcionamiento actual de la empresa en su país de origen;</w:t>
      </w:r>
    </w:p>
    <w:p w14:paraId="1B352D5D"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 xml:space="preserve">Copia digital del Certificado de Inscripción de Contribuyentes Tributarios; </w:t>
      </w:r>
    </w:p>
    <w:p w14:paraId="621A1762"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documento de constitución de la sociedad, estatutos, “</w:t>
      </w:r>
      <w:proofErr w:type="spellStart"/>
      <w:r w:rsidRPr="00CA2127">
        <w:rPr>
          <w:rFonts w:ascii="Arial" w:hAnsi="Arial" w:cs="Arial"/>
          <w:sz w:val="20"/>
        </w:rPr>
        <w:t>articles</w:t>
      </w:r>
      <w:proofErr w:type="spellEnd"/>
      <w:r w:rsidRPr="00CA2127">
        <w:rPr>
          <w:rFonts w:ascii="Arial" w:hAnsi="Arial" w:cs="Arial"/>
          <w:sz w:val="20"/>
        </w:rPr>
        <w:t xml:space="preserve"> of </w:t>
      </w:r>
      <w:proofErr w:type="spellStart"/>
      <w:r w:rsidRPr="00CA2127">
        <w:rPr>
          <w:rFonts w:ascii="Arial" w:hAnsi="Arial" w:cs="Arial"/>
          <w:sz w:val="20"/>
        </w:rPr>
        <w:t>incorporation</w:t>
      </w:r>
      <w:proofErr w:type="spellEnd"/>
      <w:r w:rsidRPr="00CA2127">
        <w:rPr>
          <w:rFonts w:ascii="Arial" w:hAnsi="Arial" w:cs="Arial"/>
          <w:sz w:val="20"/>
        </w:rPr>
        <w:t xml:space="preserve">, </w:t>
      </w:r>
      <w:proofErr w:type="spellStart"/>
      <w:r w:rsidRPr="00CA2127">
        <w:rPr>
          <w:rFonts w:ascii="Arial" w:hAnsi="Arial" w:cs="Arial"/>
          <w:sz w:val="20"/>
        </w:rPr>
        <w:t>articles</w:t>
      </w:r>
      <w:proofErr w:type="spellEnd"/>
      <w:r w:rsidRPr="00CA2127">
        <w:rPr>
          <w:rFonts w:ascii="Arial" w:hAnsi="Arial" w:cs="Arial"/>
          <w:sz w:val="20"/>
        </w:rPr>
        <w:t xml:space="preserve"> of </w:t>
      </w:r>
      <w:proofErr w:type="spellStart"/>
      <w:r w:rsidRPr="00CA2127">
        <w:rPr>
          <w:rFonts w:ascii="Arial" w:hAnsi="Arial" w:cs="Arial"/>
          <w:sz w:val="20"/>
        </w:rPr>
        <w:t>asociation</w:t>
      </w:r>
      <w:proofErr w:type="spellEnd"/>
      <w:r w:rsidRPr="00CA2127">
        <w:rPr>
          <w:rFonts w:ascii="Arial" w:hAnsi="Arial" w:cs="Arial"/>
          <w:sz w:val="20"/>
        </w:rPr>
        <w:t>” o equivalentes que permita verificar la conformidad societaria;</w:t>
      </w:r>
    </w:p>
    <w:p w14:paraId="0007D0E7" w14:textId="6C2FF54C"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documento de mandato emitido ante autoridad notarial o equivalente en el país de origen, sea: Carta poder, Poder, certificación o documento equivalente del representante legal.</w:t>
      </w:r>
    </w:p>
    <w:p w14:paraId="46E5EA4F" w14:textId="77777777" w:rsidR="0041339F" w:rsidRDefault="0041339F" w:rsidP="0041339F">
      <w:pPr>
        <w:jc w:val="both"/>
        <w:rPr>
          <w:rFonts w:ascii="Calibri" w:hAnsi="Calibri" w:cs="Calibri"/>
          <w:color w:val="1F497D"/>
          <w14:ligatures w14:val="standardContextual"/>
        </w:rPr>
      </w:pPr>
      <w:r>
        <w:rPr>
          <w:rFonts w:ascii="Arial" w:hAnsi="Arial" w:cs="Arial"/>
          <w:sz w:val="20"/>
          <w:szCs w:val="20"/>
          <w:lang w:eastAsia="es-ES"/>
        </w:rPr>
        <w:t>Toda esta documentación deberá estar debidamente</w:t>
      </w:r>
      <w:r>
        <w:rPr>
          <w:rFonts w:ascii="Arial" w:hAnsi="Arial" w:cs="Arial"/>
          <w:sz w:val="20"/>
          <w:szCs w:val="20"/>
        </w:rPr>
        <w:t xml:space="preserve"> </w:t>
      </w:r>
      <w:r>
        <w:rPr>
          <w:rFonts w:ascii="Arial" w:hAnsi="Arial" w:cs="Arial"/>
          <w:sz w:val="20"/>
          <w:szCs w:val="20"/>
          <w:u w:val="single"/>
        </w:rPr>
        <w:t>apostillada</w:t>
      </w:r>
      <w:r>
        <w:rPr>
          <w:rFonts w:ascii="Arial" w:hAnsi="Arial" w:cs="Arial"/>
          <w:sz w:val="20"/>
          <w:szCs w:val="20"/>
        </w:rPr>
        <w:t xml:space="preserve"> o alternativamente, autenticada ante el consulado boliviano en el país de su emisión y por el Ministerio de Relaciones Exteriores del Estado Plurinacional de Bolivia, en original. En este caso, la documentación tendrá validez de un año desde su emisión.</w:t>
      </w:r>
    </w:p>
    <w:p w14:paraId="5B6B8C93" w14:textId="6928A2E8" w:rsidR="006C4533" w:rsidRPr="00191331" w:rsidRDefault="006C4533" w:rsidP="006C4533">
      <w:pPr>
        <w:autoSpaceDE w:val="0"/>
        <w:autoSpaceDN w:val="0"/>
        <w:adjustRightInd w:val="0"/>
        <w:spacing w:after="0" w:line="240" w:lineRule="auto"/>
        <w:ind w:left="708"/>
        <w:jc w:val="both"/>
        <w:rPr>
          <w:rFonts w:ascii="Arial" w:hAnsi="Arial" w:cs="Arial"/>
          <w:sz w:val="20"/>
          <w:szCs w:val="20"/>
        </w:rPr>
      </w:pPr>
    </w:p>
    <w:p w14:paraId="47FCCBC7" w14:textId="77777777" w:rsidR="00373261" w:rsidRPr="00191331" w:rsidRDefault="00373261" w:rsidP="00373261">
      <w:pPr>
        <w:pStyle w:val="Prrafodelista"/>
        <w:widowControl/>
        <w:kinsoku/>
        <w:ind w:left="1776"/>
        <w:jc w:val="both"/>
        <w:rPr>
          <w:rFonts w:ascii="Arial" w:hAnsi="Arial" w:cs="Arial"/>
          <w:sz w:val="20"/>
          <w:szCs w:val="20"/>
          <w:lang w:val="es-BO"/>
        </w:rPr>
      </w:pPr>
    </w:p>
    <w:p w14:paraId="48226C1B" w14:textId="77777777" w:rsidR="00373261" w:rsidRPr="00191331" w:rsidRDefault="00373261" w:rsidP="00373261">
      <w:pPr>
        <w:pStyle w:val="Prrafodelista"/>
        <w:numPr>
          <w:ilvl w:val="1"/>
          <w:numId w:val="53"/>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Los documentos administrativos a ser presentados en la Propuesta Técnica son:</w:t>
      </w:r>
    </w:p>
    <w:p w14:paraId="6B9A2757" w14:textId="77777777"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Los Formatos y Declaraciones que se indican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13E42527" w14:textId="766BA388"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18.3 Otros documentos administrativos a ser </w:t>
      </w:r>
      <w:r w:rsidR="00092D9B" w:rsidRPr="00191331">
        <w:rPr>
          <w:rFonts w:ascii="Arial" w:eastAsia="Times New Roman" w:hAnsi="Arial" w:cs="Arial"/>
          <w:sz w:val="20"/>
          <w:szCs w:val="20"/>
        </w:rPr>
        <w:t>presentados en</w:t>
      </w:r>
      <w:r w:rsidR="00657FAB" w:rsidRPr="00191331">
        <w:rPr>
          <w:rFonts w:ascii="Arial" w:eastAsia="Times New Roman" w:hAnsi="Arial" w:cs="Arial"/>
          <w:sz w:val="20"/>
          <w:szCs w:val="20"/>
        </w:rPr>
        <w:t xml:space="preserve"> forma física en las oficinas de</w:t>
      </w:r>
      <w:r w:rsidRPr="00191331">
        <w:rPr>
          <w:rFonts w:ascii="Arial" w:eastAsia="Times New Roman" w:hAnsi="Arial" w:cs="Arial"/>
          <w:sz w:val="20"/>
          <w:szCs w:val="20"/>
        </w:rPr>
        <w:t xml:space="preserve"> YPFB TR, son:</w:t>
      </w:r>
    </w:p>
    <w:p w14:paraId="3271F60D" w14:textId="71208E70" w:rsidR="00373261" w:rsidRPr="00191331" w:rsidRDefault="00373261" w:rsidP="00373261">
      <w:pPr>
        <w:pStyle w:val="Prrafodelista"/>
        <w:numPr>
          <w:ilvl w:val="2"/>
          <w:numId w:val="54"/>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Garantía de Seriedad de</w:t>
      </w:r>
      <w:r w:rsidR="00E116E1">
        <w:rPr>
          <w:rFonts w:ascii="Arial" w:eastAsia="Times New Roman" w:hAnsi="Arial" w:cs="Arial"/>
          <w:sz w:val="20"/>
          <w:szCs w:val="20"/>
        </w:rPr>
        <w:t xml:space="preserve"> Propuesta</w:t>
      </w:r>
      <w:r w:rsidRPr="00191331">
        <w:rPr>
          <w:rFonts w:ascii="Arial" w:eastAsia="Times New Roman" w:hAnsi="Arial" w:cs="Arial"/>
          <w:sz w:val="20"/>
          <w:szCs w:val="20"/>
        </w:rPr>
        <w:t xml:space="preserve">, en caso de establecerse la misma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43DFEBEF" w14:textId="4FD63DEF" w:rsidR="00712A48" w:rsidRPr="00523175" w:rsidRDefault="00373261" w:rsidP="00523175">
      <w:pPr>
        <w:pStyle w:val="Prrafodelista"/>
        <w:spacing w:after="120"/>
        <w:ind w:left="709"/>
        <w:contextualSpacing w:val="0"/>
        <w:jc w:val="both"/>
        <w:rPr>
          <w:rFonts w:ascii="Arial" w:eastAsiaTheme="minorHAnsi" w:hAnsi="Arial" w:cs="Arial"/>
          <w:sz w:val="20"/>
          <w:szCs w:val="20"/>
        </w:rPr>
      </w:pPr>
      <w:r w:rsidRPr="00191331">
        <w:rPr>
          <w:rFonts w:ascii="Arial" w:eastAsia="Times New Roman" w:hAnsi="Arial" w:cs="Arial"/>
          <w:sz w:val="20"/>
          <w:szCs w:val="20"/>
        </w:rPr>
        <w:t>18.3.2 Otros</w:t>
      </w:r>
      <w:r w:rsidRPr="00191331">
        <w:rPr>
          <w:rFonts w:ascii="Arial" w:eastAsiaTheme="minorHAnsi" w:hAnsi="Arial" w:cs="Arial"/>
          <w:sz w:val="20"/>
          <w:szCs w:val="20"/>
        </w:rPr>
        <w:t xml:space="preserve"> en caso de establecerse en las </w:t>
      </w:r>
      <w:r w:rsidRPr="00191331">
        <w:rPr>
          <w:rFonts w:ascii="Arial" w:eastAsiaTheme="minorHAnsi" w:hAnsi="Arial" w:cs="Arial"/>
          <w:b/>
          <w:sz w:val="20"/>
          <w:szCs w:val="20"/>
        </w:rPr>
        <w:t>CEL</w:t>
      </w:r>
      <w:r w:rsidRPr="00191331">
        <w:rPr>
          <w:rFonts w:ascii="Arial" w:eastAsiaTheme="minorHAnsi" w:hAnsi="Arial" w:cs="Arial"/>
          <w:sz w:val="20"/>
          <w:szCs w:val="20"/>
        </w:rPr>
        <w:t>.</w:t>
      </w:r>
    </w:p>
    <w:p w14:paraId="006B05FF" w14:textId="77777777" w:rsidR="005B4C6C" w:rsidRPr="00191331" w:rsidRDefault="005B4C6C" w:rsidP="005B4C6C">
      <w:pPr>
        <w:widowControl w:val="0"/>
        <w:kinsoku w:val="0"/>
        <w:spacing w:after="0" w:line="240" w:lineRule="auto"/>
        <w:jc w:val="both"/>
        <w:rPr>
          <w:rFonts w:ascii="Arial" w:hAnsi="Arial" w:cs="Arial"/>
          <w:sz w:val="20"/>
          <w:szCs w:val="20"/>
          <w:lang w:val="es-ES"/>
        </w:rPr>
      </w:pPr>
    </w:p>
    <w:p w14:paraId="24D1B6C5"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DOCUMENTOS DE LA PROPUESTA TÉCNICA </w:t>
      </w:r>
    </w:p>
    <w:p w14:paraId="1C5D60B6"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La Propuesta técnica deberá incluir las Especificaciones Técnicas/Términos de Referencia conforme a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 xml:space="preserve">servicios requeridos, así como toda la documentación necesaria que demuestre que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servicios que ofrece, cumplen con lo requerido. Los proponentes están llamados a incluir en este acápite sus Propuestas Técnicas, respetando al efecto los requerimientos y exigencias fijados en el presente Documento Base de Contratación (DBC) las Especificaciones Técnicas/Términos de Referencia adjuntos.</w:t>
      </w:r>
    </w:p>
    <w:p w14:paraId="4553ED7D"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sz w:val="20"/>
          <w:szCs w:val="20"/>
        </w:rPr>
        <w:t xml:space="preserve">Adicionalmente YPFB TR como convocante podrá señalar en las </w:t>
      </w:r>
      <w:r w:rsidRPr="00191331">
        <w:rPr>
          <w:rFonts w:ascii="Arial" w:eastAsia="Times New Roman" w:hAnsi="Arial" w:cs="Arial"/>
          <w:b/>
          <w:sz w:val="20"/>
          <w:szCs w:val="20"/>
        </w:rPr>
        <w:t>CEL</w:t>
      </w:r>
      <w:r w:rsidRPr="00191331">
        <w:rPr>
          <w:rFonts w:ascii="Arial" w:eastAsia="Times New Roman" w:hAnsi="Arial" w:cs="Arial"/>
          <w:sz w:val="20"/>
          <w:szCs w:val="20"/>
        </w:rPr>
        <w:t xml:space="preserve"> otros criterios que no estén establecidos en este acápite de acuerd</w:t>
      </w:r>
      <w:r w:rsidRPr="00191331">
        <w:rPr>
          <w:rFonts w:ascii="Arial" w:eastAsia="Times New Roman" w:hAnsi="Arial" w:cs="Arial"/>
          <w:color w:val="000000"/>
          <w:sz w:val="20"/>
          <w:szCs w:val="20"/>
        </w:rPr>
        <w:t>o a las características del proceso de contratación.</w:t>
      </w:r>
    </w:p>
    <w:p w14:paraId="3FCA9B8E" w14:textId="77777777" w:rsidR="005B4C6C" w:rsidRPr="00191331" w:rsidRDefault="005B4C6C" w:rsidP="005B4C6C">
      <w:pPr>
        <w:widowControl w:val="0"/>
        <w:kinsoku w:val="0"/>
        <w:spacing w:after="0" w:line="240" w:lineRule="auto"/>
        <w:ind w:right="144"/>
        <w:jc w:val="both"/>
        <w:rPr>
          <w:rFonts w:ascii="Arial" w:eastAsia="Times New Roman" w:hAnsi="Arial" w:cs="Arial"/>
          <w:color w:val="000000"/>
          <w:sz w:val="20"/>
          <w:szCs w:val="20"/>
          <w:lang w:val="es-ES" w:eastAsia="es-ES"/>
        </w:rPr>
      </w:pPr>
    </w:p>
    <w:p w14:paraId="5ABE6F26"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 DE LA PROPUESTA ECONÓMICA</w:t>
      </w:r>
      <w:r w:rsidRPr="00191331" w:rsidDel="00CC482A">
        <w:rPr>
          <w:rFonts w:ascii="Arial" w:hAnsi="Arial" w:cs="Arial"/>
          <w:b/>
          <w:bCs/>
          <w:w w:val="110"/>
          <w:sz w:val="20"/>
          <w:szCs w:val="20"/>
        </w:rPr>
        <w:t xml:space="preserve"> </w:t>
      </w:r>
    </w:p>
    <w:p w14:paraId="56BAF978" w14:textId="02DB1290" w:rsidR="00C11351" w:rsidRPr="00191331" w:rsidRDefault="00C11351"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u w:val="single"/>
        </w:rPr>
      </w:pPr>
      <w:r w:rsidRPr="00191331">
        <w:rPr>
          <w:rFonts w:ascii="Arial" w:eastAsia="Times New Roman" w:hAnsi="Arial" w:cs="Arial"/>
          <w:color w:val="000000"/>
          <w:sz w:val="20"/>
          <w:szCs w:val="20"/>
        </w:rPr>
        <w:t>Los proponentes deberán ofertar para el presente proceso su mejor alternativa de precios para la provisión de bienes, servicios o ejecución de obra, objeto del presente</w:t>
      </w:r>
      <w:r w:rsidR="00F51223">
        <w:rPr>
          <w:rFonts w:ascii="Arial" w:eastAsia="Times New Roman" w:hAnsi="Arial" w:cs="Arial"/>
          <w:color w:val="000000"/>
          <w:sz w:val="20"/>
          <w:szCs w:val="20"/>
        </w:rPr>
        <w:t xml:space="preserve"> proceso de </w:t>
      </w:r>
      <w:r w:rsidR="00E116E1">
        <w:rPr>
          <w:rFonts w:ascii="Arial" w:eastAsia="Times New Roman" w:hAnsi="Arial" w:cs="Arial"/>
          <w:color w:val="000000"/>
          <w:sz w:val="20"/>
          <w:szCs w:val="20"/>
        </w:rPr>
        <w:t>contratación</w:t>
      </w:r>
      <w:r w:rsidRPr="00191331">
        <w:rPr>
          <w:rFonts w:ascii="Arial" w:eastAsia="Times New Roman" w:hAnsi="Arial" w:cs="Arial"/>
          <w:color w:val="000000"/>
          <w:sz w:val="20"/>
          <w:szCs w:val="20"/>
        </w:rPr>
        <w:t xml:space="preserve">, </w:t>
      </w:r>
      <w:r w:rsidRPr="00191331">
        <w:rPr>
          <w:rFonts w:ascii="Arial" w:eastAsia="Times New Roman" w:hAnsi="Arial" w:cs="Arial"/>
          <w:color w:val="000000"/>
          <w:sz w:val="20"/>
          <w:szCs w:val="20"/>
          <w:u w:val="single"/>
        </w:rPr>
        <w:t>registrando estricta y exclusivamente su oferta económica en el campo asignado en el ERP.</w:t>
      </w:r>
    </w:p>
    <w:p w14:paraId="5E014350" w14:textId="77777777" w:rsidR="008E4CBF" w:rsidRPr="00191331" w:rsidRDefault="00C11351" w:rsidP="00C11351">
      <w:pPr>
        <w:widowControl w:val="0"/>
        <w:kinsoku w:val="0"/>
        <w:spacing w:after="0" w:line="240" w:lineRule="auto"/>
        <w:ind w:left="794" w:hanging="397"/>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ab/>
        <w:t>Deberán ingresar sus precios en el campo de oferta económica (Posiciones) disponible en el ERP. Asimismo, deberán anexar en el campo Notas y Anexos el Formato B</w:t>
      </w:r>
      <w:r w:rsidR="00090FD7"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1 (Planilla para la Propuesta Económica)</w:t>
      </w:r>
      <w:r w:rsidR="00EE00CC" w:rsidRPr="00191331">
        <w:rPr>
          <w:rFonts w:ascii="Arial" w:eastAsia="Times New Roman" w:hAnsi="Arial" w:cs="Arial"/>
          <w:color w:val="000000"/>
          <w:sz w:val="20"/>
          <w:szCs w:val="20"/>
          <w:lang w:val="es-ES" w:eastAsia="es-ES"/>
        </w:rPr>
        <w:t xml:space="preserve">, si se establece en las </w:t>
      </w:r>
      <w:r w:rsidR="00EE00CC" w:rsidRPr="00191331">
        <w:rPr>
          <w:rFonts w:ascii="Arial" w:eastAsia="Times New Roman" w:hAnsi="Arial" w:cs="Arial"/>
          <w:b/>
          <w:color w:val="000000"/>
          <w:sz w:val="20"/>
          <w:szCs w:val="20"/>
          <w:lang w:val="es-ES" w:eastAsia="es-ES"/>
        </w:rPr>
        <w:t>CEL.</w:t>
      </w:r>
    </w:p>
    <w:p w14:paraId="71804248" w14:textId="77777777" w:rsidR="00C11351" w:rsidRPr="00191331" w:rsidRDefault="00C11351"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607BA569" w14:textId="263C3F56"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Los montos establecidos en la </w:t>
      </w:r>
      <w:r w:rsidR="003F091D">
        <w:rPr>
          <w:rFonts w:ascii="Arial" w:eastAsia="Times New Roman" w:hAnsi="Arial" w:cs="Arial"/>
          <w:color w:val="000000"/>
          <w:sz w:val="20"/>
          <w:szCs w:val="20"/>
        </w:rPr>
        <w:t>p</w:t>
      </w:r>
      <w:r w:rsidRPr="00191331">
        <w:rPr>
          <w:rFonts w:ascii="Arial" w:eastAsia="Times New Roman" w:hAnsi="Arial" w:cs="Arial"/>
          <w:color w:val="000000"/>
          <w:sz w:val="20"/>
          <w:szCs w:val="20"/>
        </w:rPr>
        <w:t xml:space="preserve">ropuesta económica deberán contemplar todos y cada uno de los componentes o factores necesarios para la oportuna y completa provisión de los bienes, servicios o la ejecución de obra requeridos encontrándose incluidos en ellos todos los conceptos incluyendo, pero sin limitarse a costos directos e indirectos, previsiones, impuestos, tasas, tributos, </w:t>
      </w:r>
      <w:r w:rsidRPr="00827C87">
        <w:rPr>
          <w:rFonts w:ascii="Arial" w:eastAsia="Times New Roman" w:hAnsi="Arial" w:cs="Arial"/>
          <w:color w:val="000000"/>
          <w:sz w:val="20"/>
          <w:szCs w:val="20"/>
        </w:rPr>
        <w:t>contribuciones, utilidades</w:t>
      </w:r>
      <w:r w:rsidR="003C7CD1" w:rsidRPr="00827C87">
        <w:rPr>
          <w:rFonts w:ascii="Arial" w:eastAsia="Times New Roman" w:hAnsi="Arial" w:cs="Arial"/>
          <w:color w:val="000000"/>
          <w:sz w:val="20"/>
          <w:szCs w:val="20"/>
        </w:rPr>
        <w:t>, requisitos de bioseguridad</w:t>
      </w:r>
      <w:r w:rsidRPr="00827C87">
        <w:rPr>
          <w:rFonts w:ascii="Arial" w:eastAsia="Times New Roman" w:hAnsi="Arial" w:cs="Arial"/>
          <w:color w:val="000000"/>
          <w:sz w:val="20"/>
          <w:szCs w:val="20"/>
        </w:rPr>
        <w:t xml:space="preserve"> y otros</w:t>
      </w:r>
      <w:r w:rsidRPr="00191331">
        <w:rPr>
          <w:rFonts w:ascii="Arial" w:eastAsia="Times New Roman" w:hAnsi="Arial" w:cs="Arial"/>
          <w:color w:val="000000"/>
          <w:sz w:val="20"/>
          <w:szCs w:val="20"/>
        </w:rPr>
        <w:t xml:space="preserve"> aplicables.</w:t>
      </w:r>
    </w:p>
    <w:p w14:paraId="0285A4A9" w14:textId="77777777" w:rsidR="005B4C6C" w:rsidRPr="00191331" w:rsidRDefault="005B4C6C"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5C0A9001"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Tributación: Los Proponentes deberán calcular los precios cotizados en el entendido que los mismos comprenden todos los tributos (impuestos, cargas, o contribuciones especiales), gravámenes, aranceles y todo otro concepto (en Bolivia o en el exterior del país) necesarios para proveer el servicio o ejecutar la obra a favor de YPFB TR en los términos del presente proceso. Por tanto, todos los costos originados por las incidencias fiscales mencionadas en este párrafo deberán estar incluidos en el precio ofertado.</w:t>
      </w:r>
    </w:p>
    <w:p w14:paraId="1C436171" w14:textId="77777777" w:rsidR="005B4C6C" w:rsidRPr="00191331" w:rsidRDefault="005B4C6C" w:rsidP="00F95BAC">
      <w:pPr>
        <w:widowControl w:val="0"/>
        <w:kinsoku w:val="0"/>
        <w:spacing w:after="0" w:line="240" w:lineRule="auto"/>
        <w:ind w:left="708" w:right="7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pago de dichos conceptos será de exclusiva responsabilidad del Proponente Adjudicado, sin derecho a reclamo, reembolso, ni ajuste alguno.</w:t>
      </w:r>
    </w:p>
    <w:p w14:paraId="5FFDE5D2" w14:textId="77777777" w:rsidR="005B4C6C" w:rsidRPr="00191331" w:rsidRDefault="005B4C6C" w:rsidP="005B4C6C">
      <w:pPr>
        <w:widowControl w:val="0"/>
        <w:kinsoku w:val="0"/>
        <w:spacing w:after="0" w:line="240" w:lineRule="auto"/>
        <w:ind w:left="397" w:right="74"/>
        <w:jc w:val="both"/>
        <w:rPr>
          <w:rFonts w:ascii="Arial" w:eastAsia="Times New Roman" w:hAnsi="Arial" w:cs="Arial"/>
          <w:color w:val="000000"/>
          <w:sz w:val="20"/>
          <w:szCs w:val="20"/>
          <w:lang w:val="es-ES" w:eastAsia="es-ES"/>
        </w:rPr>
      </w:pPr>
    </w:p>
    <w:p w14:paraId="2A6684DA"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Todo pago del precio solamente procederá previa entrega a YPFB TR – a su entera y sola satisfacción – de la(s) factura(s), nota(s) fiscal(es) o documento(s) equivalente(s) correspondiente(s) y de los documentos necesarios o deseables que evidencien la ejecución de los servicios o la obra a contratar.</w:t>
      </w:r>
    </w:p>
    <w:p w14:paraId="3A0377B0" w14:textId="77777777" w:rsidR="005B4C6C" w:rsidRPr="00191331"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2136245" w14:textId="77777777" w:rsidR="005B4C6C" w:rsidRPr="00191331" w:rsidRDefault="005B4C6C" w:rsidP="00F95BAC">
      <w:pPr>
        <w:widowControl w:val="0"/>
        <w:kinsoku w:val="0"/>
        <w:spacing w:line="240" w:lineRule="auto"/>
        <w:jc w:val="center"/>
        <w:rPr>
          <w:rFonts w:ascii="Arial" w:eastAsiaTheme="minorEastAsia" w:hAnsi="Arial" w:cs="Arial"/>
          <w:b/>
          <w:bCs/>
          <w:w w:val="110"/>
          <w:sz w:val="20"/>
          <w:szCs w:val="20"/>
          <w:lang w:val="es-ES" w:eastAsia="es-ES"/>
        </w:rPr>
      </w:pPr>
      <w:r w:rsidRPr="00191331">
        <w:rPr>
          <w:rFonts w:ascii="Arial" w:eastAsiaTheme="minorEastAsia" w:hAnsi="Arial" w:cs="Arial"/>
          <w:b/>
          <w:bCs/>
          <w:w w:val="110"/>
          <w:sz w:val="20"/>
          <w:szCs w:val="20"/>
          <w:lang w:val="es-ES" w:eastAsia="es-ES"/>
        </w:rPr>
        <w:t>SECCIÓN III</w:t>
      </w:r>
      <w:r w:rsidRPr="00191331">
        <w:rPr>
          <w:rFonts w:ascii="Arial" w:eastAsiaTheme="minorEastAsia" w:hAnsi="Arial" w:cs="Arial"/>
          <w:b/>
          <w:bCs/>
          <w:w w:val="110"/>
          <w:sz w:val="20"/>
          <w:szCs w:val="20"/>
          <w:lang w:val="es-ES" w:eastAsia="es-ES"/>
        </w:rPr>
        <w:br/>
        <w:t>PRESENTACIÓN Y APERTURA DE PROPUESTAS</w:t>
      </w:r>
    </w:p>
    <w:p w14:paraId="2CADC7E9"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PRESENTACIÓN DE PROPUESTAS </w:t>
      </w:r>
    </w:p>
    <w:p w14:paraId="21DAFD21" w14:textId="77777777" w:rsidR="005B4C6C" w:rsidRPr="00191331" w:rsidRDefault="005B4C6C" w:rsidP="00861970">
      <w:pPr>
        <w:pStyle w:val="Prrafodelista"/>
        <w:numPr>
          <w:ilvl w:val="1"/>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Forma de presentación:</w:t>
      </w:r>
    </w:p>
    <w:p w14:paraId="692D9967"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La Propuesta técnica y económica deberá ser cargada en la Plataforma ERP de YPFB TR.</w:t>
      </w:r>
    </w:p>
    <w:p w14:paraId="1562EA06"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Proponente deberá presentar su propuesta técnica y económica de la siguiente manera:</w:t>
      </w:r>
    </w:p>
    <w:p w14:paraId="0EB8A759"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p>
    <w:p w14:paraId="5CF8B987" w14:textId="77777777" w:rsidR="00643E4B" w:rsidRPr="00191331" w:rsidRDefault="005B4C6C" w:rsidP="00F95BAC">
      <w:pPr>
        <w:widowControl w:val="0"/>
        <w:kinsoku w:val="0"/>
        <w:spacing w:after="0" w:line="240" w:lineRule="auto"/>
        <w:ind w:left="708" w:right="144"/>
        <w:jc w:val="both"/>
        <w:rPr>
          <w:rFonts w:ascii="Arial" w:eastAsia="Times New Roman" w:hAnsi="Arial" w:cs="Arial"/>
          <w:b/>
          <w:color w:val="000000"/>
          <w:sz w:val="20"/>
          <w:szCs w:val="20"/>
          <w:lang w:val="es-ES" w:eastAsia="es-ES"/>
        </w:rPr>
      </w:pPr>
      <w:r w:rsidRPr="00191331">
        <w:rPr>
          <w:rFonts w:ascii="Arial" w:eastAsia="Times New Roman" w:hAnsi="Arial" w:cs="Arial"/>
          <w:b/>
          <w:color w:val="000000"/>
          <w:sz w:val="20"/>
          <w:szCs w:val="20"/>
          <w:lang w:val="es-ES" w:eastAsia="es-ES"/>
        </w:rPr>
        <w:t>PROPUESTA TÉCNICA:</w:t>
      </w:r>
    </w:p>
    <w:p w14:paraId="4CF252B9" w14:textId="2AF72BA1" w:rsidR="005B4C6C" w:rsidRPr="00191331" w:rsidRDefault="00A00A4E"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S</w:t>
      </w:r>
      <w:r w:rsidR="005B4C6C" w:rsidRPr="00191331">
        <w:rPr>
          <w:rFonts w:ascii="Arial" w:eastAsia="Times New Roman" w:hAnsi="Arial" w:cs="Arial"/>
          <w:color w:val="000000"/>
          <w:sz w:val="20"/>
          <w:szCs w:val="20"/>
          <w:lang w:val="es-ES" w:eastAsia="es-ES"/>
        </w:rPr>
        <w:t xml:space="preserve">ubir al sistema </w:t>
      </w:r>
      <w:r w:rsidR="00643E4B" w:rsidRPr="00191331">
        <w:rPr>
          <w:rFonts w:ascii="Arial" w:eastAsia="Times New Roman" w:hAnsi="Arial" w:cs="Arial"/>
          <w:color w:val="000000"/>
          <w:sz w:val="20"/>
          <w:szCs w:val="20"/>
          <w:lang w:val="es-ES" w:eastAsia="es-ES"/>
        </w:rPr>
        <w:t>ERP (en el campo Proposiciones Técnicas)</w:t>
      </w:r>
      <w:r w:rsidR="005B4C6C" w:rsidRPr="00191331">
        <w:rPr>
          <w:rFonts w:ascii="Arial" w:eastAsia="Times New Roman" w:hAnsi="Arial" w:cs="Arial"/>
          <w:color w:val="000000"/>
          <w:sz w:val="20"/>
          <w:szCs w:val="20"/>
          <w:lang w:val="es-ES" w:eastAsia="es-ES"/>
        </w:rPr>
        <w:t xml:space="preserve"> la documentación de acuerdo al siguiente detalle:</w:t>
      </w:r>
    </w:p>
    <w:p w14:paraId="075C6584" w14:textId="2963CF2B" w:rsidR="005B4C6C" w:rsidRPr="00191331"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que contenga</w:t>
      </w:r>
      <w:r w:rsidR="00374B9E" w:rsidRPr="00191331">
        <w:rPr>
          <w:rFonts w:ascii="Arial" w:eastAsia="Times New Roman" w:hAnsi="Arial" w:cs="Arial"/>
          <w:color w:val="000000"/>
          <w:sz w:val="20"/>
          <w:szCs w:val="20"/>
        </w:rPr>
        <w:t xml:space="preserve"> el Certificado de Registro y en caso de no contar con </w:t>
      </w:r>
      <w:r w:rsidR="00E15A65">
        <w:rPr>
          <w:rFonts w:ascii="Arial" w:eastAsia="Times New Roman" w:hAnsi="Arial" w:cs="Arial"/>
          <w:color w:val="000000"/>
          <w:sz w:val="20"/>
          <w:szCs w:val="20"/>
        </w:rPr>
        <w:t>é</w:t>
      </w:r>
      <w:r w:rsidR="00E15A65" w:rsidRPr="00191331">
        <w:rPr>
          <w:rFonts w:ascii="Arial" w:eastAsia="Times New Roman" w:hAnsi="Arial" w:cs="Arial"/>
          <w:color w:val="000000"/>
          <w:sz w:val="20"/>
          <w:szCs w:val="20"/>
        </w:rPr>
        <w:t>ste</w:t>
      </w:r>
      <w:r w:rsidR="00374B9E" w:rsidRPr="00191331">
        <w:rPr>
          <w:rFonts w:ascii="Arial" w:eastAsia="Times New Roman" w:hAnsi="Arial" w:cs="Arial"/>
          <w:color w:val="000000"/>
          <w:sz w:val="20"/>
          <w:szCs w:val="20"/>
        </w:rPr>
        <w:t>, incluir los documentos de acuerdo a lo establecido en el punto 18.1</w:t>
      </w:r>
      <w:r w:rsidRPr="00191331">
        <w:rPr>
          <w:rFonts w:ascii="Arial" w:eastAsia="Times New Roman" w:hAnsi="Arial" w:cs="Arial"/>
          <w:color w:val="000000"/>
          <w:sz w:val="20"/>
          <w:szCs w:val="20"/>
        </w:rPr>
        <w:t>.</w:t>
      </w:r>
    </w:p>
    <w:p w14:paraId="7EAF386A" w14:textId="454B22AE" w:rsidR="005B4C6C"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w:t>
      </w:r>
      <w:r w:rsidRPr="00E03529">
        <w:rPr>
          <w:rFonts w:ascii="Arial" w:eastAsia="Times New Roman" w:hAnsi="Arial" w:cs="Arial"/>
          <w:color w:val="000000"/>
          <w:sz w:val="20"/>
          <w:szCs w:val="20"/>
        </w:rPr>
        <w:t xml:space="preserve">ue contenga los documentos administrativos, de acuerdo a lo establecido en </w:t>
      </w:r>
      <w:r w:rsidR="006F5D3C">
        <w:rPr>
          <w:rFonts w:ascii="Arial" w:eastAsia="Times New Roman" w:hAnsi="Arial" w:cs="Arial"/>
          <w:color w:val="000000"/>
          <w:sz w:val="20"/>
          <w:szCs w:val="20"/>
        </w:rPr>
        <w:t>los</w:t>
      </w:r>
      <w:r w:rsidRPr="00E03529">
        <w:rPr>
          <w:rFonts w:ascii="Arial" w:eastAsia="Times New Roman" w:hAnsi="Arial" w:cs="Arial"/>
          <w:color w:val="000000"/>
          <w:sz w:val="20"/>
          <w:szCs w:val="20"/>
        </w:rPr>
        <w:t xml:space="preserve"> punto</w:t>
      </w:r>
      <w:r w:rsidR="006F5D3C">
        <w:rPr>
          <w:rFonts w:ascii="Arial" w:eastAsia="Times New Roman" w:hAnsi="Arial" w:cs="Arial"/>
          <w:color w:val="000000"/>
          <w:sz w:val="20"/>
          <w:szCs w:val="20"/>
        </w:rPr>
        <w:t>s 18.1 y</w:t>
      </w:r>
      <w:r w:rsidRPr="00E03529">
        <w:rPr>
          <w:rFonts w:ascii="Arial" w:eastAsia="Times New Roman" w:hAnsi="Arial" w:cs="Arial"/>
          <w:color w:val="000000"/>
          <w:sz w:val="20"/>
          <w:szCs w:val="20"/>
        </w:rPr>
        <w:t xml:space="preserve"> 18.2.</w:t>
      </w:r>
    </w:p>
    <w:p w14:paraId="231434F1" w14:textId="77777777" w:rsidR="005B4C6C" w:rsidRPr="00E03529" w:rsidRDefault="005B4C6C" w:rsidP="00373261">
      <w:pPr>
        <w:pStyle w:val="Prrafodelista"/>
        <w:numPr>
          <w:ilvl w:val="0"/>
          <w:numId w:val="38"/>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Una carpeta que contenga el alcance técnico, de acuerdo a lo establecido en el punto 19.</w:t>
      </w:r>
    </w:p>
    <w:p w14:paraId="593FD3E5" w14:textId="77777777" w:rsidR="003F587E" w:rsidRDefault="003F587E" w:rsidP="001305E9">
      <w:pPr>
        <w:pStyle w:val="Prrafodelista"/>
        <w:ind w:left="2160" w:right="144"/>
        <w:jc w:val="both"/>
        <w:rPr>
          <w:rFonts w:ascii="Arial" w:eastAsia="Times New Roman" w:hAnsi="Arial" w:cs="Arial"/>
          <w:color w:val="000000"/>
          <w:sz w:val="20"/>
          <w:szCs w:val="20"/>
        </w:rPr>
      </w:pPr>
      <w:r>
        <w:rPr>
          <w:rFonts w:ascii="Arial" w:eastAsia="Times New Roman" w:hAnsi="Arial" w:cs="Arial"/>
          <w:color w:val="000000"/>
          <w:sz w:val="20"/>
          <w:szCs w:val="20"/>
        </w:rPr>
        <w:t>Ejemplo:</w:t>
      </w:r>
    </w:p>
    <w:p w14:paraId="00B0E9F0" w14:textId="25404121" w:rsidR="003F587E" w:rsidRDefault="00FF2429" w:rsidP="001305E9">
      <w:pPr>
        <w:pStyle w:val="Prrafodelista"/>
        <w:ind w:left="2160" w:right="144"/>
        <w:jc w:val="both"/>
        <w:rPr>
          <w:rFonts w:ascii="Arial" w:eastAsia="Times New Roman" w:hAnsi="Arial" w:cs="Arial"/>
          <w:color w:val="000000"/>
          <w:sz w:val="20"/>
          <w:szCs w:val="20"/>
        </w:rPr>
      </w:pPr>
      <w:r>
        <w:rPr>
          <w:noProof/>
          <w:lang w:val="es-BO" w:eastAsia="es-BO"/>
        </w:rPr>
        <w:drawing>
          <wp:inline distT="0" distB="0" distL="0" distR="0" wp14:anchorId="29C175DF" wp14:editId="7DD3C360">
            <wp:extent cx="2581275" cy="10477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81275" cy="1047750"/>
                    </a:xfrm>
                    <a:prstGeom prst="rect">
                      <a:avLst/>
                    </a:prstGeom>
                  </pic:spPr>
                </pic:pic>
              </a:graphicData>
            </a:graphic>
          </wp:inline>
        </w:drawing>
      </w:r>
    </w:p>
    <w:p w14:paraId="2D0F61A3" w14:textId="77777777" w:rsidR="00092D9B" w:rsidRDefault="00092D9B" w:rsidP="001305E9">
      <w:pPr>
        <w:pStyle w:val="Prrafodelista"/>
        <w:ind w:left="2160" w:right="144"/>
        <w:jc w:val="both"/>
        <w:rPr>
          <w:rFonts w:ascii="Arial" w:eastAsia="Times New Roman" w:hAnsi="Arial" w:cs="Arial"/>
          <w:color w:val="000000"/>
          <w:sz w:val="20"/>
          <w:szCs w:val="20"/>
        </w:rPr>
      </w:pPr>
    </w:p>
    <w:p w14:paraId="1E0B4553" w14:textId="750F6895" w:rsidR="003F587E" w:rsidRDefault="003F587E" w:rsidP="00373261">
      <w:pPr>
        <w:pStyle w:val="Prrafodelista"/>
        <w:numPr>
          <w:ilvl w:val="0"/>
          <w:numId w:val="38"/>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La documentación correspondiente a cada carpeta deberá</w:t>
      </w:r>
      <w:r w:rsidR="00270B2D">
        <w:rPr>
          <w:rFonts w:ascii="Arial" w:eastAsia="Times New Roman" w:hAnsi="Arial" w:cs="Arial"/>
          <w:color w:val="000000"/>
          <w:sz w:val="20"/>
          <w:szCs w:val="20"/>
        </w:rPr>
        <w:t xml:space="preserve"> </w:t>
      </w:r>
      <w:r>
        <w:rPr>
          <w:rFonts w:ascii="Arial" w:eastAsia="Times New Roman" w:hAnsi="Arial" w:cs="Arial"/>
          <w:color w:val="000000"/>
          <w:sz w:val="20"/>
          <w:szCs w:val="20"/>
        </w:rPr>
        <w:t>ser subida en formato PDF.</w:t>
      </w:r>
    </w:p>
    <w:p w14:paraId="316F5047"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166791F1" w14:textId="77777777" w:rsidR="005B4C6C" w:rsidRPr="00643E4B" w:rsidRDefault="005B4C6C" w:rsidP="005B4C6C">
      <w:pPr>
        <w:widowControl w:val="0"/>
        <w:kinsoku w:val="0"/>
        <w:spacing w:after="0" w:line="240" w:lineRule="auto"/>
        <w:ind w:left="624" w:right="144"/>
        <w:jc w:val="both"/>
        <w:rPr>
          <w:rFonts w:ascii="Arial" w:eastAsia="Times New Roman" w:hAnsi="Arial" w:cs="Arial"/>
          <w:b/>
          <w:color w:val="000000"/>
          <w:sz w:val="20"/>
          <w:szCs w:val="20"/>
          <w:lang w:val="es-ES" w:eastAsia="es-ES"/>
        </w:rPr>
      </w:pPr>
      <w:r w:rsidRPr="00643E4B">
        <w:rPr>
          <w:rFonts w:ascii="Arial" w:eastAsia="Times New Roman" w:hAnsi="Arial" w:cs="Arial"/>
          <w:b/>
          <w:color w:val="000000"/>
          <w:sz w:val="20"/>
          <w:szCs w:val="20"/>
          <w:lang w:val="es-ES" w:eastAsia="es-ES"/>
        </w:rPr>
        <w:t>PROPUESTA ECONÓMICA:</w:t>
      </w:r>
    </w:p>
    <w:p w14:paraId="1E569A17" w14:textId="77777777" w:rsidR="005B4C6C" w:rsidRPr="00092D9B" w:rsidRDefault="005B4C6C" w:rsidP="00373261">
      <w:pPr>
        <w:pStyle w:val="Prrafodelista"/>
        <w:numPr>
          <w:ilvl w:val="0"/>
          <w:numId w:val="39"/>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Deberá tabular los precios unitarios de su propuesta en el sitio asignado en el </w:t>
      </w:r>
      <w:r w:rsidRPr="00092D9B">
        <w:rPr>
          <w:rFonts w:ascii="Arial" w:eastAsia="Times New Roman" w:hAnsi="Arial" w:cs="Arial"/>
          <w:color w:val="000000"/>
          <w:sz w:val="20"/>
          <w:szCs w:val="20"/>
        </w:rPr>
        <w:t>ERP</w:t>
      </w:r>
      <w:r w:rsidR="00643E4B" w:rsidRPr="00092D9B">
        <w:rPr>
          <w:rFonts w:ascii="Arial" w:eastAsia="Times New Roman" w:hAnsi="Arial" w:cs="Arial"/>
          <w:color w:val="000000"/>
          <w:sz w:val="20"/>
          <w:szCs w:val="20"/>
        </w:rPr>
        <w:t xml:space="preserve"> (en el campo Posiciones)</w:t>
      </w:r>
      <w:r w:rsidRPr="00092D9B">
        <w:rPr>
          <w:rFonts w:ascii="Arial" w:eastAsia="Times New Roman" w:hAnsi="Arial" w:cs="Arial"/>
          <w:color w:val="000000"/>
          <w:sz w:val="20"/>
          <w:szCs w:val="20"/>
        </w:rPr>
        <w:t>.</w:t>
      </w:r>
    </w:p>
    <w:p w14:paraId="7B6223C7" w14:textId="77777777" w:rsidR="00A405D0" w:rsidRPr="00E03529" w:rsidRDefault="00A405D0" w:rsidP="00373261">
      <w:pPr>
        <w:pStyle w:val="Prrafodelista"/>
        <w:numPr>
          <w:ilvl w:val="0"/>
          <w:numId w:val="39"/>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Si la propuesta económica no se encuentra cargada dentro del campo Posiciones en el ERP,</w:t>
      </w:r>
      <w:r w:rsidR="00090FD7">
        <w:rPr>
          <w:rFonts w:ascii="Arial" w:eastAsia="Times New Roman" w:hAnsi="Arial" w:cs="Arial"/>
          <w:color w:val="000000"/>
          <w:sz w:val="20"/>
          <w:szCs w:val="20"/>
        </w:rPr>
        <w:t xml:space="preserve"> </w:t>
      </w:r>
      <w:r>
        <w:rPr>
          <w:rFonts w:ascii="Arial" w:eastAsia="Times New Roman" w:hAnsi="Arial" w:cs="Arial"/>
          <w:color w:val="000000"/>
          <w:sz w:val="20"/>
          <w:szCs w:val="20"/>
        </w:rPr>
        <w:t xml:space="preserve">no se realizará la apertura del formato B-1, si este es requerido en las </w:t>
      </w:r>
      <w:r w:rsidRPr="003A18E2">
        <w:rPr>
          <w:rFonts w:ascii="Arial" w:eastAsia="Times New Roman" w:hAnsi="Arial" w:cs="Arial"/>
          <w:b/>
          <w:color w:val="000000"/>
          <w:sz w:val="20"/>
          <w:szCs w:val="20"/>
        </w:rPr>
        <w:t>CEL.</w:t>
      </w:r>
    </w:p>
    <w:p w14:paraId="7F03936B"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473B7DB6" w14:textId="67686C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Toda la documentación contenida en la Propuesta Técnica </w:t>
      </w:r>
      <w:r w:rsidR="009C725B">
        <w:rPr>
          <w:rFonts w:ascii="Arial" w:eastAsia="Times New Roman" w:hAnsi="Arial" w:cs="Arial"/>
          <w:color w:val="000000"/>
          <w:sz w:val="20"/>
          <w:szCs w:val="20"/>
        </w:rPr>
        <w:t>podrá</w:t>
      </w:r>
      <w:r w:rsidRPr="00E03529">
        <w:rPr>
          <w:rFonts w:ascii="Arial" w:eastAsia="Times New Roman" w:hAnsi="Arial" w:cs="Arial"/>
          <w:color w:val="000000"/>
          <w:sz w:val="20"/>
          <w:szCs w:val="20"/>
        </w:rPr>
        <w:t xml:space="preserve"> estar respaldada por un Índice haciendo referencia detallada de los documentos presentados</w:t>
      </w:r>
      <w:r w:rsidR="003F587E">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p>
    <w:p w14:paraId="5052831C" w14:textId="77777777" w:rsidR="005B4C6C" w:rsidRDefault="005B4C6C" w:rsidP="005B4C6C">
      <w:pPr>
        <w:widowControl w:val="0"/>
        <w:kinsoku w:val="0"/>
        <w:spacing w:after="0" w:line="240" w:lineRule="auto"/>
        <w:ind w:left="567" w:hanging="567"/>
        <w:jc w:val="both"/>
        <w:rPr>
          <w:rFonts w:ascii="Arial" w:eastAsia="Times New Roman" w:hAnsi="Arial" w:cs="Arial"/>
          <w:color w:val="000000"/>
          <w:sz w:val="20"/>
          <w:szCs w:val="20"/>
          <w:lang w:val="es-ES" w:eastAsia="es-ES"/>
        </w:rPr>
      </w:pPr>
    </w:p>
    <w:p w14:paraId="3415B2C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Plazo, lugar de presentación y prórroga</w:t>
      </w:r>
    </w:p>
    <w:p w14:paraId="3F77E092"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Lugar y plazo de presentación de la Propuesta se establece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74EF12EF" w14:textId="6E7E58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considerará que el proponente ha presentado su Propuesta dentro del plazo, si ésta ha ingresado, dentro del plazo fijado en el DBC, su propuesta Técnica y Económica</w:t>
      </w:r>
      <w:r w:rsidR="00E15A65">
        <w:rPr>
          <w:rFonts w:ascii="Arial" w:eastAsia="Times New Roman" w:hAnsi="Arial" w:cs="Arial"/>
          <w:color w:val="000000"/>
          <w:sz w:val="20"/>
          <w:szCs w:val="20"/>
        </w:rPr>
        <w:t xml:space="preserve"> </w:t>
      </w:r>
      <w:r w:rsidR="00E15A65" w:rsidRPr="00E03529">
        <w:rPr>
          <w:rFonts w:ascii="Arial" w:eastAsia="Times New Roman" w:hAnsi="Arial" w:cs="Arial"/>
          <w:color w:val="000000"/>
          <w:sz w:val="20"/>
          <w:szCs w:val="20"/>
        </w:rPr>
        <w:t xml:space="preserve">en la </w:t>
      </w:r>
      <w:r w:rsidR="00E15A65">
        <w:rPr>
          <w:rFonts w:ascii="Arial" w:eastAsia="Times New Roman" w:hAnsi="Arial" w:cs="Arial"/>
          <w:color w:val="000000"/>
          <w:sz w:val="20"/>
          <w:szCs w:val="20"/>
        </w:rPr>
        <w:t>P</w:t>
      </w:r>
      <w:r w:rsidR="00E15A65" w:rsidRPr="00E03529">
        <w:rPr>
          <w:rFonts w:ascii="Arial" w:eastAsia="Times New Roman" w:hAnsi="Arial" w:cs="Arial"/>
          <w:color w:val="000000"/>
          <w:sz w:val="20"/>
          <w:szCs w:val="20"/>
        </w:rPr>
        <w:t>lataforma ERP</w:t>
      </w:r>
      <w:r w:rsidRPr="00E03529">
        <w:rPr>
          <w:rFonts w:ascii="Arial" w:eastAsia="Times New Roman" w:hAnsi="Arial" w:cs="Arial"/>
          <w:color w:val="000000"/>
          <w:sz w:val="20"/>
          <w:szCs w:val="20"/>
        </w:rPr>
        <w:t>.</w:t>
      </w:r>
    </w:p>
    <w:p w14:paraId="761FEC1F" w14:textId="2C095036" w:rsidR="005B4C6C" w:rsidRPr="00E03529" w:rsidRDefault="005B4C6C" w:rsidP="00092D9B">
      <w:pPr>
        <w:widowControl w:val="0"/>
        <w:kinsoku w:val="0"/>
        <w:spacing w:after="0" w:line="240" w:lineRule="auto"/>
        <w:ind w:left="680" w:hanging="680"/>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b/>
      </w:r>
    </w:p>
    <w:p w14:paraId="41B25480" w14:textId="7FA3D3D5"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YPFB TR estimara conveniente conceder prórrogas al plazo anotado, comunicará las mismas a todos los proponentes interesados, indicando la nueva fecha y hora de presentación. En este caso los Proponentes, deberán mantener la vigencia de la Garantía de Seriedad de Propuesta no menor </w:t>
      </w:r>
      <w:r w:rsidR="00D35BFB" w:rsidRPr="00E03529">
        <w:rPr>
          <w:rFonts w:ascii="Arial" w:eastAsia="Times New Roman" w:hAnsi="Arial" w:cs="Arial"/>
          <w:color w:val="000000"/>
          <w:sz w:val="20"/>
          <w:szCs w:val="20"/>
        </w:rPr>
        <w:t xml:space="preserve">a </w:t>
      </w:r>
      <w:r w:rsidR="00D35BFB">
        <w:rPr>
          <w:rFonts w:ascii="Arial" w:eastAsia="Times New Roman" w:hAnsi="Arial" w:cs="Arial"/>
          <w:color w:val="000000"/>
          <w:sz w:val="20"/>
          <w:szCs w:val="20"/>
        </w:rPr>
        <w:t>sesenta</w:t>
      </w:r>
      <w:r w:rsidR="00D85076">
        <w:rPr>
          <w:rFonts w:ascii="Arial" w:eastAsia="Times New Roman" w:hAnsi="Arial" w:cs="Arial"/>
          <w:color w:val="000000"/>
          <w:sz w:val="20"/>
          <w:szCs w:val="20"/>
        </w:rPr>
        <w:t xml:space="preserve"> (60)</w:t>
      </w:r>
      <w:r w:rsidR="00D35BFB">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días calendario, de acuerdo al punto 17.1 del DBC</w:t>
      </w:r>
      <w:r w:rsidRPr="00E03529">
        <w:rPr>
          <w:rFonts w:ascii="Arial" w:hAnsi="Arial" w:cs="Arial"/>
          <w:spacing w:val="4"/>
          <w:sz w:val="20"/>
          <w:szCs w:val="20"/>
        </w:rPr>
        <w:t>.</w:t>
      </w:r>
    </w:p>
    <w:p w14:paraId="71609A6C" w14:textId="77777777" w:rsidR="005B4C6C" w:rsidRPr="00E03529" w:rsidRDefault="005B4C6C" w:rsidP="005B4C6C">
      <w:pPr>
        <w:widowControl w:val="0"/>
        <w:kinsoku w:val="0"/>
        <w:spacing w:after="0" w:line="240" w:lineRule="auto"/>
        <w:ind w:left="709" w:hanging="624"/>
        <w:jc w:val="both"/>
        <w:rPr>
          <w:rFonts w:ascii="Arial" w:eastAsia="Times New Roman" w:hAnsi="Arial" w:cs="Arial"/>
          <w:color w:val="000000"/>
          <w:sz w:val="20"/>
          <w:szCs w:val="20"/>
          <w:lang w:val="es-ES" w:eastAsia="es-ES"/>
        </w:rPr>
      </w:pPr>
    </w:p>
    <w:p w14:paraId="22111EF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envío de Propuestas por correo electrónico NO es permitido en ningún caso.</w:t>
      </w:r>
    </w:p>
    <w:p w14:paraId="05DDBBC8" w14:textId="77777777" w:rsidR="005B4C6C" w:rsidRPr="00E03529" w:rsidRDefault="005B4C6C" w:rsidP="005B4C6C">
      <w:pPr>
        <w:widowControl w:val="0"/>
        <w:kinsoku w:val="0"/>
        <w:spacing w:after="0" w:line="240" w:lineRule="auto"/>
        <w:ind w:right="360"/>
        <w:rPr>
          <w:rFonts w:ascii="Arial" w:eastAsia="Times New Roman" w:hAnsi="Arial" w:cs="Arial"/>
          <w:color w:val="000000"/>
          <w:sz w:val="20"/>
          <w:szCs w:val="20"/>
          <w:lang w:val="es-ES" w:eastAsia="es-ES"/>
        </w:rPr>
      </w:pPr>
    </w:p>
    <w:p w14:paraId="2679972A" w14:textId="77777777" w:rsidR="005B4C6C"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Propuestas que quieran ser cargadas fuera de plazo no serán aceptadas por la </w:t>
      </w:r>
      <w:r w:rsidR="00643E4B" w:rsidRPr="00E03529">
        <w:rPr>
          <w:rFonts w:ascii="Arial" w:eastAsia="Times New Roman" w:hAnsi="Arial" w:cs="Arial"/>
          <w:color w:val="000000"/>
          <w:sz w:val="20"/>
          <w:szCs w:val="20"/>
        </w:rPr>
        <w:t>plataforma</w:t>
      </w:r>
      <w:r w:rsidR="00643E4B">
        <w:rPr>
          <w:rFonts w:ascii="Arial" w:eastAsia="Times New Roman" w:hAnsi="Arial" w:cs="Arial"/>
          <w:color w:val="000000"/>
          <w:sz w:val="20"/>
          <w:szCs w:val="20"/>
        </w:rPr>
        <w:t xml:space="preserve"> ERP</w:t>
      </w:r>
      <w:r w:rsidR="00A405D0">
        <w:rPr>
          <w:rFonts w:ascii="Arial" w:eastAsia="Times New Roman" w:hAnsi="Arial" w:cs="Arial"/>
          <w:color w:val="000000"/>
          <w:sz w:val="20"/>
          <w:szCs w:val="20"/>
        </w:rPr>
        <w:t>.</w:t>
      </w:r>
    </w:p>
    <w:p w14:paraId="66A1885D" w14:textId="77777777" w:rsidR="005B4C6C" w:rsidRPr="00E03529" w:rsidRDefault="005B4C6C" w:rsidP="005B4C6C">
      <w:pPr>
        <w:widowControl w:val="0"/>
        <w:kinsoku w:val="0"/>
        <w:spacing w:after="0" w:line="240" w:lineRule="auto"/>
        <w:rPr>
          <w:rFonts w:ascii="Arial" w:eastAsia="Times New Roman" w:hAnsi="Arial" w:cs="Arial"/>
          <w:b/>
          <w:color w:val="000000"/>
          <w:sz w:val="20"/>
          <w:szCs w:val="20"/>
          <w:lang w:val="es-ES" w:eastAsia="es-ES"/>
        </w:rPr>
      </w:pPr>
    </w:p>
    <w:p w14:paraId="5DF9388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Modificaciones y retiro de Propuestas:</w:t>
      </w:r>
    </w:p>
    <w:p w14:paraId="3CFA0CE6"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Modificación de Propuestas:</w:t>
      </w:r>
    </w:p>
    <w:p w14:paraId="5FCDB170"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Propuestas presentadas sólo podrán modificarse antes del plazo límite establecido para el cierre de presentación de Propuestas. Toda modificación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711D0661"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p>
    <w:p w14:paraId="018A9846" w14:textId="77777777" w:rsidR="005B4C6C" w:rsidRPr="00E03529" w:rsidRDefault="005B4C6C" w:rsidP="005B4C6C">
      <w:pPr>
        <w:widowControl w:val="0"/>
        <w:spacing w:after="0" w:line="240" w:lineRule="auto"/>
        <w:ind w:left="709" w:hanging="1"/>
        <w:jc w:val="both"/>
        <w:rPr>
          <w:rFonts w:ascii="Arial" w:eastAsia="Times New Roman" w:hAnsi="Arial" w:cs="Arial"/>
          <w:color w:val="000000"/>
          <w:sz w:val="20"/>
          <w:szCs w:val="20"/>
          <w:lang w:val="es-ES" w:eastAsia="es-ES"/>
        </w:rPr>
      </w:pPr>
    </w:p>
    <w:p w14:paraId="3D007199" w14:textId="07EF3CDD"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Vencido el plazo de presentación de propuestas, las mismas no podrán ser modificadas o alteradas de manera alguna. En caso de ser sustituidas, modificadas, retiradas o alteradas será aplicable lo descrito en el </w:t>
      </w:r>
      <w:r w:rsidR="00090FD7">
        <w:rPr>
          <w:rFonts w:ascii="Arial" w:eastAsia="Times New Roman" w:hAnsi="Arial" w:cs="Arial"/>
          <w:color w:val="000000"/>
          <w:sz w:val="20"/>
          <w:szCs w:val="20"/>
        </w:rPr>
        <w:t>p</w:t>
      </w:r>
      <w:r w:rsidRPr="00E03529">
        <w:rPr>
          <w:rFonts w:ascii="Arial" w:eastAsia="Times New Roman" w:hAnsi="Arial" w:cs="Arial"/>
          <w:color w:val="000000"/>
          <w:sz w:val="20"/>
          <w:szCs w:val="20"/>
        </w:rPr>
        <w:t>unto 6</w:t>
      </w:r>
      <w:r w:rsidR="00A405D0">
        <w:rPr>
          <w:rFonts w:ascii="Arial" w:eastAsia="Times New Roman" w:hAnsi="Arial" w:cs="Arial"/>
          <w:color w:val="000000"/>
          <w:sz w:val="20"/>
          <w:szCs w:val="20"/>
        </w:rPr>
        <w:t>. G</w:t>
      </w:r>
      <w:r w:rsidR="00A01004">
        <w:rPr>
          <w:rFonts w:ascii="Arial" w:eastAsia="Times New Roman" w:hAnsi="Arial" w:cs="Arial"/>
          <w:color w:val="000000"/>
          <w:sz w:val="20"/>
          <w:szCs w:val="20"/>
        </w:rPr>
        <w:t>ARANTIA DE SERIEDAD DE PROPUESTA</w:t>
      </w:r>
      <w:r w:rsidRPr="00E03529">
        <w:rPr>
          <w:rFonts w:ascii="Arial" w:eastAsia="Times New Roman" w:hAnsi="Arial" w:cs="Arial"/>
          <w:color w:val="000000"/>
          <w:sz w:val="20"/>
          <w:szCs w:val="20"/>
        </w:rPr>
        <w:t xml:space="preserve"> de este documento. En caso de que la modificación o alteración responda a una solicitud de aclaración de YPFB TR, será aplicable lo descrito en el punto 7</w:t>
      </w:r>
      <w:r w:rsidR="00090FD7">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r w:rsidR="00A01004" w:rsidRPr="00E03529">
        <w:rPr>
          <w:rFonts w:ascii="Arial" w:eastAsia="Times New Roman" w:hAnsi="Arial" w:cs="Arial"/>
          <w:color w:val="000000"/>
          <w:sz w:val="20"/>
          <w:szCs w:val="20"/>
        </w:rPr>
        <w:t>I</w:t>
      </w:r>
      <w:r w:rsidR="00A01004">
        <w:rPr>
          <w:rFonts w:ascii="Arial" w:eastAsia="Times New Roman" w:hAnsi="Arial" w:cs="Arial"/>
          <w:color w:val="000000"/>
          <w:sz w:val="20"/>
          <w:szCs w:val="20"/>
        </w:rPr>
        <w:t>NHABILITACIÓN DE PROPUESTAS</w:t>
      </w:r>
      <w:r w:rsidRPr="00E03529">
        <w:rPr>
          <w:rFonts w:ascii="Arial" w:eastAsia="Times New Roman" w:hAnsi="Arial" w:cs="Arial"/>
          <w:color w:val="000000"/>
          <w:sz w:val="20"/>
          <w:szCs w:val="20"/>
        </w:rPr>
        <w:t>.</w:t>
      </w:r>
    </w:p>
    <w:p w14:paraId="5512CEF4"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Por el solo hecho de presentar su Propuesta, el Proponente acepta y permite que YPFB TR asuma la custodia de la documentación presentada dentro del proceso, sin posterior reclamo alguno.</w:t>
      </w:r>
    </w:p>
    <w:p w14:paraId="4D9A39CF" w14:textId="77777777" w:rsidR="005B4C6C" w:rsidRPr="00E03529" w:rsidRDefault="005B4C6C" w:rsidP="005B4C6C">
      <w:pPr>
        <w:widowControl w:val="0"/>
        <w:kinsoku w:val="0"/>
        <w:spacing w:after="0" w:line="240" w:lineRule="auto"/>
        <w:ind w:left="709" w:hanging="709"/>
        <w:jc w:val="both"/>
        <w:rPr>
          <w:rFonts w:ascii="Arial" w:eastAsia="Times New Roman" w:hAnsi="Arial" w:cs="Arial"/>
          <w:color w:val="000000"/>
          <w:sz w:val="20"/>
          <w:szCs w:val="20"/>
        </w:rPr>
      </w:pPr>
    </w:p>
    <w:p w14:paraId="30A8ABDE"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APERTURA DE PROPUESTAS</w:t>
      </w:r>
    </w:p>
    <w:p w14:paraId="51D62C2E"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Vencido el plazo otorgado para la presentación de Ofertas, YPFB TR llevará a cabo el Acto de Apertura de Propuestas Técnicas.</w:t>
      </w:r>
    </w:p>
    <w:p w14:paraId="2069B3F5"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La apertura de las Propuestas será efectuada en acto público en la dirección, fecha y hora establecidas en las CEL del presente DBC. En el desarrollo del Acto de Apertura, por tratarse el mismo solamente de presentación de documentos y no de evaluación, los asistentes deberán abstenerse de emitir criterios o juicios de valor sobre el contenido de las propuestas. </w:t>
      </w:r>
    </w:p>
    <w:p w14:paraId="12299047" w14:textId="77777777" w:rsidR="00834019"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Técnicas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Técnica. Esta postergación será comunicada a todos los Proponentes que presentaron ofertas.</w:t>
      </w:r>
    </w:p>
    <w:p w14:paraId="5F90B83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Una vez realizada la evaluación referida en el </w:t>
      </w:r>
      <w:r w:rsidR="00090FD7">
        <w:rPr>
          <w:rFonts w:ascii="Arial" w:hAnsi="Arial" w:cs="Arial"/>
          <w:color w:val="000000"/>
          <w:sz w:val="20"/>
          <w:szCs w:val="20"/>
        </w:rPr>
        <w:t>p</w:t>
      </w:r>
      <w:r w:rsidRPr="00E03529">
        <w:rPr>
          <w:rFonts w:ascii="Arial" w:hAnsi="Arial" w:cs="Arial"/>
          <w:color w:val="000000"/>
          <w:sz w:val="20"/>
          <w:szCs w:val="20"/>
        </w:rPr>
        <w:t>unto 23</w:t>
      </w:r>
      <w:r w:rsidR="00834019">
        <w:rPr>
          <w:rFonts w:ascii="Arial" w:hAnsi="Arial" w:cs="Arial"/>
          <w:color w:val="000000"/>
          <w:sz w:val="20"/>
          <w:szCs w:val="20"/>
        </w:rPr>
        <w:t>. Evaluación de Propuestas</w:t>
      </w:r>
      <w:r w:rsidRPr="00E03529">
        <w:rPr>
          <w:rFonts w:ascii="Arial" w:hAnsi="Arial" w:cs="Arial"/>
          <w:color w:val="000000"/>
          <w:sz w:val="20"/>
          <w:szCs w:val="20"/>
        </w:rPr>
        <w:t xml:space="preserve"> y verificado que sea el cumplimiento de las exigencias mencionadas y requeridas para la Propuesta Técnica, YPFB TR procederá a abrir públicamente las Propuestas Económicas de aquellos proponentes que, en mérito a lo señalado hayan cumplido todas y cada una de las exigencias fijadas como habilitantes para la siguiente fase del proceso o hayan subsanado errores subsanables a juicio de YPFB TR. Antes del acto, se notificará la inhabilitación a los proponentes descalificados y se cursará invitación para el acto de apertura de Propuestas Económicas a aquellos proponentes que resultaron habilitados.</w:t>
      </w:r>
    </w:p>
    <w:p w14:paraId="4DF7768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Económicas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Económicas. Esta postergación será comunicada a los proponentes habilitados para esta fase.</w:t>
      </w:r>
    </w:p>
    <w:p w14:paraId="298A4E5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9EC35C6" w14:textId="77777777" w:rsidR="005B4C6C" w:rsidRPr="00E03529" w:rsidRDefault="005B4C6C" w:rsidP="00601F90">
      <w:pPr>
        <w:widowControl w:val="0"/>
        <w:kinsoku w:val="0"/>
        <w:spacing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IV</w:t>
      </w:r>
      <w:r w:rsidRPr="00E03529">
        <w:rPr>
          <w:rFonts w:ascii="Arial" w:eastAsiaTheme="minorEastAsia" w:hAnsi="Arial" w:cs="Arial"/>
          <w:b/>
          <w:bCs/>
          <w:w w:val="110"/>
          <w:sz w:val="20"/>
          <w:szCs w:val="20"/>
          <w:lang w:val="es-ES" w:eastAsia="es-ES"/>
        </w:rPr>
        <w:br/>
        <w:t>EVALUACIÓN Y ADJUDICACIÓN</w:t>
      </w:r>
    </w:p>
    <w:p w14:paraId="35D7C26C"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EVALUACIÓN DE PROPUESTAS</w:t>
      </w:r>
    </w:p>
    <w:p w14:paraId="314A8CBE" w14:textId="5D464F30"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Salvo por lo establecido en el punto 8</w:t>
      </w:r>
      <w:r w:rsidR="00834019">
        <w:rPr>
          <w:rFonts w:ascii="Arial" w:eastAsia="Times New Roman" w:hAnsi="Arial" w:cs="Arial"/>
          <w:color w:val="000000"/>
          <w:sz w:val="20"/>
          <w:szCs w:val="20"/>
        </w:rPr>
        <w:t xml:space="preserve">. </w:t>
      </w:r>
      <w:r w:rsidR="00647601">
        <w:rPr>
          <w:rFonts w:ascii="Arial" w:eastAsia="Times New Roman" w:hAnsi="Arial" w:cs="Arial"/>
          <w:color w:val="000000"/>
          <w:sz w:val="20"/>
          <w:szCs w:val="20"/>
        </w:rPr>
        <w:t>ERRORES U OMISIONES SUBSANABLES</w:t>
      </w:r>
      <w:r w:rsidR="00647601"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 xml:space="preserve">del presente DBC, los proponentes que no presenten uno o más de los requisitos técnicos o </w:t>
      </w:r>
      <w:r w:rsidR="00A00A4E">
        <w:rPr>
          <w:rFonts w:ascii="Arial" w:eastAsia="Times New Roman" w:hAnsi="Arial" w:cs="Arial"/>
          <w:color w:val="000000"/>
          <w:sz w:val="20"/>
          <w:szCs w:val="20"/>
        </w:rPr>
        <w:t>administrativos</w:t>
      </w:r>
      <w:r w:rsidR="00A00A4E"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exigidos, o que presenten alguno de ellos incumpliendo con las formas o requerimientos mínimos exigidos para el efecto o que se encuentren en incumplimiento de alguno de los términos del presente DBC, serán inhabilitados en esta etapa y por ende excluidos del proceso, todo ello sin perjuicio del derecho que asiste a YPFB TR de descalificarlos en otra etapa del proceso.</w:t>
      </w:r>
    </w:p>
    <w:p w14:paraId="140610E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métodos para selección y adjudicación aplicables al presente Proceso se encuentran establecidos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47C2D9B0" w14:textId="77777777" w:rsidR="0015728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Sin perjuicio de lo anterior, YPFB TR se reserva el derecho de adjudicar a la Propuesta que considere más conveniente, no pudiendo esta decisión ser impugnada o apelada por los ofertantes. </w:t>
      </w:r>
    </w:p>
    <w:p w14:paraId="19260D21" w14:textId="77777777" w:rsidR="005B4C6C" w:rsidRPr="00E03529" w:rsidRDefault="005B4C6C" w:rsidP="003A18E2">
      <w:pPr>
        <w:widowControl w:val="0"/>
        <w:tabs>
          <w:tab w:val="left" w:pos="709"/>
          <w:tab w:val="right" w:pos="8831"/>
        </w:tabs>
        <w:kinsoku w:val="0"/>
        <w:spacing w:after="0" w:line="240" w:lineRule="auto"/>
        <w:ind w:left="709" w:hanging="709"/>
        <w:jc w:val="both"/>
        <w:rPr>
          <w:rFonts w:ascii="Arial" w:eastAsia="Times New Roman" w:hAnsi="Arial" w:cs="Arial"/>
          <w:color w:val="000000"/>
          <w:sz w:val="20"/>
          <w:szCs w:val="20"/>
          <w:lang w:val="es-ES" w:eastAsia="es-ES"/>
        </w:rPr>
      </w:pPr>
    </w:p>
    <w:p w14:paraId="63D27CCF"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 PROCEDIMIENTO PARA LA CORRECCIÓN DE ERRORES ARITMÉTICOS </w:t>
      </w:r>
    </w:p>
    <w:p w14:paraId="1D0AF8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corregirán los errores aritméticos, verificando la información de la Propuesta, considerando lo siguiente:</w:t>
      </w:r>
    </w:p>
    <w:p w14:paraId="48ED190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discrepancia entre los montos indicados en numeral y literal, prevalecerá el literal.</w:t>
      </w:r>
    </w:p>
    <w:p w14:paraId="4AE5EE0B"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 diferencia entre </w:t>
      </w:r>
      <w:r w:rsidR="00643E4B">
        <w:rPr>
          <w:rFonts w:ascii="Arial" w:eastAsia="Times New Roman" w:hAnsi="Arial" w:cs="Arial"/>
          <w:color w:val="000000"/>
          <w:sz w:val="20"/>
          <w:szCs w:val="20"/>
        </w:rPr>
        <w:t xml:space="preserve">el precio unitario señalado por </w:t>
      </w:r>
      <w:r w:rsidRPr="00E03529">
        <w:rPr>
          <w:rFonts w:ascii="Arial" w:eastAsia="Times New Roman" w:hAnsi="Arial" w:cs="Arial"/>
          <w:color w:val="000000"/>
          <w:sz w:val="20"/>
          <w:szCs w:val="20"/>
        </w:rPr>
        <w:t>el</w:t>
      </w:r>
      <w:r w:rsidRPr="00E03529">
        <w:rPr>
          <w:rFonts w:ascii="Arial" w:eastAsia="Times New Roman" w:hAnsi="Arial" w:cs="Arial"/>
          <w:color w:val="000000"/>
          <w:sz w:val="20"/>
          <w:szCs w:val="20"/>
        </w:rPr>
        <w:br/>
        <w:t>proponente y el total de un ítem que se haya obtenido multiplicando el precio unitario por la cantidad de unidades, prevalecerá el precio unitario cotizado.</w:t>
      </w:r>
    </w:p>
    <w:p w14:paraId="71EA074A" w14:textId="7A795B9E" w:rsidR="005B4C6C" w:rsidRPr="00601F90"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601F90">
        <w:rPr>
          <w:rFonts w:ascii="Arial" w:eastAsia="Times New Roman" w:hAnsi="Arial" w:cs="Arial"/>
          <w:color w:val="000000"/>
          <w:sz w:val="20"/>
          <w:szCs w:val="20"/>
        </w:rPr>
        <w:t xml:space="preserve">YPFB TR realizará la corrección y remitirá una solicitud de aclaración al proponente respecto a su propuesta. En caso de que el proponente no confirme la aplicación de lo establecido en el punto 24.1, se considerará una modificación de su propuesta económica y por tanto la aplicación de lo establecido en el </w:t>
      </w:r>
      <w:r w:rsidR="009A1BC8">
        <w:rPr>
          <w:rFonts w:ascii="Arial" w:eastAsia="Times New Roman" w:hAnsi="Arial" w:cs="Arial"/>
          <w:color w:val="000000"/>
          <w:sz w:val="20"/>
          <w:szCs w:val="20"/>
        </w:rPr>
        <w:t>p</w:t>
      </w:r>
      <w:r w:rsidRPr="00601F90">
        <w:rPr>
          <w:rFonts w:ascii="Arial" w:eastAsia="Times New Roman" w:hAnsi="Arial" w:cs="Arial"/>
          <w:color w:val="000000"/>
          <w:sz w:val="20"/>
          <w:szCs w:val="20"/>
        </w:rPr>
        <w:t>unto 7</w:t>
      </w:r>
      <w:r w:rsidR="0015728C" w:rsidRPr="00601F90">
        <w:rPr>
          <w:rFonts w:ascii="Arial" w:eastAsia="Times New Roman" w:hAnsi="Arial" w:cs="Arial"/>
          <w:color w:val="000000"/>
          <w:sz w:val="20"/>
          <w:szCs w:val="20"/>
        </w:rPr>
        <w:t xml:space="preserve">. </w:t>
      </w:r>
      <w:r w:rsidR="00647601" w:rsidRPr="00601F90">
        <w:rPr>
          <w:rFonts w:ascii="Arial" w:eastAsia="Times New Roman" w:hAnsi="Arial" w:cs="Arial"/>
          <w:color w:val="000000"/>
          <w:sz w:val="20"/>
          <w:szCs w:val="20"/>
        </w:rPr>
        <w:t xml:space="preserve">INHABILITACIÓN DE PROPUESTAS </w:t>
      </w:r>
      <w:r w:rsidR="0015728C" w:rsidRPr="00601F90">
        <w:rPr>
          <w:rFonts w:ascii="Arial" w:eastAsia="Times New Roman" w:hAnsi="Arial" w:cs="Arial"/>
          <w:color w:val="000000"/>
          <w:sz w:val="20"/>
          <w:szCs w:val="20"/>
        </w:rPr>
        <w:t>(</w:t>
      </w:r>
      <w:r w:rsidR="009A1BC8">
        <w:rPr>
          <w:rFonts w:ascii="Arial" w:eastAsia="Times New Roman" w:hAnsi="Arial" w:cs="Arial"/>
          <w:color w:val="000000"/>
          <w:sz w:val="20"/>
          <w:szCs w:val="20"/>
        </w:rPr>
        <w:t>punto 7.1.13</w:t>
      </w:r>
      <w:r w:rsidRPr="00601F90">
        <w:rPr>
          <w:rFonts w:ascii="Arial" w:eastAsia="Times New Roman" w:hAnsi="Arial" w:cs="Arial"/>
          <w:color w:val="000000"/>
          <w:sz w:val="20"/>
          <w:szCs w:val="20"/>
        </w:rPr>
        <w:t>) del DBC.</w:t>
      </w:r>
    </w:p>
    <w:p w14:paraId="3A26A648" w14:textId="77777777" w:rsidR="005B4C6C" w:rsidRPr="00E03529" w:rsidRDefault="005B4C6C" w:rsidP="005B4C6C">
      <w:pPr>
        <w:pStyle w:val="Prrafodelista"/>
        <w:ind w:left="426" w:hanging="426"/>
        <w:jc w:val="both"/>
        <w:rPr>
          <w:rFonts w:ascii="Arial" w:hAnsi="Arial" w:cs="Arial"/>
          <w:b/>
          <w:bCs/>
          <w:w w:val="110"/>
          <w:sz w:val="20"/>
          <w:szCs w:val="20"/>
        </w:rPr>
      </w:pPr>
    </w:p>
    <w:p w14:paraId="77C5F07E" w14:textId="6B2C034E" w:rsidR="005B4C6C" w:rsidRDefault="00D60BD0" w:rsidP="00861970">
      <w:pPr>
        <w:pStyle w:val="Prrafodelista"/>
        <w:numPr>
          <w:ilvl w:val="0"/>
          <w:numId w:val="2"/>
        </w:numPr>
        <w:spacing w:after="120"/>
        <w:ind w:left="709" w:hanging="709"/>
        <w:contextualSpacing w:val="0"/>
        <w:jc w:val="both"/>
        <w:rPr>
          <w:rFonts w:ascii="Arial" w:hAnsi="Arial" w:cs="Arial"/>
          <w:b/>
          <w:bCs/>
          <w:w w:val="110"/>
          <w:sz w:val="20"/>
          <w:szCs w:val="20"/>
        </w:rPr>
      </w:pPr>
      <w:r>
        <w:rPr>
          <w:rFonts w:ascii="Arial" w:hAnsi="Arial" w:cs="Arial"/>
          <w:b/>
          <w:bCs/>
          <w:w w:val="110"/>
          <w:sz w:val="20"/>
          <w:szCs w:val="20"/>
        </w:rPr>
        <w:t>CONCERTACIÓN</w:t>
      </w:r>
    </w:p>
    <w:p w14:paraId="716DA0CF" w14:textId="77777777" w:rsidR="00D60BD0" w:rsidRPr="006767FE" w:rsidRDefault="00D60BD0" w:rsidP="00D37FA2">
      <w:pPr>
        <w:autoSpaceDE w:val="0"/>
        <w:autoSpaceDN w:val="0"/>
        <w:adjustRightInd w:val="0"/>
        <w:spacing w:before="120" w:after="120"/>
        <w:ind w:left="709"/>
        <w:jc w:val="both"/>
        <w:rPr>
          <w:rFonts w:ascii="Arial" w:eastAsia="Times New Roman" w:hAnsi="Arial" w:cs="Arial"/>
          <w:color w:val="000000"/>
          <w:sz w:val="20"/>
          <w:szCs w:val="20"/>
          <w:lang w:val="es-ES" w:eastAsia="es-ES"/>
        </w:rPr>
      </w:pPr>
      <w:r w:rsidRPr="006767FE">
        <w:rPr>
          <w:rFonts w:ascii="Arial" w:eastAsia="Times New Roman" w:hAnsi="Arial" w:cs="Arial"/>
          <w:color w:val="000000"/>
          <w:sz w:val="20"/>
          <w:szCs w:val="20"/>
          <w:lang w:val="es-ES" w:eastAsia="es-ES"/>
        </w:rPr>
        <w:t xml:space="preserve">La Concertación se realizará con los proponentes habilitados técnicamente, de acuerdo a alguna de las siguientes condiciones: </w:t>
      </w:r>
    </w:p>
    <w:p w14:paraId="0564219A" w14:textId="54D52988" w:rsidR="00D60BD0" w:rsidRPr="006767FE" w:rsidRDefault="00AB6163"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D60BD0" w:rsidRPr="006767FE">
        <w:rPr>
          <w:rFonts w:ascii="Arial" w:eastAsia="Times New Roman" w:hAnsi="Arial" w:cs="Arial"/>
          <w:color w:val="000000"/>
          <w:sz w:val="20"/>
          <w:szCs w:val="20"/>
        </w:rPr>
        <w:t>Cuando el Precio ofertado supere el Precio Referencial.</w:t>
      </w:r>
      <w:r w:rsidR="00B43A75">
        <w:rPr>
          <w:rFonts w:ascii="Arial" w:eastAsia="Times New Roman" w:hAnsi="Arial" w:cs="Arial"/>
          <w:color w:val="000000"/>
          <w:sz w:val="20"/>
          <w:szCs w:val="20"/>
        </w:rPr>
        <w:t xml:space="preserve"> </w:t>
      </w:r>
      <w:r w:rsidR="00591ABB">
        <w:rPr>
          <w:rFonts w:ascii="Arial" w:eastAsia="Times New Roman" w:hAnsi="Arial" w:cs="Arial"/>
          <w:color w:val="000000"/>
          <w:sz w:val="20"/>
          <w:szCs w:val="20"/>
        </w:rPr>
        <w:t>Se concertará c</w:t>
      </w:r>
      <w:r w:rsidR="00B43A75">
        <w:rPr>
          <w:rFonts w:ascii="Arial" w:eastAsia="Times New Roman" w:hAnsi="Arial" w:cs="Arial"/>
          <w:color w:val="000000"/>
          <w:sz w:val="20"/>
          <w:szCs w:val="20"/>
        </w:rPr>
        <w:t>on la oferta económica evaluada más baja</w:t>
      </w:r>
    </w:p>
    <w:p w14:paraId="356D2A12" w14:textId="7B33D3D0" w:rsidR="00AB6163" w:rsidRPr="00187547" w:rsidRDefault="005F73DF"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AB6163" w:rsidRPr="006767FE">
        <w:rPr>
          <w:rFonts w:ascii="Arial" w:eastAsia="Times New Roman" w:hAnsi="Arial" w:cs="Arial"/>
          <w:color w:val="000000"/>
          <w:sz w:val="20"/>
          <w:szCs w:val="20"/>
        </w:rPr>
        <w:t xml:space="preserve"> En caso de existir entre dos o más ofertas, una diferencia porcentual entre sí menor o igual al cinco por ciento (5%) con respecto a la mejor oferta y que se encuentren enmarcadas en el Precio Referencial. Esta gestión se realizará a las Ofertas en las cuales aplique esta condición</w:t>
      </w:r>
      <w:r w:rsidR="00187547">
        <w:rPr>
          <w:rFonts w:ascii="Arial" w:eastAsia="Times New Roman" w:hAnsi="Arial" w:cs="Arial"/>
          <w:color w:val="000000"/>
          <w:sz w:val="20"/>
          <w:szCs w:val="20"/>
        </w:rPr>
        <w:t>, por una sola vez.</w:t>
      </w:r>
    </w:p>
    <w:p w14:paraId="70B92C6B" w14:textId="77777777" w:rsidR="005B4C6C" w:rsidRPr="00E03529" w:rsidRDefault="005B4C6C" w:rsidP="005B4C6C">
      <w:pPr>
        <w:widowControl w:val="0"/>
        <w:kinsoku w:val="0"/>
        <w:spacing w:after="0" w:line="240" w:lineRule="auto"/>
        <w:rPr>
          <w:rFonts w:ascii="Arial" w:eastAsiaTheme="minorEastAsia" w:hAnsi="Arial" w:cs="Arial"/>
          <w:b/>
          <w:bCs/>
          <w:w w:val="110"/>
          <w:sz w:val="20"/>
          <w:szCs w:val="20"/>
          <w:lang w:val="es-ES" w:eastAsia="es-ES"/>
        </w:rPr>
      </w:pPr>
    </w:p>
    <w:p w14:paraId="0AE9ED1A"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ADJUDICACIÓN </w:t>
      </w:r>
    </w:p>
    <w:p w14:paraId="4B39A508"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forma de Adjudicación se establece en las CEL</w:t>
      </w:r>
    </w:p>
    <w:p w14:paraId="424155FA" w14:textId="1B011604" w:rsidR="005B4C6C" w:rsidRPr="00E03529" w:rsidRDefault="00D60BD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w:t>
      </w:r>
      <w:r w:rsidR="005B4C6C" w:rsidRPr="00E03529">
        <w:rPr>
          <w:rFonts w:ascii="Arial" w:eastAsia="Times New Roman" w:hAnsi="Arial" w:cs="Arial"/>
          <w:color w:val="000000"/>
          <w:sz w:val="20"/>
          <w:szCs w:val="20"/>
        </w:rPr>
        <w:t xml:space="preserve">in perjuicio de lo anotado en los </w:t>
      </w:r>
      <w:r>
        <w:rPr>
          <w:rFonts w:ascii="Arial" w:eastAsia="Times New Roman" w:hAnsi="Arial" w:cs="Arial"/>
          <w:color w:val="000000"/>
          <w:sz w:val="20"/>
          <w:szCs w:val="20"/>
        </w:rPr>
        <w:t>numerales</w:t>
      </w:r>
      <w:r w:rsidRPr="00E03529">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7, 9 y 10, YPFB TR comunicará por escrito su decisión al Proponente adjudicado</w:t>
      </w:r>
      <w:r w:rsidR="00CC180F">
        <w:rPr>
          <w:rFonts w:ascii="Arial" w:eastAsia="Times New Roman" w:hAnsi="Arial" w:cs="Arial"/>
          <w:color w:val="000000"/>
          <w:sz w:val="20"/>
          <w:szCs w:val="20"/>
        </w:rPr>
        <w:t xml:space="preserve"> </w:t>
      </w:r>
      <w:r w:rsidR="00CC180F" w:rsidRPr="00E03529">
        <w:rPr>
          <w:rFonts w:ascii="Arial" w:eastAsia="Times New Roman" w:hAnsi="Arial" w:cs="Arial"/>
          <w:color w:val="000000"/>
          <w:sz w:val="20"/>
          <w:szCs w:val="20"/>
        </w:rPr>
        <w:t>y</w:t>
      </w:r>
      <w:r w:rsidR="00CC180F">
        <w:rPr>
          <w:rFonts w:ascii="Arial" w:eastAsia="Times New Roman" w:hAnsi="Arial" w:cs="Arial"/>
          <w:color w:val="000000"/>
          <w:sz w:val="20"/>
          <w:szCs w:val="20"/>
        </w:rPr>
        <w:t>, luego de proceder con</w:t>
      </w:r>
      <w:r w:rsidR="005B4C6C" w:rsidRPr="00E03529">
        <w:rPr>
          <w:rFonts w:ascii="Arial" w:eastAsia="Times New Roman" w:hAnsi="Arial" w:cs="Arial"/>
          <w:color w:val="000000"/>
          <w:sz w:val="20"/>
          <w:szCs w:val="20"/>
        </w:rPr>
        <w:t xml:space="preserve"> la firma del Contrato agradecerá, también por escrito, la participación del resto de los proponentes, a quienes devolverá las Garantías de Seriedad de Propuesta recibidas, en su caso.</w:t>
      </w:r>
    </w:p>
    <w:p w14:paraId="5F8C3268" w14:textId="5A07273C"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los documentos legales</w:t>
      </w:r>
      <w:r w:rsidR="00935302">
        <w:rPr>
          <w:rFonts w:ascii="Arial" w:eastAsia="Times New Roman" w:hAnsi="Arial" w:cs="Arial"/>
          <w:color w:val="000000"/>
          <w:sz w:val="20"/>
          <w:szCs w:val="20"/>
        </w:rPr>
        <w:t xml:space="preserve"> si correspondiese</w:t>
      </w:r>
      <w:r w:rsidRPr="00E03529">
        <w:rPr>
          <w:rFonts w:ascii="Arial" w:eastAsia="Times New Roman" w:hAnsi="Arial" w:cs="Arial"/>
          <w:color w:val="000000"/>
          <w:sz w:val="20"/>
          <w:szCs w:val="20"/>
        </w:rPr>
        <w:t>, garantías y seguros para la suscripción del contrato en un plazo no mayor a lo establecido en la Carta de Adjudicación. Este plazo podrá ser ampliado por YPFB TR.</w:t>
      </w:r>
    </w:p>
    <w:p w14:paraId="449EB8D5" w14:textId="77777777" w:rsidR="00CC180F" w:rsidRPr="00E03529" w:rsidRDefault="00CC180F" w:rsidP="00CC180F">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Ni la emisión de la nota de adjudicación, ni la presentación de los documentos requeridos en ésta, ni el transcurso del tiempo (cualquiera sea éste) luego de la adjudicación dejan sin efecto la responsabilidad del Proponente establecida en el Punto 15 del DBC. </w:t>
      </w:r>
    </w:p>
    <w:p w14:paraId="5F792134" w14:textId="77777777" w:rsidR="00CC180F" w:rsidRPr="00E03529" w:rsidRDefault="00CC180F" w:rsidP="000C6256">
      <w:pPr>
        <w:pStyle w:val="Prrafodelista"/>
        <w:spacing w:after="120"/>
        <w:ind w:left="709"/>
        <w:contextualSpacing w:val="0"/>
        <w:jc w:val="both"/>
        <w:rPr>
          <w:rFonts w:ascii="Arial" w:eastAsia="Times New Roman" w:hAnsi="Arial" w:cs="Arial"/>
          <w:color w:val="000000"/>
          <w:sz w:val="20"/>
          <w:szCs w:val="20"/>
        </w:rPr>
      </w:pPr>
    </w:p>
    <w:p w14:paraId="2076B0C6"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Es responsabilidad del proponente no adjudicado recoger las Garantías de Seriedad de Propuesta de las oficinas de YPFB TR. </w:t>
      </w:r>
    </w:p>
    <w:p w14:paraId="0468727A" w14:textId="77777777" w:rsidR="005B4C6C" w:rsidRPr="00E03529" w:rsidRDefault="005B4C6C" w:rsidP="005B4C6C">
      <w:pPr>
        <w:pStyle w:val="Prrafodelista"/>
        <w:ind w:left="0"/>
        <w:rPr>
          <w:rFonts w:ascii="Arial" w:hAnsi="Arial" w:cs="Arial"/>
          <w:b/>
          <w:bCs/>
          <w:w w:val="110"/>
          <w:sz w:val="20"/>
          <w:szCs w:val="20"/>
        </w:rPr>
      </w:pPr>
    </w:p>
    <w:p w14:paraId="35FC5DEE"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V</w:t>
      </w:r>
      <w:r w:rsidRPr="00E03529">
        <w:rPr>
          <w:rFonts w:ascii="Arial" w:eastAsiaTheme="minorEastAsia" w:hAnsi="Arial" w:cs="Arial"/>
          <w:b/>
          <w:bCs/>
          <w:w w:val="110"/>
          <w:sz w:val="20"/>
          <w:szCs w:val="20"/>
          <w:lang w:val="es-ES" w:eastAsia="es-ES"/>
        </w:rPr>
        <w:br/>
        <w:t xml:space="preserve">SUSCRIPCIÓN DE CONTRATO PRESENTACIÓN </w:t>
      </w:r>
    </w:p>
    <w:p w14:paraId="2DAC425D"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DE DOCUMENTACIÓN</w:t>
      </w:r>
    </w:p>
    <w:p w14:paraId="447AA78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079B34C" w14:textId="13B655B9"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SUSCRIPCIÓN DE CONTRATO U ORDEN DE </w:t>
      </w:r>
      <w:r w:rsidR="00D60BD0">
        <w:rPr>
          <w:rFonts w:ascii="Arial" w:hAnsi="Arial" w:cs="Arial"/>
          <w:b/>
          <w:bCs/>
          <w:w w:val="110"/>
          <w:sz w:val="20"/>
          <w:szCs w:val="20"/>
        </w:rPr>
        <w:t>SERVICIO</w:t>
      </w:r>
    </w:p>
    <w:p w14:paraId="47E02880"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a su exclusivo criterio y decisión, podrá requerir la suscripción ya sea de un documento privado sin reconocimiento de firmas suscrito entre presentes o no presentes, un documento privado con reconocimiento de firmas o bien un instrumento público mediante protocolización notarial de una minuta. En todo caso el Proponente Adjudicado acepta cumplir con el requerimiento de YPFB TR.</w:t>
      </w:r>
    </w:p>
    <w:p w14:paraId="7D7E91AF" w14:textId="40BC91BB"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El Contrato u Orden de Compra, será suscrito en un plazo estimado de </w:t>
      </w:r>
      <w:r w:rsidR="00CC180F">
        <w:rPr>
          <w:rFonts w:ascii="Arial" w:eastAsia="Times New Roman" w:hAnsi="Arial" w:cs="Arial"/>
          <w:color w:val="000000"/>
          <w:sz w:val="20"/>
          <w:szCs w:val="20"/>
        </w:rPr>
        <w:t>cuarenta y cinco</w:t>
      </w:r>
      <w:r w:rsidRPr="00E03529">
        <w:rPr>
          <w:rFonts w:ascii="Arial" w:eastAsia="Times New Roman" w:hAnsi="Arial" w:cs="Arial"/>
          <w:color w:val="000000"/>
          <w:sz w:val="20"/>
          <w:szCs w:val="20"/>
        </w:rPr>
        <w:t xml:space="preserve"> (</w:t>
      </w:r>
      <w:r w:rsidR="00CC180F">
        <w:rPr>
          <w:rFonts w:ascii="Arial" w:eastAsia="Times New Roman" w:hAnsi="Arial" w:cs="Arial"/>
          <w:color w:val="000000"/>
          <w:sz w:val="20"/>
          <w:szCs w:val="20"/>
        </w:rPr>
        <w:t>45</w:t>
      </w:r>
      <w:r w:rsidRPr="00E03529">
        <w:rPr>
          <w:rFonts w:ascii="Arial" w:eastAsia="Times New Roman" w:hAnsi="Arial" w:cs="Arial"/>
          <w:color w:val="000000"/>
          <w:sz w:val="20"/>
          <w:szCs w:val="20"/>
        </w:rPr>
        <w:t>) días hábiles posteriores a la recepción de la Carta de Adjudicación y previa presentación por parte del Proponente Adjudicado de todos los documentos requeridos para la firma del contrato u Orden de Compra (documentos legales, garantías y seguros). Este plazo podrá ser ampliado por YPFB TR</w:t>
      </w:r>
      <w:r w:rsidR="00CC180F">
        <w:rPr>
          <w:rFonts w:ascii="Arial" w:eastAsia="Times New Roman" w:hAnsi="Arial" w:cs="Arial"/>
          <w:color w:val="000000"/>
          <w:sz w:val="20"/>
          <w:szCs w:val="20"/>
        </w:rPr>
        <w:t xml:space="preserve"> a su sola discreción y por el tiempo que considere necesario</w:t>
      </w:r>
      <w:r w:rsidRPr="00E03529">
        <w:rPr>
          <w:rFonts w:ascii="Arial" w:eastAsia="Times New Roman" w:hAnsi="Arial" w:cs="Arial"/>
          <w:color w:val="000000"/>
          <w:sz w:val="20"/>
          <w:szCs w:val="20"/>
        </w:rPr>
        <w:t>.</w:t>
      </w:r>
    </w:p>
    <w:p w14:paraId="7BA7E8F2" w14:textId="6310B96F"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y bajo ninguna circunstancia, podrá el adjudicatario invocar una demora suya en cumplir con los requisitos aquí previstos para solicitar una revisión del cronograma aceptado como parte de su Propuesta.</w:t>
      </w:r>
    </w:p>
    <w:p w14:paraId="08FEA464" w14:textId="77777777" w:rsidR="00F730FA" w:rsidRPr="00E03529" w:rsidRDefault="00F730FA" w:rsidP="00F730FA">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Se deja debidamente establecido que el transcurso o vencimiento del plazo establecido en el Punto 27.2 del DBC, periodo dentro del cual no se haya suscrito el contrato, no implicará de ninguna manera el establecimiento de un vínculo contractual o la formación de un contrato. Únicamente se podrá considerar la formación del contrato, cuando los representantes legales de YPFB TR y del Proponente Adjudicado hayan suscrito el documento referido en el Punto 27.1.</w:t>
      </w:r>
    </w:p>
    <w:p w14:paraId="73A08E36" w14:textId="35F581C3" w:rsidR="005B4C6C" w:rsidRPr="00E03529" w:rsidRDefault="005B4C6C" w:rsidP="005B4C6C">
      <w:pPr>
        <w:widowControl w:val="0"/>
        <w:kinsoku w:val="0"/>
        <w:spacing w:after="0" w:line="240" w:lineRule="auto"/>
        <w:ind w:right="648"/>
        <w:rPr>
          <w:rFonts w:ascii="Arial" w:eastAsia="Times New Roman" w:hAnsi="Arial" w:cs="Arial"/>
          <w:color w:val="000000"/>
          <w:sz w:val="20"/>
          <w:szCs w:val="20"/>
          <w:lang w:val="es-ES" w:eastAsia="es-ES"/>
        </w:rPr>
      </w:pPr>
    </w:p>
    <w:p w14:paraId="717CA90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PRESENTACIÓN DE DOCUMENTACIÓN. REGLAS SOBRE INSTRUMENTOS DE GARANTÍA Y SEGUROS</w:t>
      </w:r>
    </w:p>
    <w:p w14:paraId="566D2B50" w14:textId="77777777"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para la suscripción del Contrato u Orden de Compra, la siguiente documentación:</w:t>
      </w:r>
    </w:p>
    <w:p w14:paraId="352377B3" w14:textId="77777777" w:rsidR="006F3EFB" w:rsidRPr="00E03529" w:rsidRDefault="006F3EFB"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DAA97A0"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Garantía de Cumplimiento de Contrato u otras de acuerdo a lo establecido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648785FA"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Seguros de acuerdo a lo establecido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3E2BB225"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Al presentar su oferta y/o suscribir el Contrato y/o ejecutar la Orden de Compra, el Contratista declara entender y aceptar las obligaciones y condiciones descritas en el presente numeral, comprometiéndose a obtener y mantener vigentes, y hacer que sus demás Contratistas y subcontratistas obtengan y mantengan vigentes mientras dure el Contrato u Orden de Compra, los Seguros obligatorios requeridos en el Estado Plurinacional de Bolivia. Asimismo, el Contratista se compromete a dar cumplimiento a las obligaciones </w:t>
      </w:r>
      <w:proofErr w:type="spellStart"/>
      <w:r w:rsidRPr="00E03529">
        <w:rPr>
          <w:rFonts w:ascii="Arial" w:eastAsia="Times New Roman" w:hAnsi="Arial" w:cs="Arial"/>
          <w:color w:val="000000"/>
          <w:sz w:val="20"/>
          <w:szCs w:val="20"/>
          <w:lang w:val="es-ES" w:eastAsia="es-ES"/>
        </w:rPr>
        <w:t>sociolaborales</w:t>
      </w:r>
      <w:proofErr w:type="spellEnd"/>
      <w:r w:rsidRPr="00E03529">
        <w:rPr>
          <w:rFonts w:ascii="Arial" w:eastAsia="Times New Roman" w:hAnsi="Arial" w:cs="Arial"/>
          <w:color w:val="000000"/>
          <w:sz w:val="20"/>
          <w:szCs w:val="20"/>
          <w:lang w:val="es-ES" w:eastAsia="es-ES"/>
        </w:rPr>
        <w:t xml:space="preserve"> respecto a sus trabajadores, según sea aplicable de acuerdo a normativa legal.</w:t>
      </w:r>
    </w:p>
    <w:p w14:paraId="2D5E059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B0A3F84" w14:textId="1D2F92D8"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Contratista además entiende y acepta que deberá mantener indemne a YPFB TR, (incluyendo a sus trabajadores, ejecutivos y accionistas), por cualquier evento que pudiese afectar la salud, la vida y la integridad física de los trabajadores y del personal del Contratista, incluyendo los trabajadores y el personal de sus subcontratistas, durante la ejecución del Contrato u Orden de Compra.</w:t>
      </w:r>
    </w:p>
    <w:p w14:paraId="23335883"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3D75DDB" w14:textId="2519C37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la medida que la ley lo permita, el Contratista liberará de toda responsabilidad y mantendrá indemne a YPFB TR (incluyendo a sus trabajadores, ejecutivos y accionistas), por cualquier tipo de responsabilidad emergente de eventos que pudiesen afectar; la propiedad, la salud, la integridad física y cualquier otro interés asegurable de terceros (entendiéndose además como terceros a YPFB TR, sus trabajadores y ejecutivos), incluyendo los daños al medio ambiente, en el marco del Contrato u Orden de Compra.</w:t>
      </w:r>
    </w:p>
    <w:p w14:paraId="783839E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201143BB" w14:textId="3A6E0B3C"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Asimismo, el Contratista, al presentar su oferta y/o suscribir el Contrato u Orden de Compra, libera de forma permanente y definitiva de toda responsabilidad a YPFB TR. por los daños o pérdidas que pudiesen sufrir los bienes, maquinaria, materiales y cualquier otra materia de propiedad del Contratista, y asume plena responsabilidad por los daños o pérdidas de los bienes, maquinaria, materiales y cualquier otra materia que le haya sido otorgada y/o encomendado por YPFB TR. para la ejecución del Contrato u Orden Compra.</w:t>
      </w:r>
    </w:p>
    <w:p w14:paraId="5160326D"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727B631A" w14:textId="443D8A6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Para todos los efectos señalados anteriormente, y sin necesidad de requerimiento expreso por parte de YPFB TR., el Contratista podrá obtener los Seguros de Personas y Seguros Generales, a fin de proteger a su personal, sus intereses materiales, intereses de terceros y los de YPFB TR., en el marco del Contrato u Orden de Compra. Sin perjuicio de lo anterior, YPFB TR. se reserva el derecho de requerir al Contratista seguros específicos para la ejecución del Contrato u Orden de Compra.</w:t>
      </w:r>
    </w:p>
    <w:p w14:paraId="0295BEA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45C0D1C8" w14:textId="397953DD"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omisión en la contratación de Seguros, así como la insuficiencia o falta de coberturas de los mismos, no liberan ni limitan la responsabilidad del Contratista respecto a las condiciones descritas en el presente numeral ni en las demás condiciones que pudiesen figurar en el Contrato u Orden de Compra. En caso de definirse la existencia de responsabilidad que implique la obligación de indemnización y/o resarcimiento por parte del Contratista ante terceros (entendiéndose además como terceros a YPFB TR., sus trabajadores y ejecutivos), y cuando dicha obligación no sea asumida de forma directa por el Contratista o a través de los Seguros que éste hubiese contratado, el Contratista autoriza a YPFB TR. a retener los montos pendientes de pago que pudiesen existir en su favor, mientras se resuelva la controversia, sin que ello implique una liberación de responsabilidades del Contratista.</w:t>
      </w:r>
    </w:p>
    <w:p w14:paraId="113CC4D2"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63576AA1" w14:textId="186D04A0" w:rsidR="005B4C6C" w:rsidRPr="00E03529" w:rsidRDefault="005B4C6C" w:rsidP="00E65854">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liberación de responsabilidad e indemnidad a favor de YPFB TR. descritas en la presente cláusula, implica automáticamente la renuncia de subrogación por parte de la(s) Aseguradora(s) del Contratista en contra de YPFB TR., para lo cual el Contratista deberá informar esta condición a su(s) Aseguradora(s), y solicitar la aclaración correspondiente en las pólizas que así lo requieran.</w:t>
      </w:r>
    </w:p>
    <w:p w14:paraId="2BA2812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14406BEA" w14:textId="29573323"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caso de aplicar algún deducible para la activación de cualquier Seguro contratado por el Contratista (ya sea que el mismo haya sido requerido por YPFB TR., o no), éste será asumido por el propio Contratista en su totalidad.</w:t>
      </w:r>
    </w:p>
    <w:p w14:paraId="0678A7D5" w14:textId="77777777" w:rsidR="005B4C6C" w:rsidRPr="00E03529" w:rsidRDefault="005B4C6C" w:rsidP="005B4C6C">
      <w:pPr>
        <w:widowControl w:val="0"/>
        <w:kinsoku w:val="0"/>
        <w:spacing w:after="0" w:line="240" w:lineRule="auto"/>
        <w:ind w:left="1162" w:hanging="454"/>
        <w:jc w:val="both"/>
        <w:rPr>
          <w:rFonts w:ascii="Arial" w:eastAsia="Times New Roman" w:hAnsi="Arial" w:cs="Arial"/>
          <w:color w:val="000000"/>
          <w:sz w:val="20"/>
          <w:szCs w:val="20"/>
          <w:lang w:val="es-ES" w:eastAsia="es-ES"/>
        </w:rPr>
      </w:pPr>
    </w:p>
    <w:p w14:paraId="5DCB5637" w14:textId="77777777" w:rsidR="005B4C6C" w:rsidRPr="00E03529" w:rsidRDefault="005B4C6C" w:rsidP="006F3EFB">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condiciones descritas en el presente numeral son complementarias y no limitan ni sustituyen otras condiciones de indemnidad y liberación de responsabilidad que pudiesen figurar en el Contrato u Orden de Compra</w:t>
      </w:r>
    </w:p>
    <w:p w14:paraId="5CB772E4"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4BF78C9"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Si el Proponente Adjudicado no cumpliese - dentro del plazo establecido en la nota de adjudicación - con la presentación de los documentos requeridos para la suscripción del Contrato o rehusare firmar el Contrato o rechazare la adjudicación luego de comunicada ésta al Proponente seleccionado por YPFB TR, ésta podrá aplicar, a su discreción, alguna o todas las medidas que se señalan a continuación:</w:t>
      </w:r>
    </w:p>
    <w:p w14:paraId="40897656" w14:textId="7A74A7FE"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Ejecutar la Garantía de Seriedad de Propuesta, en caso </w:t>
      </w:r>
      <w:r w:rsidR="008E0C2C">
        <w:rPr>
          <w:rFonts w:ascii="Arial" w:eastAsia="Times New Roman" w:hAnsi="Arial" w:cs="Arial"/>
          <w:color w:val="000000"/>
          <w:sz w:val="20"/>
          <w:szCs w:val="20"/>
        </w:rPr>
        <w:t>que esta</w:t>
      </w:r>
      <w:r w:rsidR="00044CA7">
        <w:rPr>
          <w:rFonts w:ascii="Arial" w:eastAsia="Times New Roman" w:hAnsi="Arial" w:cs="Arial"/>
          <w:color w:val="000000"/>
          <w:sz w:val="20"/>
          <w:szCs w:val="20"/>
        </w:rPr>
        <w:t xml:space="preserve"> </w:t>
      </w:r>
      <w:proofErr w:type="gramStart"/>
      <w:r w:rsidR="00044CA7">
        <w:rPr>
          <w:rFonts w:ascii="Arial" w:eastAsia="Times New Roman" w:hAnsi="Arial" w:cs="Arial"/>
          <w:color w:val="000000"/>
          <w:sz w:val="20"/>
          <w:szCs w:val="20"/>
        </w:rPr>
        <w:t xml:space="preserve">fuese  </w:t>
      </w:r>
      <w:r w:rsidRPr="00E03529">
        <w:rPr>
          <w:rFonts w:ascii="Arial" w:eastAsia="Times New Roman" w:hAnsi="Arial" w:cs="Arial"/>
          <w:color w:val="000000"/>
          <w:sz w:val="20"/>
          <w:szCs w:val="20"/>
        </w:rPr>
        <w:t>solicitad</w:t>
      </w:r>
      <w:r w:rsidR="00044CA7">
        <w:rPr>
          <w:rFonts w:ascii="Arial" w:eastAsia="Times New Roman" w:hAnsi="Arial" w:cs="Arial"/>
          <w:color w:val="000000"/>
          <w:sz w:val="20"/>
          <w:szCs w:val="20"/>
        </w:rPr>
        <w:t>a</w:t>
      </w:r>
      <w:proofErr w:type="gramEnd"/>
      <w:r w:rsidRPr="00E03529">
        <w:rPr>
          <w:rFonts w:ascii="Arial" w:eastAsia="Times New Roman" w:hAnsi="Arial" w:cs="Arial"/>
          <w:color w:val="000000"/>
          <w:sz w:val="20"/>
          <w:szCs w:val="20"/>
        </w:rPr>
        <w:t xml:space="preserve">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w:t>
      </w:r>
    </w:p>
    <w:p w14:paraId="748D875F"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Proceder a la adjudicación a otra Propuesta o cancelar la convocatoria, </w:t>
      </w:r>
    </w:p>
    <w:p w14:paraId="37D60832"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290525A1"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se aceptarán documentos de Garantía en las que se condicione el pago al vencimiento de las mismas, ni en las que se incluya texto adicional alguno intentando introducir requisitos o condicionantes para un eventual requerimiento de pago.</w:t>
      </w:r>
    </w:p>
    <w:p w14:paraId="4581658F"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documentos de Garantía no deberán tener textos entrelíneas, raspaduras, tachaduras ni correcciones. Tampoco deberán foliarse ni perforarse.</w:t>
      </w:r>
    </w:p>
    <w:p w14:paraId="3B0A677D" w14:textId="54766F53" w:rsidR="007C2D45" w:rsidRPr="006767FE" w:rsidRDefault="005B4C6C" w:rsidP="007C2D45">
      <w:pPr>
        <w:pStyle w:val="Prrafodelista"/>
        <w:numPr>
          <w:ilvl w:val="1"/>
          <w:numId w:val="2"/>
        </w:numPr>
        <w:spacing w:after="120"/>
        <w:ind w:left="709" w:hanging="709"/>
        <w:contextualSpacing w:val="0"/>
        <w:jc w:val="both"/>
        <w:rPr>
          <w:rFonts w:ascii="Arial" w:eastAsia="Times New Roman" w:hAnsi="Arial" w:cs="Arial"/>
          <w:sz w:val="20"/>
          <w:szCs w:val="20"/>
        </w:rPr>
      </w:pPr>
      <w:r w:rsidRPr="00E03529">
        <w:rPr>
          <w:rFonts w:ascii="Arial" w:eastAsia="Times New Roman" w:hAnsi="Arial" w:cs="Arial"/>
          <w:color w:val="000000"/>
          <w:sz w:val="20"/>
          <w:szCs w:val="20"/>
        </w:rPr>
        <w:t xml:space="preserve">Adicionalmente a los seguros establecidos en 28.1.3, el Contratista presentará a YPFB TR, luego de la firma del Contrato u Orden de Compra y durante la fase de acreditación de cumplimiento de los requisitos de SSMS, los respaldos de asistencia médica necesarios para cubrir los riesgos a los que expone a su personal y subcontratistas, los cuales deberán mantenerse vigentes a lo largo de la ejecución del Contrato, de acuerdo a lo estipulado en los </w:t>
      </w:r>
      <w:r w:rsidRPr="00E03529">
        <w:rPr>
          <w:rFonts w:ascii="Arial" w:eastAsia="Times New Roman" w:hAnsi="Arial" w:cs="Arial"/>
          <w:sz w:val="20"/>
          <w:szCs w:val="20"/>
        </w:rPr>
        <w:t>Requisitos de Gestión, Salud, Seguridad, Medio Ambiente y Responsabilidad Social Empresarial</w:t>
      </w:r>
      <w:r w:rsidR="009C0444">
        <w:rPr>
          <w:rFonts w:ascii="Arial" w:eastAsia="Times New Roman" w:hAnsi="Arial" w:cs="Arial"/>
          <w:sz w:val="20"/>
          <w:szCs w:val="20"/>
        </w:rPr>
        <w:t xml:space="preserve"> y de bioseguridad</w:t>
      </w:r>
      <w:r w:rsidRPr="00E03529">
        <w:rPr>
          <w:rFonts w:ascii="Arial" w:eastAsia="Times New Roman" w:hAnsi="Arial" w:cs="Arial"/>
          <w:sz w:val="20"/>
          <w:szCs w:val="20"/>
        </w:rPr>
        <w:t xml:space="preserve"> para Contratistas ANEXO 2.</w:t>
      </w:r>
    </w:p>
    <w:p w14:paraId="27003FCB" w14:textId="77777777" w:rsidR="007C2D45" w:rsidRDefault="007C2D45" w:rsidP="005B4C6C">
      <w:pPr>
        <w:spacing w:after="0" w:line="240" w:lineRule="auto"/>
        <w:jc w:val="center"/>
        <w:rPr>
          <w:rFonts w:ascii="Arial" w:hAnsi="Arial" w:cs="Arial"/>
          <w:b/>
          <w:bCs/>
          <w:w w:val="110"/>
          <w:sz w:val="20"/>
          <w:szCs w:val="20"/>
        </w:rPr>
      </w:pPr>
    </w:p>
    <w:p w14:paraId="3F6C1D70" w14:textId="77777777" w:rsidR="007C2D45" w:rsidRDefault="007C2D45" w:rsidP="005B4C6C">
      <w:pPr>
        <w:spacing w:after="0" w:line="240" w:lineRule="auto"/>
        <w:jc w:val="center"/>
        <w:rPr>
          <w:rFonts w:ascii="Arial" w:hAnsi="Arial" w:cs="Arial"/>
          <w:b/>
          <w:bCs/>
          <w:w w:val="110"/>
          <w:sz w:val="20"/>
          <w:szCs w:val="20"/>
        </w:rPr>
      </w:pPr>
    </w:p>
    <w:p w14:paraId="012CFC40" w14:textId="77C79A01" w:rsidR="005B4C6C" w:rsidRDefault="005B4C6C" w:rsidP="005B4C6C">
      <w:pPr>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w:t>
      </w:r>
      <w:r w:rsidRPr="00E03529">
        <w:rPr>
          <w:rFonts w:ascii="Arial" w:hAnsi="Arial" w:cs="Arial"/>
          <w:b/>
          <w:bCs/>
          <w:w w:val="110"/>
          <w:sz w:val="20"/>
          <w:szCs w:val="20"/>
        </w:rPr>
        <w:br/>
        <w:t>ENTREGA DE BIENES / SERVICIOS</w:t>
      </w:r>
    </w:p>
    <w:p w14:paraId="35D5D4A1" w14:textId="77777777" w:rsidR="006F3EFB" w:rsidRPr="00E03529" w:rsidRDefault="006F3EFB" w:rsidP="005B4C6C">
      <w:pPr>
        <w:spacing w:after="0" w:line="240" w:lineRule="auto"/>
        <w:jc w:val="center"/>
        <w:rPr>
          <w:rFonts w:ascii="Arial" w:hAnsi="Arial" w:cs="Arial"/>
          <w:b/>
          <w:bCs/>
          <w:w w:val="110"/>
          <w:sz w:val="20"/>
          <w:szCs w:val="20"/>
        </w:rPr>
      </w:pPr>
    </w:p>
    <w:p w14:paraId="674AF2DD"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ENTREGA DE </w:t>
      </w:r>
      <w:r w:rsidR="006F3EFB">
        <w:rPr>
          <w:rFonts w:ascii="Arial" w:hAnsi="Arial" w:cs="Arial"/>
          <w:b/>
          <w:bCs/>
          <w:w w:val="110"/>
          <w:sz w:val="20"/>
          <w:szCs w:val="20"/>
        </w:rPr>
        <w:t>BIENES/</w:t>
      </w:r>
      <w:r w:rsidRPr="00E03529">
        <w:rPr>
          <w:rFonts w:ascii="Arial" w:hAnsi="Arial" w:cs="Arial"/>
          <w:b/>
          <w:bCs/>
          <w:w w:val="110"/>
          <w:sz w:val="20"/>
          <w:szCs w:val="20"/>
        </w:rPr>
        <w:t>SERVICIOS POR EL CONTRATISTA</w:t>
      </w:r>
    </w:p>
    <w:p w14:paraId="4153ED70" w14:textId="116FBDDF"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entrega de los bienes/servicios por parte del Proponente seleccionado debe ser efectuada cumpliendo con las estipulaciones de la, Orden de Servicio o del Contrato suscrito, Especificaciones Técnicas/ Términos de Referencia contenidos en el presente Documento Base de Contratación (DBC), sujetas a la conformidad de YPFB TR respecto a las condiciones de entrega y otros.</w:t>
      </w:r>
    </w:p>
    <w:p w14:paraId="4BC8C3C5"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00B2D7D"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7DCF4D7"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VII</w:t>
      </w:r>
    </w:p>
    <w:p w14:paraId="72A9D39D"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OTRAS DISPOSICIONES</w:t>
      </w:r>
    </w:p>
    <w:p w14:paraId="78282372"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p>
    <w:p w14:paraId="36E4BE8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LEY APLICABLE Y SOLUCIÓN DE CONTROVERSIAS</w:t>
      </w:r>
    </w:p>
    <w:p w14:paraId="006E3376" w14:textId="77777777" w:rsidR="005B4C6C" w:rsidRPr="00D943C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D943C1">
        <w:rPr>
          <w:rFonts w:ascii="Arial" w:eastAsia="Times New Roman" w:hAnsi="Arial" w:cs="Arial"/>
          <w:color w:val="000000"/>
          <w:sz w:val="20"/>
          <w:szCs w:val="20"/>
        </w:rPr>
        <w:t xml:space="preserve">El presente Proceso y el Contrato u Orden de Compra resultante se rigen por las Leyes del Estado Plurinacional de Bolivia, sin considerar cualquier principio sobre conflicto de leyes que remita a las leyes de otra jurisdicción. </w:t>
      </w:r>
    </w:p>
    <w:p w14:paraId="1EB8F75B" w14:textId="3B66E531" w:rsidR="005B4C6C" w:rsidRPr="00E03529" w:rsidRDefault="00A0015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Partes acuerdan que toda controversia o divergencia que pueda surgir con relación a la </w:t>
      </w:r>
      <w:r w:rsidRPr="00D943C1">
        <w:rPr>
          <w:rFonts w:ascii="Arial" w:eastAsia="Times New Roman" w:hAnsi="Arial" w:cs="Arial"/>
          <w:color w:val="000000"/>
          <w:sz w:val="20"/>
          <w:szCs w:val="20"/>
        </w:rPr>
        <w:t>interpretación</w:t>
      </w:r>
      <w:r w:rsidRPr="00E03529">
        <w:rPr>
          <w:rFonts w:ascii="Arial" w:eastAsia="Times New Roman" w:hAnsi="Arial" w:cs="Arial"/>
          <w:color w:val="000000"/>
          <w:sz w:val="20"/>
          <w:szCs w:val="20"/>
        </w:rPr>
        <w:t>, aplicación, cumplimiento y ejecución del presente Proceso</w:t>
      </w:r>
      <w:r w:rsidRPr="00B40670">
        <w:rPr>
          <w:rFonts w:ascii="Arial" w:eastAsia="Times New Roman" w:hAnsi="Arial" w:cs="Arial"/>
          <w:color w:val="000000"/>
          <w:sz w:val="20"/>
          <w:szCs w:val="20"/>
        </w:rPr>
        <w:t xml:space="preserve"> </w:t>
      </w:r>
      <w:r w:rsidRPr="00272FBF">
        <w:rPr>
          <w:rFonts w:ascii="Arial" w:hAnsi="Arial" w:cs="Arial"/>
          <w:spacing w:val="-3"/>
          <w:sz w:val="20"/>
          <w:szCs w:val="20"/>
        </w:rPr>
        <w:t>que no pueda ser resuelta amigablemente por las partes, tratará de ser resuelto por los ejecutivos principales de las partes en un plazo de 30 (treinta) días calendario, computable a partir de la fecha en que se solicitó dicha reunión de ejecutivos de manera escrita. Si transcurrido el plazo indicado precedentemente, las partes no han resuelto la controversia, ni han extendido e</w:t>
      </w:r>
      <w:r>
        <w:rPr>
          <w:rFonts w:ascii="Arial" w:hAnsi="Arial" w:cs="Arial"/>
          <w:spacing w:val="-3"/>
          <w:sz w:val="20"/>
          <w:szCs w:val="20"/>
        </w:rPr>
        <w:t>l</w:t>
      </w:r>
      <w:r w:rsidRPr="00272FBF">
        <w:rPr>
          <w:rFonts w:ascii="Arial" w:hAnsi="Arial" w:cs="Arial"/>
          <w:spacing w:val="-3"/>
          <w:sz w:val="20"/>
          <w:szCs w:val="20"/>
        </w:rPr>
        <w:t xml:space="preserve"> plazo por escrito, dicha controversia será resuelta en forma definitiva </w:t>
      </w:r>
      <w:r w:rsidRPr="00B40670">
        <w:rPr>
          <w:rFonts w:ascii="Arial" w:eastAsia="Times New Roman" w:hAnsi="Arial" w:cs="Arial"/>
          <w:color w:val="000000"/>
          <w:sz w:val="20"/>
          <w:szCs w:val="20"/>
        </w:rPr>
        <w:t>mediante arbitraje institucional a efectuarse en el Centro</w:t>
      </w:r>
      <w:r w:rsidRPr="00D943C1">
        <w:rPr>
          <w:rFonts w:ascii="Arial" w:eastAsia="Times New Roman" w:hAnsi="Arial" w:cs="Arial"/>
          <w:color w:val="000000"/>
          <w:sz w:val="20"/>
          <w:szCs w:val="20"/>
        </w:rPr>
        <w:t xml:space="preserve"> de Conciliación y Arbitraje Comercial de CAINCO, con sede en la ciudad de Santa Cruz de la Sierra, </w:t>
      </w:r>
      <w:r w:rsidRPr="00E03529">
        <w:rPr>
          <w:rFonts w:ascii="Arial" w:eastAsia="Times New Roman" w:hAnsi="Arial" w:cs="Arial"/>
          <w:color w:val="000000"/>
          <w:sz w:val="20"/>
          <w:szCs w:val="20"/>
        </w:rPr>
        <w:t>de acuerdo al Reglamento vigente en esta entidad a la fecha en que se presente la solicitud de arbitraje. Este acuerdo implica la renuncia expresa a iniciar cualquier proceso</w:t>
      </w:r>
      <w:r>
        <w:rPr>
          <w:rFonts w:ascii="Arial" w:eastAsia="Times New Roman" w:hAnsi="Arial" w:cs="Arial"/>
          <w:color w:val="000000"/>
          <w:sz w:val="20"/>
          <w:szCs w:val="20"/>
        </w:rPr>
        <w:t xml:space="preserve"> judicial.</w:t>
      </w:r>
      <w:r w:rsidRPr="00E03529">
        <w:rPr>
          <w:rFonts w:ascii="Arial" w:eastAsia="Times New Roman" w:hAnsi="Arial" w:cs="Arial"/>
          <w:color w:val="000000"/>
          <w:sz w:val="20"/>
          <w:szCs w:val="20"/>
        </w:rPr>
        <w:t xml:space="preserve"> </w:t>
      </w:r>
    </w:p>
    <w:p w14:paraId="38F62E7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Inclusive durante el proceso arbitral, YPFB TR podrá continuar con el proceso de contratación y adjudicar el mismo a otra empresa que no sea la empresa que demandó o fue demandada en el arbitraje. En ningún caso la presentación de una controversia afectará el derecho de YPFB TR de continuar con el proceso de contratación hasta su adjudicación final, sujeto a que, en caso de un laudo arbitral definitivo en su favor, el proponente involucrado en la controversia tendrá derecho a percibir la indemnización por los daños directos determinados por dicho laudo.</w:t>
      </w:r>
    </w:p>
    <w:p w14:paraId="5761200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SUJECIÓN DE LOS PROPONENTES A NORMAS DE SEGURIDAD INDUSTRIAL Y MEDIO AMBIENTE</w:t>
      </w:r>
    </w:p>
    <w:p w14:paraId="44165C59" w14:textId="77777777" w:rsidR="005B4C6C" w:rsidRPr="00E03529" w:rsidRDefault="005B4C6C" w:rsidP="00D943C1">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Proponentes declaran su conocimiento y absoluta conformidad con todas las disposiciones insertas en el </w:t>
      </w:r>
      <w:r w:rsidRPr="001305E9">
        <w:rPr>
          <w:rFonts w:ascii="Arial" w:eastAsia="Times New Roman" w:hAnsi="Arial" w:cs="Arial"/>
          <w:color w:val="000000"/>
          <w:sz w:val="20"/>
          <w:szCs w:val="20"/>
          <w:lang w:val="es-ES" w:eastAsia="es-ES"/>
        </w:rPr>
        <w:t>Requisitos de Gestión, Salud, Seguridad, Medio Ambiente y Responsabilidad Social Empresarial</w:t>
      </w:r>
      <w:r w:rsidR="002A5E8D">
        <w:rPr>
          <w:rFonts w:ascii="Arial" w:eastAsia="Times New Roman" w:hAnsi="Arial" w:cs="Arial"/>
          <w:color w:val="000000"/>
          <w:sz w:val="20"/>
          <w:szCs w:val="20"/>
          <w:lang w:val="es-ES" w:eastAsia="es-ES"/>
        </w:rPr>
        <w:t xml:space="preserve"> y de bioseguridad</w:t>
      </w:r>
      <w:r w:rsidRPr="001305E9">
        <w:rPr>
          <w:rFonts w:ascii="Arial" w:eastAsia="Times New Roman" w:hAnsi="Arial" w:cs="Arial"/>
          <w:color w:val="000000"/>
          <w:sz w:val="20"/>
          <w:szCs w:val="20"/>
          <w:lang w:val="es-ES" w:eastAsia="es-ES"/>
        </w:rPr>
        <w:t xml:space="preserve"> para Contratistas </w:t>
      </w:r>
      <w:r w:rsidRPr="00E03529">
        <w:rPr>
          <w:rFonts w:ascii="Arial" w:eastAsia="Times New Roman" w:hAnsi="Arial" w:cs="Arial"/>
          <w:color w:val="000000"/>
          <w:sz w:val="20"/>
          <w:szCs w:val="20"/>
          <w:lang w:val="es-ES" w:eastAsia="es-ES"/>
        </w:rPr>
        <w:t xml:space="preserve">y toda disposición interna conexa y vigente en YPFB TR comprometiéndose a su fiel y estricto cumplimiento. A todo efecto, se adjunta un ejemplar del mismo como </w:t>
      </w:r>
      <w:r w:rsidRPr="00E03529">
        <w:rPr>
          <w:rFonts w:ascii="Arial" w:eastAsia="Times New Roman" w:hAnsi="Arial" w:cs="Arial"/>
          <w:b/>
          <w:color w:val="000000"/>
          <w:sz w:val="20"/>
          <w:szCs w:val="20"/>
          <w:lang w:val="es-ES" w:eastAsia="es-ES"/>
        </w:rPr>
        <w:t>Anexo 2</w:t>
      </w:r>
      <w:r w:rsidRPr="00E03529">
        <w:rPr>
          <w:rFonts w:ascii="Arial" w:eastAsia="Times New Roman" w:hAnsi="Arial" w:cs="Arial"/>
          <w:color w:val="000000"/>
          <w:sz w:val="20"/>
          <w:szCs w:val="20"/>
          <w:lang w:val="es-ES" w:eastAsia="es-ES"/>
        </w:rPr>
        <w:t>.</w:t>
      </w:r>
    </w:p>
    <w:p w14:paraId="28E197D4" w14:textId="77777777" w:rsidR="005B4C6C" w:rsidRPr="00E03529" w:rsidRDefault="005B4C6C" w:rsidP="00D943C1">
      <w:pPr>
        <w:pStyle w:val="Prrafodelista"/>
        <w:ind w:left="708"/>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Proponentes declaran que sus Propuestas han sido elaboradas en estricta sujeción a las formas y procedimiento exigidos por dichas disposiciones.</w:t>
      </w:r>
    </w:p>
    <w:p w14:paraId="718A5D28" w14:textId="77777777" w:rsidR="005B4C6C" w:rsidRPr="00E03529" w:rsidRDefault="005B4C6C" w:rsidP="005B4C6C">
      <w:pPr>
        <w:widowControl w:val="0"/>
        <w:kinsoku w:val="0"/>
        <w:spacing w:after="0" w:line="240" w:lineRule="auto"/>
        <w:ind w:right="862"/>
        <w:rPr>
          <w:rFonts w:ascii="Arial" w:eastAsia="Times New Roman" w:hAnsi="Arial" w:cs="Arial"/>
          <w:color w:val="000000"/>
          <w:sz w:val="20"/>
          <w:szCs w:val="20"/>
          <w:lang w:val="es-ES" w:eastAsia="es-ES"/>
        </w:rPr>
      </w:pPr>
    </w:p>
    <w:p w14:paraId="6424A9C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RELACIÓN CIVIL Y CUMPLIMIENTO DE LA LEGISLACIÓN LABORAL, SOCIAL Y PREVISIONAL</w:t>
      </w:r>
    </w:p>
    <w:p w14:paraId="6D917CC6" w14:textId="77777777" w:rsidR="005B4C6C" w:rsidRDefault="005B4C6C" w:rsidP="00D943C1">
      <w:pPr>
        <w:widowControl w:val="0"/>
        <w:kinsoku w:val="0"/>
        <w:spacing w:after="0" w:line="240" w:lineRule="auto"/>
        <w:ind w:left="64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presente proceso no crea un vínculo laboral entre YPFB TR y los Proponentes ni entre YPFB TR y los empleados o subcontratados de los Proponentes. Por consiguiente, los Proponentes deberán:</w:t>
      </w:r>
    </w:p>
    <w:p w14:paraId="016C9718" w14:textId="77777777" w:rsidR="00D943C1" w:rsidRPr="00E03529" w:rsidRDefault="00D943C1" w:rsidP="00D943C1">
      <w:pPr>
        <w:widowControl w:val="0"/>
        <w:kinsoku w:val="0"/>
        <w:spacing w:after="0" w:line="240" w:lineRule="auto"/>
        <w:ind w:left="641"/>
        <w:jc w:val="both"/>
        <w:rPr>
          <w:rFonts w:ascii="Arial" w:eastAsia="Times New Roman" w:hAnsi="Arial" w:cs="Arial"/>
          <w:color w:val="000000"/>
          <w:sz w:val="20"/>
          <w:szCs w:val="20"/>
          <w:lang w:val="es-ES" w:eastAsia="es-ES"/>
        </w:rPr>
      </w:pPr>
    </w:p>
    <w:p w14:paraId="3DED1B3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Cumplir con sus obligaciones laborales para con sus empleados en la medida de lo exigido por la ley que les fuera aplicable.</w:t>
      </w:r>
    </w:p>
    <w:p w14:paraId="4C398F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Mantener indemne a YPFB TR de cualquier reclamación efectuada por cualquier vía por cualquiera de sus empleados o subcontratistas en contra de YPFB TR en relación a una alegada relación laboral.</w:t>
      </w:r>
    </w:p>
    <w:p w14:paraId="57441A1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FORMA DE PAGO </w:t>
      </w:r>
    </w:p>
    <w:p w14:paraId="6AA9BB58" w14:textId="77777777" w:rsidR="005B4C6C" w:rsidRPr="00E03529" w:rsidRDefault="005B4C6C" w:rsidP="00D943C1">
      <w:pPr>
        <w:spacing w:after="0" w:line="240" w:lineRule="auto"/>
        <w:ind w:firstLine="708"/>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La forma de pago se determina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0C851AC1" w14:textId="77777777" w:rsidR="005B4C6C" w:rsidRPr="00E03529" w:rsidRDefault="005B4C6C" w:rsidP="005B4C6C">
      <w:pPr>
        <w:spacing w:after="0" w:line="240" w:lineRule="auto"/>
        <w:rPr>
          <w:rFonts w:ascii="Arial" w:eastAsia="Times New Roman" w:hAnsi="Arial" w:cs="Arial"/>
          <w:b/>
          <w:color w:val="000000"/>
          <w:sz w:val="20"/>
          <w:szCs w:val="20"/>
          <w:lang w:val="es-ES" w:eastAsia="es-ES"/>
        </w:rPr>
      </w:pPr>
    </w:p>
    <w:p w14:paraId="69601449"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MULTAS</w:t>
      </w:r>
    </w:p>
    <w:p w14:paraId="25F71AE0" w14:textId="77777777" w:rsidR="005B4C6C" w:rsidRPr="00E03529" w:rsidRDefault="005B4C6C" w:rsidP="00D943C1">
      <w:pPr>
        <w:pStyle w:val="Prrafodelista"/>
        <w:ind w:left="0" w:firstLine="708"/>
        <w:rPr>
          <w:rFonts w:ascii="Arial" w:hAnsi="Arial" w:cs="Arial"/>
          <w:b/>
          <w:w w:val="110"/>
          <w:sz w:val="20"/>
          <w:szCs w:val="20"/>
        </w:rPr>
      </w:pPr>
      <w:r w:rsidRPr="00E03529">
        <w:rPr>
          <w:rFonts w:ascii="Arial" w:eastAsia="Times New Roman" w:hAnsi="Arial" w:cs="Arial"/>
          <w:color w:val="000000"/>
          <w:sz w:val="20"/>
          <w:szCs w:val="20"/>
        </w:rPr>
        <w:t>El régimen de multas por demoras u otros incumplimientos se determina en las</w:t>
      </w:r>
      <w:r w:rsidRPr="00E03529">
        <w:rPr>
          <w:rFonts w:ascii="Arial" w:hAnsi="Arial" w:cs="Arial"/>
          <w:bCs/>
          <w:w w:val="110"/>
          <w:sz w:val="20"/>
          <w:szCs w:val="20"/>
        </w:rPr>
        <w:t xml:space="preserve"> </w:t>
      </w:r>
      <w:r w:rsidRPr="00E03529">
        <w:rPr>
          <w:rFonts w:ascii="Arial" w:hAnsi="Arial" w:cs="Arial"/>
          <w:b/>
          <w:bCs/>
          <w:w w:val="110"/>
          <w:sz w:val="20"/>
          <w:szCs w:val="20"/>
        </w:rPr>
        <w:t>CEL.</w:t>
      </w:r>
    </w:p>
    <w:p w14:paraId="13CEBB80" w14:textId="77777777" w:rsidR="005B4C6C" w:rsidRPr="00E03529" w:rsidRDefault="005B4C6C" w:rsidP="005B4C6C">
      <w:pPr>
        <w:pStyle w:val="Prrafodelista"/>
        <w:ind w:left="357"/>
        <w:rPr>
          <w:rFonts w:ascii="Arial" w:eastAsia="Times New Roman" w:hAnsi="Arial" w:cs="Arial"/>
          <w:b/>
          <w:color w:val="000000"/>
          <w:sz w:val="20"/>
          <w:szCs w:val="20"/>
        </w:rPr>
      </w:pPr>
    </w:p>
    <w:p w14:paraId="7CFBD2D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FUERZA MAYOR</w:t>
      </w:r>
    </w:p>
    <w:p w14:paraId="63D4B542"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Ni YPFB TR ni el Proponente deberán responsabilizarse el uno al otro o considerarse en violación de las obligaciones emanantes de este Proceso o del Contrato en razón a un atraso o incumplimiento en la ejecución de cualquiera de sus obligaciones en la medida y por el plazo en que el atraso o la imposibilidad de cumplimiento se deban a un evento de Fuerza Mayor. Para los efectos de esta Invitación, “Fuerza Mayor” significará cualquier acontecimiento, acto o evento fuera de control de, e imprevisible por, la parte obligada a cumplir con la obligación correspondiente, o que, siendo previsible, sea inevitable por dicha parte aún después de haber tomado precauciones tendientes a evitar dicho acontecimiento, acto o evento.</w:t>
      </w:r>
    </w:p>
    <w:p w14:paraId="723A8A8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Constituirán, entre otros, Fuerza Mayor los siguientes actos o eventos:</w:t>
      </w:r>
    </w:p>
    <w:p w14:paraId="4AE0556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Fenómenos de la naturaleza de carácter extraordinario, </w:t>
      </w:r>
    </w:p>
    <w:p w14:paraId="1B39F311"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Guerras (declaradas o no), actos de terrorismo, bloqueos, disturbios civiles, motines, insurrecciones y sabotajes,</w:t>
      </w:r>
    </w:p>
    <w:p w14:paraId="192E9D0F"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Cuarentenas y epidemias,</w:t>
      </w:r>
    </w:p>
    <w:p w14:paraId="2C4BFFA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Actos de una autoridad gubernamental que no hayan sido inducidos voluntariamente o promovidos por la parte en retraso o incumplimiento, ni sobrevengan como consecuencia de algún incumplimiento de sus obligaciones.</w:t>
      </w:r>
    </w:p>
    <w:p w14:paraId="7A9C3E4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Queda expresamente convenido que la definición de Fuerza Mayor excluye las dificultades financieras, comerciales o fiscales de cualquiera de las partes. </w:t>
      </w:r>
    </w:p>
    <w:p w14:paraId="570F017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La parte afectada por un suceso de Fuerza Mayor deberá realizar todos los actos razonablemente posibles para atenuar o suprimir sus efectos y deberá comunicar por escrito a la otra a la brevedad posible y en ningún caso más allá de los cinco (5) días siguientes al inicio del evento alegado, especificando detalladamente las circunstancias que constituyen Fuerza Mayor y presentando pruebas suficientes de que por tal motivo se ha visto impedido o demorado el cumplimiento de una obligación, e indicando el período (estimado) que se prevé habrá de durar tal impedimento, interrupción o demora. </w:t>
      </w:r>
    </w:p>
    <w:p w14:paraId="75B8F97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Después de la cesación del evento de Fuerza Mayor, el Proponente deberá informar a YPFB TR los detalles relacionados con dicho evento y su impacto real sobre la obligación demorada o incumplida.</w:t>
      </w:r>
    </w:p>
    <w:p w14:paraId="54464681"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En caso de disputa, la parte que alega estar afectada por un hecho de Fuerza Mayor soportará la carga de probar la existencia de ésta y la forma en que sus obligaciones se ven afectadas por ella.</w:t>
      </w:r>
    </w:p>
    <w:p w14:paraId="270BB6C7"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Cuando el Proponente se viera afectado por un evento de Fuerza Mayor y no notificara a YPFB TR en el plazo previsto en 3</w:t>
      </w:r>
      <w:r w:rsidR="00ED5192" w:rsidRPr="00D943C1">
        <w:rPr>
          <w:rFonts w:ascii="Arial" w:hAnsi="Arial" w:cs="Arial"/>
          <w:color w:val="000000"/>
          <w:sz w:val="20"/>
        </w:rPr>
        <w:t>5</w:t>
      </w:r>
      <w:r w:rsidRPr="00D943C1">
        <w:rPr>
          <w:rFonts w:ascii="Arial" w:hAnsi="Arial" w:cs="Arial"/>
          <w:color w:val="000000"/>
          <w:sz w:val="20"/>
        </w:rPr>
        <w:t>.4, perderá el derecho de que dicho evento le excuse o excluya de su responsabilidad civil.</w:t>
      </w:r>
    </w:p>
    <w:p w14:paraId="076FCA1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INFORMACIONES</w:t>
      </w:r>
    </w:p>
    <w:p w14:paraId="66A76C27" w14:textId="77777777" w:rsidR="005B4C6C" w:rsidRPr="00E03529" w:rsidRDefault="005B4C6C" w:rsidP="00D943C1">
      <w:pPr>
        <w:widowControl w:val="0"/>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interesados podrán recabar cualquier información adicional a la persona de contacto designada por YPFB TR, cuyos datos se especifican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 xml:space="preserve"> </w:t>
      </w:r>
    </w:p>
    <w:p w14:paraId="3FECF1AE" w14:textId="77777777" w:rsidR="005B4C6C" w:rsidRDefault="005B4C6C" w:rsidP="001305E9">
      <w:pPr>
        <w:widowControl w:val="0"/>
        <w:spacing w:after="0" w:line="240" w:lineRule="auto"/>
        <w:ind w:left="708"/>
        <w:jc w:val="both"/>
        <w:rPr>
          <w:rFonts w:ascii="Arial" w:eastAsia="Times New Roman" w:hAnsi="Arial" w:cs="Arial"/>
          <w:color w:val="000000"/>
          <w:sz w:val="16"/>
          <w:szCs w:val="20"/>
          <w:lang w:val="es-ES" w:eastAsia="es-ES"/>
        </w:rPr>
      </w:pPr>
      <w:r w:rsidRPr="001305E9">
        <w:rPr>
          <w:rFonts w:ascii="Arial" w:eastAsia="Times New Roman" w:hAnsi="Arial" w:cs="Arial"/>
          <w:b/>
          <w:color w:val="000000"/>
          <w:sz w:val="16"/>
          <w:szCs w:val="20"/>
          <w:u w:val="single"/>
          <w:lang w:val="es-ES" w:eastAsia="es-ES"/>
        </w:rPr>
        <w:t xml:space="preserve">Nota importante: </w:t>
      </w:r>
      <w:r w:rsidRPr="001305E9">
        <w:rPr>
          <w:rFonts w:ascii="Arial" w:eastAsia="Times New Roman" w:hAnsi="Arial" w:cs="Arial"/>
          <w:color w:val="000000"/>
          <w:sz w:val="16"/>
          <w:szCs w:val="20"/>
          <w:lang w:val="es-ES" w:eastAsia="es-ES"/>
        </w:rPr>
        <w:t>Se solicita a los Invitados abstenerse de utilizar cualquier otro canal distinto al especificado en el presente numeral, el que no será reconocido como válido ni oficial.</w:t>
      </w:r>
    </w:p>
    <w:p w14:paraId="00006E11" w14:textId="3CBE335F" w:rsidR="00C47998" w:rsidRDefault="00C47998" w:rsidP="001305E9">
      <w:pPr>
        <w:widowControl w:val="0"/>
        <w:spacing w:after="0" w:line="240" w:lineRule="auto"/>
        <w:ind w:left="708"/>
        <w:jc w:val="both"/>
        <w:rPr>
          <w:rFonts w:ascii="Arial" w:eastAsia="Times New Roman" w:hAnsi="Arial" w:cs="Arial"/>
          <w:b/>
          <w:color w:val="000000"/>
          <w:sz w:val="20"/>
          <w:szCs w:val="20"/>
          <w:lang w:val="es-ES" w:eastAsia="es-ES"/>
        </w:rPr>
      </w:pPr>
    </w:p>
    <w:p w14:paraId="67C5A3DE" w14:textId="6CBF5A7E"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03FF7C01" w14:textId="0FA253E0"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617880AE" w14:textId="399261AD"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3FB9EF88" w14:textId="4F0896D5"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178F52A8" w14:textId="36A89D82"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7DAF640E" w14:textId="55D5B042"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01D7C246" w14:textId="124C418A"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127B1205" w14:textId="0735824E"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AD4A4A2" w14:textId="1EC710AF"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55D7DD1E" w14:textId="0D7560CB"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6B0F03A4" w14:textId="227333A1"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3890787D" w14:textId="356F98DA"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1547A6DC" w14:textId="623BB5F3"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7C00891" w14:textId="66774D7A"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09E433E4" w14:textId="40EB8A50"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725F754" w14:textId="57ACDFCF"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1E12EB08" w14:textId="6D675317"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FEB8807" w14:textId="297FF3F4"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CBE9BD4" w14:textId="4ECEE0FE"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719A4072" w14:textId="0EF83FC8"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64B39234" w14:textId="18A353D6"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4CD401B9" w14:textId="78DDD723"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71934622" w14:textId="3A6A37FB"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17F25E05" w14:textId="0595D114"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5F82910E" w14:textId="2EC76F43"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3404256C" w14:textId="402E239A"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4518AFE0" w14:textId="7AE11D89"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936FD31" w14:textId="4117A202"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42AEFD6B" w14:textId="6F0D2F64"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67E01213" w14:textId="4001F904"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6BADB08" w14:textId="5430675B"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5FF9E80C" w14:textId="122F7C3B"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42BDA9CB" w14:textId="0ED5DC49"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3D709C82" w14:textId="44389EA1"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4B2A6845" w14:textId="6CF05DC7"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5C4A7D99" w14:textId="783D274C" w:rsidR="00D35BFB"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53703E4" w14:textId="2D01C3AE" w:rsidR="00D35BFB" w:rsidRPr="00E03529" w:rsidRDefault="00D35BFB" w:rsidP="001305E9">
      <w:pPr>
        <w:widowControl w:val="0"/>
        <w:spacing w:after="0" w:line="240" w:lineRule="auto"/>
        <w:ind w:left="708"/>
        <w:jc w:val="both"/>
        <w:rPr>
          <w:rFonts w:ascii="Arial" w:eastAsia="Times New Roman" w:hAnsi="Arial" w:cs="Arial"/>
          <w:b/>
          <w:color w:val="000000"/>
          <w:sz w:val="20"/>
          <w:szCs w:val="20"/>
          <w:lang w:val="es-ES" w:eastAsia="es-ES"/>
        </w:rPr>
      </w:pPr>
    </w:p>
    <w:p w14:paraId="2B8B2B17" w14:textId="77777777" w:rsidR="00BB7DBF" w:rsidRPr="00AA7652" w:rsidRDefault="00BB7DBF" w:rsidP="001305E9">
      <w:pPr>
        <w:widowControl w:val="0"/>
        <w:spacing w:after="0" w:line="240" w:lineRule="auto"/>
        <w:jc w:val="center"/>
        <w:rPr>
          <w:rFonts w:ascii="Arial" w:eastAsia="Times New Roman" w:hAnsi="Arial" w:cs="Arial"/>
          <w:b/>
          <w:bCs/>
          <w:color w:val="000000"/>
          <w:sz w:val="20"/>
          <w:szCs w:val="20"/>
          <w:lang w:eastAsia="es-ES"/>
        </w:rPr>
      </w:pPr>
      <w:bookmarkStart w:id="0" w:name="_top"/>
      <w:bookmarkStart w:id="1" w:name="_CRONOGRAMA_DE_CONSTRUCCIÓN"/>
      <w:bookmarkEnd w:id="0"/>
      <w:bookmarkEnd w:id="1"/>
      <w:r w:rsidRPr="00AA7652">
        <w:rPr>
          <w:rFonts w:ascii="Arial" w:eastAsia="Times New Roman" w:hAnsi="Arial" w:cs="Arial"/>
          <w:b/>
          <w:bCs/>
          <w:color w:val="000000"/>
          <w:sz w:val="20"/>
          <w:szCs w:val="20"/>
          <w:lang w:eastAsia="es-ES"/>
        </w:rPr>
        <w:t>PARTE II</w:t>
      </w:r>
    </w:p>
    <w:p w14:paraId="1500CB94" w14:textId="77777777" w:rsidR="00BB7DBF" w:rsidRPr="00AA7652" w:rsidRDefault="00BB7DBF" w:rsidP="00BB7DBF">
      <w:pPr>
        <w:spacing w:after="0" w:line="240" w:lineRule="auto"/>
        <w:jc w:val="center"/>
        <w:rPr>
          <w:rFonts w:ascii="Arial" w:eastAsia="Times New Roman" w:hAnsi="Arial" w:cs="Arial"/>
          <w:b/>
          <w:bCs/>
          <w:color w:val="000000"/>
          <w:sz w:val="20"/>
          <w:szCs w:val="20"/>
        </w:rPr>
      </w:pPr>
      <w:r w:rsidRPr="00AA7652">
        <w:rPr>
          <w:rFonts w:ascii="Arial" w:eastAsia="Times New Roman" w:hAnsi="Arial" w:cs="Arial"/>
          <w:b/>
          <w:bCs/>
          <w:color w:val="000000"/>
          <w:sz w:val="20"/>
          <w:szCs w:val="20"/>
          <w:lang w:eastAsia="es-ES"/>
        </w:rPr>
        <w:t xml:space="preserve">CONDICIONES ESPECIALES DE LA </w:t>
      </w:r>
      <w:r w:rsidR="00223E85" w:rsidRPr="00AA7652">
        <w:rPr>
          <w:rFonts w:ascii="Arial" w:eastAsia="Times New Roman" w:hAnsi="Arial" w:cs="Arial"/>
          <w:b/>
          <w:bCs/>
          <w:color w:val="000000"/>
          <w:sz w:val="20"/>
          <w:szCs w:val="20"/>
          <w:lang w:eastAsia="es-ES"/>
        </w:rPr>
        <w:t>LICITACIÓN</w:t>
      </w:r>
      <w:r w:rsidRPr="00AA7652">
        <w:rPr>
          <w:rFonts w:ascii="Arial" w:eastAsia="Times New Roman" w:hAnsi="Arial" w:cs="Arial"/>
          <w:b/>
          <w:bCs/>
          <w:color w:val="000000"/>
          <w:sz w:val="20"/>
          <w:szCs w:val="20"/>
          <w:lang w:eastAsia="es-ES"/>
        </w:rPr>
        <w:t xml:space="preserve"> (CEL)</w:t>
      </w:r>
    </w:p>
    <w:p w14:paraId="5A8EB332" w14:textId="77777777" w:rsidR="00BB7DBF" w:rsidRPr="00AA7652" w:rsidRDefault="00BB7DBF" w:rsidP="00BB7DBF">
      <w:pPr>
        <w:spacing w:after="0" w:line="240" w:lineRule="auto"/>
        <w:ind w:right="357"/>
        <w:rPr>
          <w:rFonts w:ascii="Arial" w:eastAsia="Times New Roman" w:hAnsi="Arial" w:cs="Arial"/>
          <w:b/>
          <w:color w:val="000000"/>
          <w:sz w:val="20"/>
          <w:szCs w:val="20"/>
        </w:rPr>
      </w:pPr>
    </w:p>
    <w:tbl>
      <w:tblPr>
        <w:tblStyle w:val="Tablaconcuadrcula"/>
        <w:tblW w:w="9782" w:type="dxa"/>
        <w:tblInd w:w="-431" w:type="dxa"/>
        <w:tblLook w:val="04A0" w:firstRow="1" w:lastRow="0" w:firstColumn="1" w:lastColumn="0" w:noHBand="0" w:noVBand="1"/>
      </w:tblPr>
      <w:tblGrid>
        <w:gridCol w:w="2269"/>
        <w:gridCol w:w="7513"/>
      </w:tblGrid>
      <w:tr w:rsidR="00BB7DBF" w:rsidRPr="00AA7652" w14:paraId="1FF15F45" w14:textId="77777777" w:rsidTr="00E97072">
        <w:trPr>
          <w:trHeight w:val="857"/>
        </w:trPr>
        <w:tc>
          <w:tcPr>
            <w:tcW w:w="2269" w:type="dxa"/>
          </w:tcPr>
          <w:p w14:paraId="2F7D7B7A" w14:textId="77777777" w:rsidR="00BB7DBF" w:rsidRPr="00AA7652" w:rsidRDefault="00BB7DBF" w:rsidP="00045C1C">
            <w:pPr>
              <w:widowControl w:val="0"/>
              <w:kinsoku w:val="0"/>
              <w:rPr>
                <w:rFonts w:ascii="Arial" w:hAnsi="Arial" w:cs="Arial"/>
                <w:b/>
                <w:w w:val="110"/>
                <w:sz w:val="20"/>
                <w:szCs w:val="20"/>
              </w:rPr>
            </w:pPr>
          </w:p>
          <w:p w14:paraId="7BF6C9E3" w14:textId="77777777" w:rsidR="00BB7DBF" w:rsidRPr="00AA7652" w:rsidRDefault="00BB7DBF" w:rsidP="00045C1C">
            <w:pPr>
              <w:widowControl w:val="0"/>
              <w:kinsoku w:val="0"/>
              <w:jc w:val="center"/>
              <w:rPr>
                <w:rFonts w:ascii="Arial" w:hAnsi="Arial" w:cs="Arial"/>
                <w:b/>
                <w:w w:val="110"/>
                <w:sz w:val="20"/>
                <w:szCs w:val="20"/>
                <w:lang w:val="es-ES"/>
              </w:rPr>
            </w:pPr>
            <w:r w:rsidRPr="00AA7652">
              <w:rPr>
                <w:rFonts w:ascii="Arial" w:hAnsi="Arial" w:cs="Arial"/>
                <w:b/>
                <w:w w:val="110"/>
                <w:sz w:val="20"/>
                <w:szCs w:val="20"/>
                <w:lang w:val="es-ES"/>
              </w:rPr>
              <w:t>Numeral del (DBC)</w:t>
            </w:r>
          </w:p>
          <w:p w14:paraId="45AC101C" w14:textId="77777777" w:rsidR="00BB7DBF" w:rsidRPr="00AA7652" w:rsidRDefault="00BB7DBF" w:rsidP="00045C1C">
            <w:pPr>
              <w:widowControl w:val="0"/>
              <w:kinsoku w:val="0"/>
              <w:jc w:val="center"/>
              <w:rPr>
                <w:rFonts w:ascii="Arial" w:hAnsi="Arial" w:cs="Arial"/>
                <w:b/>
                <w:w w:val="110"/>
                <w:sz w:val="20"/>
                <w:szCs w:val="20"/>
                <w:lang w:val="es-ES"/>
              </w:rPr>
            </w:pPr>
          </w:p>
        </w:tc>
        <w:tc>
          <w:tcPr>
            <w:tcW w:w="7513" w:type="dxa"/>
          </w:tcPr>
          <w:p w14:paraId="74F2EBBE" w14:textId="77777777" w:rsidR="00BB7DBF" w:rsidRPr="00AA7652" w:rsidRDefault="00BB7DBF" w:rsidP="00045C1C">
            <w:pPr>
              <w:widowControl w:val="0"/>
              <w:kinsoku w:val="0"/>
              <w:rPr>
                <w:rFonts w:ascii="Arial" w:hAnsi="Arial" w:cs="Arial"/>
                <w:w w:val="110"/>
                <w:sz w:val="20"/>
                <w:szCs w:val="20"/>
                <w:lang w:val="es-ES"/>
              </w:rPr>
            </w:pPr>
          </w:p>
          <w:p w14:paraId="264AD59B" w14:textId="77777777" w:rsidR="00BB7DBF" w:rsidRPr="00AA7652" w:rsidRDefault="00BB7DBF" w:rsidP="00045C1C">
            <w:pPr>
              <w:widowControl w:val="0"/>
              <w:kinsoku w:val="0"/>
              <w:jc w:val="center"/>
              <w:rPr>
                <w:rFonts w:ascii="Arial" w:hAnsi="Arial" w:cs="Arial"/>
                <w:w w:val="110"/>
                <w:sz w:val="20"/>
                <w:szCs w:val="20"/>
                <w:lang w:val="es-ES"/>
              </w:rPr>
            </w:pPr>
          </w:p>
        </w:tc>
      </w:tr>
      <w:tr w:rsidR="00BB7DBF" w:rsidRPr="00AA7652" w14:paraId="0746474E" w14:textId="77777777" w:rsidTr="00E97072">
        <w:tc>
          <w:tcPr>
            <w:tcW w:w="2269" w:type="dxa"/>
          </w:tcPr>
          <w:p w14:paraId="09E0AA3E" w14:textId="77777777" w:rsidR="00BB7DBF" w:rsidRPr="00AA7652" w:rsidRDefault="00BB7DBF" w:rsidP="00861970">
            <w:pPr>
              <w:pStyle w:val="Prrafodelista"/>
              <w:numPr>
                <w:ilvl w:val="0"/>
                <w:numId w:val="3"/>
              </w:numPr>
              <w:ind w:left="357" w:hanging="357"/>
              <w:rPr>
                <w:rFonts w:ascii="Arial" w:hAnsi="Arial" w:cs="Arial"/>
                <w:w w:val="110"/>
                <w:sz w:val="20"/>
                <w:szCs w:val="20"/>
              </w:rPr>
            </w:pPr>
            <w:r w:rsidRPr="00AA7652">
              <w:rPr>
                <w:rFonts w:ascii="Arial" w:hAnsi="Arial" w:cs="Arial"/>
                <w:spacing w:val="-9"/>
                <w:w w:val="110"/>
                <w:sz w:val="20"/>
                <w:szCs w:val="20"/>
              </w:rPr>
              <w:t>Descripción del Proceso de Contratación. Principios Generales</w:t>
            </w:r>
          </w:p>
        </w:tc>
        <w:tc>
          <w:tcPr>
            <w:tcW w:w="7513" w:type="dxa"/>
          </w:tcPr>
          <w:p w14:paraId="0AEFCDA4" w14:textId="0B1EDC44" w:rsidR="00BB7DBF" w:rsidRPr="00AA7652" w:rsidRDefault="00BB7DBF" w:rsidP="00045C1C">
            <w:pPr>
              <w:tabs>
                <w:tab w:val="right" w:pos="8822"/>
              </w:tabs>
              <w:rPr>
                <w:rFonts w:ascii="Arial" w:hAnsi="Arial" w:cs="Arial"/>
                <w:spacing w:val="3"/>
                <w:sz w:val="20"/>
                <w:szCs w:val="20"/>
              </w:rPr>
            </w:pPr>
            <w:r w:rsidRPr="00AA7652">
              <w:rPr>
                <w:rFonts w:ascii="Arial" w:hAnsi="Arial" w:cs="Arial"/>
                <w:b/>
                <w:spacing w:val="3"/>
                <w:sz w:val="20"/>
                <w:szCs w:val="20"/>
              </w:rPr>
              <w:t xml:space="preserve">1.1 </w:t>
            </w:r>
            <w:r w:rsidRPr="00AA7652">
              <w:rPr>
                <w:rFonts w:ascii="Arial" w:hAnsi="Arial" w:cs="Arial"/>
                <w:sz w:val="20"/>
                <w:szCs w:val="20"/>
              </w:rPr>
              <w:t>E</w:t>
            </w:r>
            <w:r w:rsidRPr="00AA7652">
              <w:rPr>
                <w:rFonts w:ascii="Arial" w:hAnsi="Arial" w:cs="Arial"/>
                <w:spacing w:val="4"/>
                <w:sz w:val="20"/>
                <w:szCs w:val="20"/>
              </w:rPr>
              <w:t xml:space="preserve">l objeto de la presente Licitación </w:t>
            </w:r>
            <w:r w:rsidR="00223E85" w:rsidRPr="00AA7652">
              <w:rPr>
                <w:rFonts w:ascii="Arial" w:hAnsi="Arial" w:cs="Arial"/>
                <w:spacing w:val="4"/>
                <w:sz w:val="20"/>
                <w:szCs w:val="20"/>
              </w:rPr>
              <w:t xml:space="preserve">es </w:t>
            </w:r>
            <w:r w:rsidR="00C136B9">
              <w:rPr>
                <w:rFonts w:ascii="Arial" w:hAnsi="Arial" w:cs="Arial"/>
                <w:spacing w:val="4"/>
                <w:sz w:val="20"/>
                <w:szCs w:val="20"/>
              </w:rPr>
              <w:t>contratar los servicios de una empresa legalmente establecida, para la prestación del servicio de:</w:t>
            </w:r>
          </w:p>
          <w:p w14:paraId="2CB0BA23" w14:textId="77777777" w:rsidR="00BB7DBF" w:rsidRPr="00AA7652" w:rsidRDefault="00BB7DBF" w:rsidP="00045C1C">
            <w:pPr>
              <w:pStyle w:val="Prrafodelista"/>
              <w:tabs>
                <w:tab w:val="right" w:pos="8822"/>
              </w:tabs>
              <w:jc w:val="both"/>
              <w:rPr>
                <w:rFonts w:ascii="Arial" w:hAnsi="Arial" w:cs="Arial"/>
                <w:b/>
                <w:i/>
                <w:spacing w:val="9"/>
                <w:w w:val="110"/>
                <w:sz w:val="20"/>
                <w:szCs w:val="20"/>
              </w:rPr>
            </w:pPr>
            <w:r w:rsidRPr="00AA7652">
              <w:rPr>
                <w:rFonts w:ascii="Arial" w:hAnsi="Arial" w:cs="Arial"/>
                <w:spacing w:val="3"/>
                <w:sz w:val="20"/>
                <w:szCs w:val="20"/>
              </w:rPr>
              <w:t xml:space="preserve"> </w:t>
            </w:r>
          </w:p>
          <w:p w14:paraId="731D0080" w14:textId="1FCDA205" w:rsidR="00BB7DBF" w:rsidRDefault="00D35BFB" w:rsidP="00D35BFB">
            <w:pPr>
              <w:widowControl w:val="0"/>
              <w:kinsoku w:val="0"/>
              <w:jc w:val="center"/>
              <w:rPr>
                <w:rFonts w:ascii="Arial" w:eastAsiaTheme="minorEastAsia" w:hAnsi="Arial" w:cs="Arial"/>
                <w:b/>
                <w:spacing w:val="9"/>
                <w:sz w:val="20"/>
                <w:szCs w:val="20"/>
                <w:lang w:val="es-ES" w:eastAsia="es-ES"/>
              </w:rPr>
            </w:pPr>
            <w:r w:rsidRPr="00D35BFB">
              <w:rPr>
                <w:rFonts w:ascii="Arial" w:eastAsiaTheme="minorEastAsia" w:hAnsi="Arial" w:cs="Arial"/>
                <w:b/>
                <w:spacing w:val="9"/>
                <w:sz w:val="20"/>
                <w:szCs w:val="20"/>
                <w:lang w:val="es-ES" w:eastAsia="es-ES"/>
              </w:rPr>
              <w:t>“CONSTRUCCIÓN DE OBRAS PARA 2DA MANGA DE CARGUÍO ISLA C EN TERMINAL ARICA</w:t>
            </w:r>
            <w:r>
              <w:rPr>
                <w:rFonts w:ascii="Arial" w:eastAsiaTheme="minorEastAsia" w:hAnsi="Arial" w:cs="Arial"/>
                <w:b/>
                <w:spacing w:val="9"/>
                <w:sz w:val="20"/>
                <w:szCs w:val="20"/>
                <w:lang w:val="es-ES" w:eastAsia="es-ES"/>
              </w:rPr>
              <w:t>”</w:t>
            </w:r>
          </w:p>
          <w:p w14:paraId="2ECD5B4E" w14:textId="77777777" w:rsidR="00D35BFB" w:rsidRPr="00D35BFB" w:rsidRDefault="00D35BFB" w:rsidP="00D35BFB">
            <w:pPr>
              <w:widowControl w:val="0"/>
              <w:kinsoku w:val="0"/>
              <w:jc w:val="center"/>
              <w:rPr>
                <w:rFonts w:ascii="Arial" w:hAnsi="Arial" w:cs="Arial"/>
                <w:b/>
                <w:spacing w:val="3"/>
                <w:sz w:val="20"/>
                <w:szCs w:val="20"/>
                <w:lang w:val="es-ES"/>
              </w:rPr>
            </w:pPr>
          </w:p>
          <w:p w14:paraId="3AA92BDB" w14:textId="77777777" w:rsidR="00BB7DBF" w:rsidRPr="00AA7652" w:rsidRDefault="00BB7DBF" w:rsidP="00045C1C">
            <w:pPr>
              <w:widowControl w:val="0"/>
              <w:kinsoku w:val="0"/>
              <w:jc w:val="both"/>
              <w:rPr>
                <w:rFonts w:ascii="Arial" w:hAnsi="Arial" w:cs="Arial"/>
                <w:spacing w:val="3"/>
                <w:sz w:val="20"/>
                <w:szCs w:val="20"/>
                <w:lang w:val="es-ES"/>
              </w:rPr>
            </w:pPr>
            <w:r w:rsidRPr="00AA7652">
              <w:rPr>
                <w:rFonts w:ascii="Arial" w:hAnsi="Arial" w:cs="Arial"/>
                <w:spacing w:val="3"/>
                <w:sz w:val="20"/>
                <w:szCs w:val="20"/>
                <w:lang w:val="es-ES"/>
              </w:rPr>
              <w:t>Los detalles inherentes a este requerimiento se encuentran descritos en los Términos de Referencia adjuntos.</w:t>
            </w:r>
          </w:p>
          <w:p w14:paraId="4A00443A" w14:textId="4BC6F1B0" w:rsidR="00BB7DBF" w:rsidRPr="00AA7652" w:rsidRDefault="00BB7DBF" w:rsidP="00045C1C">
            <w:pPr>
              <w:widowControl w:val="0"/>
              <w:kinsoku w:val="0"/>
              <w:jc w:val="both"/>
              <w:rPr>
                <w:rFonts w:ascii="Arial" w:hAnsi="Arial" w:cs="Arial"/>
                <w:sz w:val="20"/>
                <w:szCs w:val="20"/>
                <w:lang w:val="es-ES"/>
              </w:rPr>
            </w:pPr>
          </w:p>
        </w:tc>
      </w:tr>
      <w:tr w:rsidR="00BB7DBF" w:rsidRPr="00AA7652" w14:paraId="11DC6485" w14:textId="77777777" w:rsidTr="00E97072">
        <w:tc>
          <w:tcPr>
            <w:tcW w:w="2269" w:type="dxa"/>
          </w:tcPr>
          <w:p w14:paraId="2E2A33D5" w14:textId="77777777" w:rsidR="00BB7DBF" w:rsidRPr="00AA7652" w:rsidRDefault="00BB7DBF" w:rsidP="00861970">
            <w:pPr>
              <w:pStyle w:val="Prrafodelista"/>
              <w:numPr>
                <w:ilvl w:val="0"/>
                <w:numId w:val="3"/>
              </w:numPr>
              <w:ind w:left="357" w:hanging="357"/>
              <w:rPr>
                <w:rFonts w:ascii="Arial" w:hAnsi="Arial" w:cs="Arial"/>
                <w:spacing w:val="-4"/>
                <w:w w:val="110"/>
                <w:sz w:val="20"/>
                <w:szCs w:val="20"/>
              </w:rPr>
            </w:pPr>
            <w:r w:rsidRPr="00AA7652">
              <w:rPr>
                <w:rFonts w:ascii="Arial" w:hAnsi="Arial" w:cs="Arial"/>
                <w:spacing w:val="-4"/>
                <w:w w:val="110"/>
                <w:sz w:val="20"/>
                <w:szCs w:val="20"/>
              </w:rPr>
              <w:t>Proponentes elegibles</w:t>
            </w:r>
          </w:p>
          <w:p w14:paraId="24134A92" w14:textId="77777777" w:rsidR="00BB7DBF" w:rsidRPr="00AA7652" w:rsidRDefault="00BB7DBF" w:rsidP="00045C1C">
            <w:pPr>
              <w:widowControl w:val="0"/>
              <w:kinsoku w:val="0"/>
              <w:rPr>
                <w:rFonts w:ascii="Arial" w:hAnsi="Arial" w:cs="Arial"/>
                <w:b/>
                <w:w w:val="110"/>
                <w:sz w:val="20"/>
                <w:szCs w:val="20"/>
                <w:lang w:val="es-ES"/>
              </w:rPr>
            </w:pPr>
          </w:p>
        </w:tc>
        <w:tc>
          <w:tcPr>
            <w:tcW w:w="7513" w:type="dxa"/>
          </w:tcPr>
          <w:p w14:paraId="132094DD"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r w:rsidRPr="00AA7652">
              <w:rPr>
                <w:rFonts w:ascii="Arial" w:hAnsi="Arial" w:cs="Arial"/>
                <w:b/>
                <w:spacing w:val="4"/>
                <w:sz w:val="20"/>
                <w:szCs w:val="20"/>
                <w:lang w:val="es-ES"/>
              </w:rPr>
              <w:t>2.1</w:t>
            </w:r>
            <w:r w:rsidRPr="00AA7652">
              <w:rPr>
                <w:rFonts w:ascii="Arial" w:hAnsi="Arial" w:cs="Arial"/>
                <w:b/>
                <w:sz w:val="20"/>
                <w:szCs w:val="20"/>
                <w:lang w:val="es-ES"/>
              </w:rPr>
              <w:t>:</w:t>
            </w:r>
            <w:r w:rsidRPr="00AA7652">
              <w:rPr>
                <w:rFonts w:ascii="Arial" w:hAnsi="Arial" w:cs="Arial"/>
                <w:sz w:val="20"/>
                <w:szCs w:val="20"/>
                <w:lang w:val="es-ES"/>
              </w:rPr>
              <w:t xml:space="preserve"> En este proceso de contratación podrán participar todas las empresas legalmente establecidas que hubieran sido invitadas (por prensa,</w:t>
            </w:r>
            <w:r w:rsidR="008E28A2">
              <w:rPr>
                <w:rFonts w:ascii="Arial" w:hAnsi="Arial" w:cs="Arial"/>
                <w:sz w:val="20"/>
                <w:szCs w:val="20"/>
                <w:lang w:val="es-ES"/>
              </w:rPr>
              <w:t xml:space="preserve"> ERP,</w:t>
            </w:r>
            <w:r w:rsidRPr="00AA7652">
              <w:rPr>
                <w:rFonts w:ascii="Arial" w:hAnsi="Arial" w:cs="Arial"/>
                <w:sz w:val="20"/>
                <w:szCs w:val="20"/>
                <w:lang w:val="es-ES"/>
              </w:rPr>
              <w:t xml:space="preserve"> WEB o por carta) por YPFB TR.</w:t>
            </w:r>
          </w:p>
          <w:p w14:paraId="63FBA33F"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p>
          <w:p w14:paraId="47B2943C" w14:textId="5AE70AA5" w:rsidR="00BB7DBF" w:rsidRPr="00AA7652" w:rsidRDefault="0046586E"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r w:rsidRPr="00191331">
              <w:rPr>
                <w:rFonts w:ascii="Arial" w:hAnsi="Arial" w:cs="Arial"/>
                <w:sz w:val="20"/>
                <w:szCs w:val="20"/>
                <w:lang w:val="es-ES"/>
              </w:rPr>
              <w:t xml:space="preserve">Para que una empresa </w:t>
            </w:r>
            <w:r w:rsidR="007426B0" w:rsidRPr="00191331">
              <w:rPr>
                <w:rFonts w:ascii="Arial" w:hAnsi="Arial" w:cs="Arial"/>
                <w:sz w:val="20"/>
                <w:szCs w:val="20"/>
                <w:lang w:val="es-ES"/>
              </w:rPr>
              <w:t xml:space="preserve">pueda participar, </w:t>
            </w:r>
            <w:r w:rsidRPr="00191331">
              <w:rPr>
                <w:rFonts w:ascii="Arial" w:hAnsi="Arial" w:cs="Arial"/>
                <w:sz w:val="20"/>
                <w:szCs w:val="20"/>
                <w:lang w:val="es-ES"/>
              </w:rPr>
              <w:t xml:space="preserve">debe </w:t>
            </w:r>
            <w:r w:rsidR="00097559" w:rsidRPr="00191331">
              <w:rPr>
                <w:rFonts w:ascii="Arial" w:hAnsi="Arial" w:cs="Arial"/>
                <w:sz w:val="20"/>
                <w:szCs w:val="20"/>
                <w:lang w:val="es-ES"/>
              </w:rPr>
              <w:t>necesariamente</w:t>
            </w:r>
            <w:r w:rsidR="00191331" w:rsidRPr="00191331">
              <w:rPr>
                <w:rFonts w:ascii="Arial" w:hAnsi="Arial" w:cs="Arial"/>
                <w:sz w:val="20"/>
                <w:szCs w:val="20"/>
                <w:lang w:val="es-ES"/>
              </w:rPr>
              <w:t xml:space="preserve"> haber realizado el auto registro de Proveedor.</w:t>
            </w:r>
          </w:p>
          <w:p w14:paraId="28ED8E4D" w14:textId="77777777" w:rsidR="00BB7DBF" w:rsidRPr="00AA7652" w:rsidRDefault="00BB7DBF"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p>
          <w:p w14:paraId="3C78E4E8" w14:textId="78CE1036" w:rsidR="007426B0" w:rsidRDefault="00BA7340" w:rsidP="00045C1C">
            <w:pPr>
              <w:widowControl w:val="0"/>
              <w:tabs>
                <w:tab w:val="right" w:pos="8828"/>
              </w:tabs>
              <w:kinsoku w:val="0"/>
              <w:jc w:val="both"/>
              <w:rPr>
                <w:rFonts w:ascii="Arial" w:hAnsi="Arial" w:cs="Arial"/>
                <w:w w:val="110"/>
                <w:sz w:val="20"/>
                <w:szCs w:val="20"/>
                <w:lang w:val="es-ES"/>
              </w:rPr>
            </w:pPr>
            <w:r w:rsidRPr="00AA7652">
              <w:rPr>
                <w:rFonts w:ascii="Arial" w:hAnsi="Arial" w:cs="Arial"/>
                <w:b/>
                <w:w w:val="110"/>
                <w:sz w:val="20"/>
                <w:szCs w:val="20"/>
                <w:lang w:val="es-ES"/>
              </w:rPr>
              <w:t>Nota. -</w:t>
            </w:r>
            <w:r w:rsidR="00BB7DBF" w:rsidRPr="00AA7652">
              <w:rPr>
                <w:rFonts w:ascii="Arial" w:hAnsi="Arial" w:cs="Arial"/>
                <w:w w:val="110"/>
                <w:sz w:val="20"/>
                <w:szCs w:val="20"/>
                <w:lang w:val="es-ES"/>
              </w:rPr>
              <w:t xml:space="preserve"> A efectos de inscripción o actualización de registro en la Base de Proveedores de YPFB </w:t>
            </w:r>
            <w:r w:rsidR="00BB7DBF" w:rsidRPr="004009EC">
              <w:rPr>
                <w:rFonts w:ascii="Arial" w:hAnsi="Arial" w:cs="Arial"/>
                <w:w w:val="110"/>
                <w:sz w:val="20"/>
                <w:szCs w:val="20"/>
                <w:lang w:val="es-ES"/>
              </w:rPr>
              <w:t xml:space="preserve">TR deberán </w:t>
            </w:r>
            <w:r w:rsidR="00D07B64">
              <w:rPr>
                <w:rFonts w:ascii="Arial" w:hAnsi="Arial" w:cs="Arial"/>
                <w:w w:val="110"/>
                <w:sz w:val="20"/>
                <w:szCs w:val="20"/>
                <w:lang w:val="es-ES"/>
              </w:rPr>
              <w:t xml:space="preserve">acceder a la plataforma del ERP, o </w:t>
            </w:r>
            <w:r w:rsidR="00BB7DBF" w:rsidRPr="004009EC">
              <w:rPr>
                <w:rFonts w:ascii="Arial" w:hAnsi="Arial" w:cs="Arial"/>
                <w:w w:val="110"/>
                <w:sz w:val="20"/>
                <w:szCs w:val="20"/>
                <w:lang w:val="es-ES"/>
              </w:rPr>
              <w:t>contactarse al correo electrónico:</w:t>
            </w:r>
          </w:p>
          <w:p w14:paraId="04F27652" w14:textId="53197E71" w:rsidR="00BB7DBF" w:rsidRPr="004009EC" w:rsidRDefault="00BB7DBF" w:rsidP="00045C1C">
            <w:pPr>
              <w:widowControl w:val="0"/>
              <w:tabs>
                <w:tab w:val="right" w:pos="8828"/>
              </w:tabs>
              <w:kinsoku w:val="0"/>
              <w:jc w:val="both"/>
              <w:rPr>
                <w:rFonts w:ascii="Arial" w:hAnsi="Arial" w:cs="Arial"/>
                <w:w w:val="110"/>
                <w:sz w:val="20"/>
                <w:szCs w:val="20"/>
                <w:lang w:val="es-ES"/>
              </w:rPr>
            </w:pPr>
          </w:p>
          <w:p w14:paraId="64B1D9B0" w14:textId="7DB97046" w:rsidR="00BB7DBF" w:rsidRPr="00092D9B" w:rsidRDefault="00555F49" w:rsidP="00A8250F">
            <w:pPr>
              <w:widowControl w:val="0"/>
              <w:tabs>
                <w:tab w:val="decimal" w:pos="136"/>
                <w:tab w:val="right" w:pos="8304"/>
              </w:tabs>
              <w:kinsoku w:val="0"/>
              <w:jc w:val="center"/>
              <w:rPr>
                <w:rFonts w:ascii="Arial" w:hAnsi="Arial" w:cs="Arial"/>
                <w:w w:val="110"/>
                <w:sz w:val="20"/>
                <w:szCs w:val="20"/>
                <w:lang w:val="es-ES"/>
              </w:rPr>
            </w:pPr>
            <w:hyperlink r:id="rId11" w:history="1">
              <w:r w:rsidR="00092D9B" w:rsidRPr="00092D9B">
                <w:rPr>
                  <w:rStyle w:val="Hipervnculo"/>
                  <w:rFonts w:ascii="Arial" w:hAnsi="Arial" w:cs="Arial"/>
                  <w:sz w:val="20"/>
                  <w:szCs w:val="20"/>
                </w:rPr>
                <w:t>registro.actualizaciónproveedores@ypfbtransporte.com.bo</w:t>
              </w:r>
            </w:hyperlink>
          </w:p>
          <w:p w14:paraId="4D88BCF1" w14:textId="77777777" w:rsidR="00092D9B" w:rsidRDefault="00092D9B" w:rsidP="00045C1C">
            <w:pPr>
              <w:widowControl w:val="0"/>
              <w:tabs>
                <w:tab w:val="decimal" w:pos="136"/>
                <w:tab w:val="right" w:pos="8304"/>
              </w:tabs>
              <w:kinsoku w:val="0"/>
              <w:jc w:val="both"/>
              <w:rPr>
                <w:rFonts w:ascii="Arial" w:hAnsi="Arial" w:cs="Arial"/>
                <w:b/>
                <w:w w:val="110"/>
                <w:sz w:val="20"/>
                <w:szCs w:val="20"/>
                <w:lang w:val="es-ES"/>
              </w:rPr>
            </w:pPr>
          </w:p>
          <w:p w14:paraId="64BD0FAB" w14:textId="6A96307B" w:rsidR="00BB7DBF" w:rsidRPr="004009EC" w:rsidRDefault="00BB7DBF" w:rsidP="00045C1C">
            <w:pPr>
              <w:widowControl w:val="0"/>
              <w:tabs>
                <w:tab w:val="decimal" w:pos="136"/>
                <w:tab w:val="right" w:pos="8299"/>
              </w:tabs>
              <w:kinsoku w:val="0"/>
              <w:jc w:val="both"/>
              <w:rPr>
                <w:rFonts w:ascii="Arial" w:hAnsi="Arial" w:cs="Arial"/>
                <w:w w:val="110"/>
                <w:sz w:val="20"/>
                <w:szCs w:val="20"/>
                <w:lang w:val="es-ES"/>
              </w:rPr>
            </w:pPr>
            <w:r w:rsidRPr="004009EC">
              <w:rPr>
                <w:rFonts w:ascii="Arial" w:hAnsi="Arial" w:cs="Arial"/>
                <w:w w:val="110"/>
                <w:sz w:val="20"/>
                <w:szCs w:val="20"/>
                <w:lang w:val="es-ES"/>
              </w:rPr>
              <w:t>No se permite la conformación de asociaciones accidentales para la presentación de Propuestas.</w:t>
            </w:r>
          </w:p>
          <w:p w14:paraId="11E1789A" w14:textId="0DA3F044" w:rsidR="00BB7DBF" w:rsidRPr="00AA7652" w:rsidRDefault="00BB7DBF" w:rsidP="00C136B9">
            <w:pPr>
              <w:widowControl w:val="0"/>
              <w:tabs>
                <w:tab w:val="decimal" w:pos="136"/>
                <w:tab w:val="right" w:pos="8299"/>
              </w:tabs>
              <w:kinsoku w:val="0"/>
              <w:jc w:val="both"/>
              <w:rPr>
                <w:rFonts w:ascii="Arial" w:hAnsi="Arial" w:cs="Arial"/>
                <w:w w:val="110"/>
                <w:sz w:val="20"/>
                <w:szCs w:val="20"/>
                <w:lang w:val="es-ES"/>
              </w:rPr>
            </w:pPr>
          </w:p>
        </w:tc>
      </w:tr>
      <w:tr w:rsidR="00BB7DBF" w:rsidRPr="00AA7652" w14:paraId="780A426F" w14:textId="77777777" w:rsidTr="00E97072">
        <w:tc>
          <w:tcPr>
            <w:tcW w:w="2269" w:type="dxa"/>
            <w:shd w:val="clear" w:color="auto" w:fill="auto"/>
          </w:tcPr>
          <w:p w14:paraId="4F08FB1D" w14:textId="77777777" w:rsidR="00BB7DBF" w:rsidRPr="00AA7652" w:rsidRDefault="00BB7DBF" w:rsidP="00045C1C">
            <w:pPr>
              <w:ind w:left="284" w:hanging="284"/>
              <w:rPr>
                <w:rFonts w:ascii="Arial" w:eastAsiaTheme="minorEastAsia" w:hAnsi="Arial" w:cs="Arial"/>
                <w:b/>
                <w:bCs/>
                <w:w w:val="110"/>
                <w:sz w:val="20"/>
                <w:szCs w:val="20"/>
                <w:lang w:val="es-ES" w:eastAsia="es-ES"/>
              </w:rPr>
            </w:pPr>
            <w:r w:rsidRPr="00AA7652">
              <w:rPr>
                <w:rFonts w:ascii="Arial" w:hAnsi="Arial" w:cs="Arial"/>
                <w:bCs/>
                <w:w w:val="110"/>
                <w:sz w:val="20"/>
                <w:szCs w:val="20"/>
              </w:rPr>
              <w:t xml:space="preserve">3. Actividades previas a la presentación de Propuestas </w:t>
            </w:r>
          </w:p>
        </w:tc>
        <w:tc>
          <w:tcPr>
            <w:tcW w:w="7513" w:type="dxa"/>
            <w:shd w:val="clear" w:color="auto" w:fill="auto"/>
          </w:tcPr>
          <w:p w14:paraId="2696553D"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r w:rsidRPr="00AA7652">
              <w:rPr>
                <w:rFonts w:ascii="Arial" w:eastAsiaTheme="minorEastAsia" w:hAnsi="Arial" w:cs="Arial"/>
                <w:b/>
                <w:bCs/>
                <w:w w:val="110"/>
                <w:sz w:val="20"/>
                <w:szCs w:val="20"/>
                <w:lang w:val="es-ES" w:eastAsia="es-ES"/>
              </w:rPr>
              <w:t>3.1 Inspección p</w:t>
            </w:r>
            <w:r w:rsidRPr="00AA7652">
              <w:rPr>
                <w:rFonts w:ascii="Arial" w:eastAsiaTheme="minorEastAsia" w:hAnsi="Arial" w:cs="Arial"/>
                <w:b/>
                <w:spacing w:val="5"/>
                <w:sz w:val="20"/>
                <w:szCs w:val="20"/>
                <w:lang w:val="es-ES" w:eastAsia="es-ES"/>
              </w:rPr>
              <w:t>revia</w:t>
            </w:r>
          </w:p>
          <w:p w14:paraId="7050C67F" w14:textId="77777777" w:rsidR="00BB7DBF" w:rsidRPr="00AA7652" w:rsidRDefault="00BB7DBF" w:rsidP="00045C1C">
            <w:pPr>
              <w:widowControl w:val="0"/>
              <w:kinsoku w:val="0"/>
              <w:jc w:val="both"/>
              <w:rPr>
                <w:rFonts w:ascii="Arial" w:eastAsiaTheme="minorEastAsia" w:hAnsi="Arial" w:cs="Arial"/>
                <w:b/>
                <w:spacing w:val="5"/>
                <w:sz w:val="20"/>
                <w:szCs w:val="20"/>
                <w:lang w:val="es-ES" w:eastAsia="es-ES"/>
              </w:rPr>
            </w:pPr>
          </w:p>
          <w:p w14:paraId="70D10DEF" w14:textId="77777777" w:rsidR="0071129A" w:rsidRDefault="00BB7DBF" w:rsidP="00045C1C">
            <w:pPr>
              <w:widowControl w:val="0"/>
              <w:kinsoku w:val="0"/>
              <w:jc w:val="both"/>
              <w:rPr>
                <w:rFonts w:ascii="Arial" w:eastAsiaTheme="minorEastAsia" w:hAnsi="Arial" w:cs="Arial"/>
                <w:spacing w:val="8"/>
                <w:sz w:val="20"/>
                <w:szCs w:val="20"/>
                <w:lang w:val="es-ES" w:eastAsia="es-ES"/>
              </w:rPr>
            </w:pPr>
            <w:r w:rsidRPr="00AA7652">
              <w:rPr>
                <w:rFonts w:ascii="Arial" w:eastAsiaTheme="minorEastAsia" w:hAnsi="Arial" w:cs="Arial"/>
                <w:spacing w:val="8"/>
                <w:sz w:val="20"/>
                <w:szCs w:val="20"/>
                <w:lang w:val="es-ES" w:eastAsia="es-ES"/>
              </w:rPr>
              <w:t xml:space="preserve">El </w:t>
            </w:r>
            <w:r w:rsidR="00657EA9">
              <w:rPr>
                <w:rFonts w:ascii="Arial" w:eastAsiaTheme="minorEastAsia" w:hAnsi="Arial" w:cs="Arial"/>
                <w:spacing w:val="8"/>
                <w:sz w:val="20"/>
                <w:szCs w:val="20"/>
                <w:lang w:val="es-ES" w:eastAsia="es-ES"/>
              </w:rPr>
              <w:t xml:space="preserve">potencial </w:t>
            </w:r>
            <w:r w:rsidRPr="00AA7652">
              <w:rPr>
                <w:rFonts w:ascii="Arial" w:eastAsiaTheme="minorEastAsia" w:hAnsi="Arial" w:cs="Arial"/>
                <w:spacing w:val="8"/>
                <w:sz w:val="20"/>
                <w:szCs w:val="20"/>
                <w:lang w:val="es-ES" w:eastAsia="es-ES"/>
              </w:rPr>
              <w:t>proponente deberá realizar la inspección previa en la siguiente fecha, hora y lugar:</w:t>
            </w:r>
          </w:p>
          <w:p w14:paraId="11160568" w14:textId="77777777" w:rsidR="0071129A" w:rsidRDefault="0071129A" w:rsidP="00045C1C">
            <w:pPr>
              <w:widowControl w:val="0"/>
              <w:kinsoku w:val="0"/>
              <w:jc w:val="both"/>
              <w:rPr>
                <w:rFonts w:ascii="Arial" w:eastAsiaTheme="minorEastAsia" w:hAnsi="Arial" w:cs="Arial"/>
                <w:spacing w:val="8"/>
                <w:sz w:val="20"/>
                <w:szCs w:val="20"/>
                <w:lang w:val="es-ES" w:eastAsia="es-ES"/>
              </w:rPr>
            </w:pPr>
          </w:p>
          <w:p w14:paraId="79D1B1DD" w14:textId="77777777" w:rsidR="0071129A" w:rsidRDefault="0071129A" w:rsidP="0071129A">
            <w:pPr>
              <w:pStyle w:val="Prrafodelista"/>
              <w:numPr>
                <w:ilvl w:val="0"/>
                <w:numId w:val="71"/>
              </w:numPr>
              <w:jc w:val="both"/>
              <w:rPr>
                <w:rFonts w:ascii="Arial" w:hAnsi="Arial" w:cs="Arial"/>
                <w:w w:val="110"/>
                <w:sz w:val="20"/>
                <w:szCs w:val="20"/>
              </w:rPr>
            </w:pPr>
            <w:r>
              <w:rPr>
                <w:rFonts w:ascii="Arial" w:hAnsi="Arial" w:cs="Arial"/>
                <w:w w:val="110"/>
                <w:sz w:val="20"/>
                <w:szCs w:val="20"/>
              </w:rPr>
              <w:t>M</w:t>
            </w:r>
            <w:r w:rsidRPr="0071129A">
              <w:rPr>
                <w:rFonts w:ascii="Arial" w:hAnsi="Arial" w:cs="Arial"/>
                <w:w w:val="110"/>
                <w:sz w:val="20"/>
                <w:szCs w:val="20"/>
              </w:rPr>
              <w:t xml:space="preserve">artes 13/01/2026 </w:t>
            </w:r>
          </w:p>
          <w:p w14:paraId="0B35023B" w14:textId="413B2ADD" w:rsidR="0071129A" w:rsidRDefault="0071129A" w:rsidP="0071129A">
            <w:pPr>
              <w:pStyle w:val="Prrafodelista"/>
              <w:numPr>
                <w:ilvl w:val="0"/>
                <w:numId w:val="71"/>
              </w:numPr>
              <w:jc w:val="both"/>
              <w:rPr>
                <w:rFonts w:ascii="Arial" w:hAnsi="Arial" w:cs="Arial"/>
                <w:w w:val="110"/>
                <w:sz w:val="20"/>
                <w:szCs w:val="20"/>
              </w:rPr>
            </w:pPr>
            <w:r>
              <w:rPr>
                <w:rFonts w:ascii="Arial" w:hAnsi="Arial" w:cs="Arial"/>
                <w:w w:val="110"/>
                <w:sz w:val="20"/>
                <w:szCs w:val="20"/>
              </w:rPr>
              <w:t xml:space="preserve">A </w:t>
            </w:r>
            <w:r w:rsidRPr="0071129A">
              <w:rPr>
                <w:rFonts w:ascii="Arial" w:hAnsi="Arial" w:cs="Arial"/>
                <w:w w:val="110"/>
                <w:sz w:val="20"/>
                <w:szCs w:val="20"/>
              </w:rPr>
              <w:t>horas 10:00 am (hora de Chile)</w:t>
            </w:r>
          </w:p>
          <w:p w14:paraId="65DBDEF6" w14:textId="0549CE9D" w:rsidR="00BB7DBF" w:rsidRPr="0071129A" w:rsidRDefault="0071129A" w:rsidP="0071129A">
            <w:pPr>
              <w:pStyle w:val="Prrafodelista"/>
              <w:numPr>
                <w:ilvl w:val="0"/>
                <w:numId w:val="71"/>
              </w:numPr>
              <w:jc w:val="both"/>
              <w:rPr>
                <w:rFonts w:ascii="Arial" w:hAnsi="Arial" w:cs="Arial"/>
                <w:w w:val="110"/>
                <w:sz w:val="20"/>
                <w:szCs w:val="20"/>
              </w:rPr>
            </w:pPr>
            <w:r w:rsidRPr="0071129A">
              <w:rPr>
                <w:rFonts w:ascii="Arial" w:hAnsi="Arial" w:cs="Arial"/>
                <w:w w:val="110"/>
                <w:sz w:val="20"/>
                <w:szCs w:val="20"/>
              </w:rPr>
              <w:t>Terminal Arica de YPFB.</w:t>
            </w:r>
          </w:p>
          <w:p w14:paraId="3F0561B4" w14:textId="77777777" w:rsidR="00BB7DBF" w:rsidRPr="00AA7652" w:rsidRDefault="00BB7DBF" w:rsidP="00045C1C">
            <w:pPr>
              <w:widowControl w:val="0"/>
              <w:kinsoku w:val="0"/>
              <w:jc w:val="both"/>
              <w:rPr>
                <w:rFonts w:ascii="Arial" w:hAnsi="Arial" w:cs="Arial"/>
                <w:w w:val="110"/>
                <w:sz w:val="20"/>
                <w:szCs w:val="20"/>
                <w:lang w:val="es-ES"/>
              </w:rPr>
            </w:pPr>
          </w:p>
          <w:p w14:paraId="4C82042A" w14:textId="77777777" w:rsidR="00BB7DBF" w:rsidRPr="00AA7652" w:rsidRDefault="00BB7DBF" w:rsidP="00045C1C">
            <w:pPr>
              <w:widowControl w:val="0"/>
              <w:kinsoku w:val="0"/>
              <w:jc w:val="both"/>
              <w:rPr>
                <w:rFonts w:ascii="Arial" w:hAnsi="Arial" w:cs="Arial"/>
                <w:w w:val="110"/>
                <w:sz w:val="20"/>
                <w:szCs w:val="20"/>
                <w:lang w:val="es-ES"/>
              </w:rPr>
            </w:pPr>
            <w:r w:rsidRPr="00AA7652">
              <w:rPr>
                <w:rFonts w:ascii="Arial" w:hAnsi="Arial" w:cs="Arial"/>
                <w:w w:val="110"/>
                <w:sz w:val="20"/>
                <w:szCs w:val="20"/>
                <w:lang w:val="es-ES"/>
              </w:rPr>
              <w:t xml:space="preserve">Se deja debidamente establecido que </w:t>
            </w:r>
            <w:r w:rsidRPr="00AA7652">
              <w:rPr>
                <w:rFonts w:ascii="Arial" w:hAnsi="Arial" w:cs="Arial"/>
                <w:w w:val="110"/>
                <w:sz w:val="20"/>
                <w:szCs w:val="20"/>
                <w:u w:val="single"/>
                <w:lang w:val="es-ES"/>
              </w:rPr>
              <w:t>la asistencia a esta visita es obligatoria</w:t>
            </w:r>
            <w:r w:rsidRPr="00AA7652">
              <w:rPr>
                <w:rFonts w:ascii="Arial" w:hAnsi="Arial" w:cs="Arial"/>
                <w:w w:val="110"/>
                <w:sz w:val="20"/>
                <w:szCs w:val="20"/>
                <w:lang w:val="es-ES"/>
              </w:rPr>
              <w:t xml:space="preserve"> y se constituye en </w:t>
            </w:r>
            <w:r w:rsidR="00223E85" w:rsidRPr="00AA7652">
              <w:rPr>
                <w:rFonts w:ascii="Arial" w:hAnsi="Arial" w:cs="Arial"/>
                <w:w w:val="110"/>
                <w:sz w:val="20"/>
                <w:szCs w:val="20"/>
                <w:lang w:val="es-ES"/>
              </w:rPr>
              <w:t>un requisito</w:t>
            </w:r>
            <w:r w:rsidRPr="00AA7652">
              <w:rPr>
                <w:rFonts w:ascii="Arial" w:hAnsi="Arial" w:cs="Arial"/>
                <w:w w:val="110"/>
                <w:sz w:val="20"/>
                <w:szCs w:val="20"/>
                <w:lang w:val="es-ES"/>
              </w:rPr>
              <w:t xml:space="preserve"> habilitante para que cualquier </w:t>
            </w:r>
            <w:r w:rsidR="00327A49">
              <w:rPr>
                <w:rFonts w:ascii="Arial" w:hAnsi="Arial" w:cs="Arial"/>
                <w:w w:val="110"/>
                <w:sz w:val="20"/>
                <w:szCs w:val="20"/>
                <w:lang w:val="es-ES"/>
              </w:rPr>
              <w:t xml:space="preserve">potencial </w:t>
            </w:r>
            <w:r w:rsidRPr="00AA7652">
              <w:rPr>
                <w:rFonts w:ascii="Arial" w:hAnsi="Arial" w:cs="Arial"/>
                <w:w w:val="110"/>
                <w:sz w:val="20"/>
                <w:szCs w:val="20"/>
                <w:lang w:val="es-ES"/>
              </w:rPr>
              <w:t>proponente pueda proseguir con su participación en el presente proceso</w:t>
            </w:r>
          </w:p>
          <w:p w14:paraId="0308341C" w14:textId="11B53348" w:rsidR="00BB7DBF" w:rsidRPr="00AA7652" w:rsidRDefault="00BB7DBF" w:rsidP="00045C1C">
            <w:pPr>
              <w:widowControl w:val="0"/>
              <w:kinsoku w:val="0"/>
              <w:jc w:val="both"/>
              <w:rPr>
                <w:rFonts w:ascii="Arial" w:eastAsiaTheme="minorEastAsia" w:hAnsi="Arial" w:cs="Arial"/>
                <w:spacing w:val="4"/>
                <w:sz w:val="20"/>
                <w:szCs w:val="20"/>
                <w:lang w:val="es-ES" w:eastAsia="es-ES"/>
              </w:rPr>
            </w:pPr>
          </w:p>
          <w:p w14:paraId="6CC3D974" w14:textId="77777777" w:rsidR="00BB7DBF" w:rsidRPr="00AA7652" w:rsidRDefault="00BB7DBF" w:rsidP="00045C1C">
            <w:pPr>
              <w:widowControl w:val="0"/>
              <w:kinsoku w:val="0"/>
              <w:jc w:val="both"/>
              <w:rPr>
                <w:rFonts w:ascii="Arial" w:eastAsiaTheme="minorEastAsia" w:hAnsi="Arial" w:cs="Arial"/>
                <w:b/>
                <w:bCs/>
                <w:w w:val="110"/>
                <w:sz w:val="20"/>
                <w:szCs w:val="20"/>
                <w:lang w:val="es-ES" w:eastAsia="es-ES"/>
              </w:rPr>
            </w:pPr>
            <w:r w:rsidRPr="00AA7652">
              <w:rPr>
                <w:rFonts w:ascii="Arial" w:eastAsiaTheme="minorEastAsia" w:hAnsi="Arial" w:cs="Arial"/>
                <w:b/>
                <w:spacing w:val="4"/>
                <w:sz w:val="20"/>
                <w:szCs w:val="20"/>
                <w:lang w:val="es-ES" w:eastAsia="es-ES"/>
              </w:rPr>
              <w:t>3</w:t>
            </w:r>
            <w:r w:rsidRPr="00AA7652">
              <w:rPr>
                <w:rFonts w:ascii="Arial" w:eastAsiaTheme="minorEastAsia" w:hAnsi="Arial" w:cs="Arial"/>
                <w:b/>
                <w:bCs/>
                <w:w w:val="110"/>
                <w:sz w:val="20"/>
                <w:szCs w:val="20"/>
                <w:lang w:val="es-ES" w:eastAsia="es-ES"/>
              </w:rPr>
              <w:t>.3 Reunión de aclaración</w:t>
            </w:r>
          </w:p>
          <w:p w14:paraId="307A3BB1" w14:textId="0C92D957" w:rsidR="00BB7DBF" w:rsidRDefault="00BB7DBF" w:rsidP="00045C1C">
            <w:pPr>
              <w:widowControl w:val="0"/>
              <w:kinsoku w:val="0"/>
              <w:jc w:val="both"/>
              <w:rPr>
                <w:rFonts w:ascii="Arial" w:eastAsiaTheme="minorEastAsia" w:hAnsi="Arial" w:cs="Arial"/>
                <w:spacing w:val="3"/>
                <w:sz w:val="20"/>
                <w:szCs w:val="20"/>
                <w:lang w:val="es-ES" w:eastAsia="es-ES"/>
              </w:rPr>
            </w:pPr>
            <w:r w:rsidRPr="00AA7652">
              <w:rPr>
                <w:rFonts w:ascii="Arial" w:eastAsiaTheme="minorEastAsia" w:hAnsi="Arial" w:cs="Arial"/>
                <w:bCs/>
                <w:w w:val="110"/>
                <w:sz w:val="20"/>
                <w:szCs w:val="20"/>
                <w:lang w:val="es-ES" w:eastAsia="es-ES"/>
              </w:rPr>
              <w:t>Se reali</w:t>
            </w:r>
            <w:r w:rsidR="006734C9">
              <w:rPr>
                <w:rFonts w:ascii="Arial" w:eastAsiaTheme="minorEastAsia" w:hAnsi="Arial" w:cs="Arial"/>
                <w:bCs/>
                <w:w w:val="110"/>
                <w:sz w:val="20"/>
                <w:szCs w:val="20"/>
                <w:lang w:val="es-ES" w:eastAsia="es-ES"/>
              </w:rPr>
              <w:t>zará una Reunión de Aclaración virtual</w:t>
            </w:r>
            <w:r w:rsidR="00C47998">
              <w:rPr>
                <w:rFonts w:ascii="Arial" w:eastAsiaTheme="minorEastAsia" w:hAnsi="Arial" w:cs="Arial"/>
                <w:bCs/>
                <w:w w:val="110"/>
                <w:sz w:val="20"/>
                <w:szCs w:val="20"/>
                <w:lang w:val="es-ES" w:eastAsia="es-ES"/>
              </w:rPr>
              <w:t xml:space="preserve"> </w:t>
            </w:r>
            <w:r w:rsidRPr="00AA7652">
              <w:rPr>
                <w:rFonts w:ascii="Arial" w:eastAsiaTheme="minorEastAsia" w:hAnsi="Arial" w:cs="Arial"/>
                <w:bCs/>
                <w:w w:val="110"/>
                <w:sz w:val="20"/>
                <w:szCs w:val="20"/>
                <w:lang w:val="es-ES" w:eastAsia="es-ES"/>
              </w:rPr>
              <w:t xml:space="preserve">el día </w:t>
            </w:r>
            <w:r w:rsidR="0071129A">
              <w:rPr>
                <w:rFonts w:ascii="Arial" w:eastAsiaTheme="minorEastAsia" w:hAnsi="Arial" w:cs="Arial"/>
                <w:spacing w:val="7"/>
                <w:sz w:val="20"/>
                <w:szCs w:val="20"/>
                <w:lang w:val="es-ES" w:eastAsia="es-ES"/>
              </w:rPr>
              <w:t xml:space="preserve">lunes </w:t>
            </w:r>
            <w:r w:rsidR="0071129A" w:rsidRPr="00555F49">
              <w:rPr>
                <w:rFonts w:ascii="Arial" w:eastAsiaTheme="minorEastAsia" w:hAnsi="Arial" w:cs="Arial"/>
                <w:b/>
                <w:spacing w:val="7"/>
                <w:sz w:val="20"/>
                <w:szCs w:val="20"/>
                <w:lang w:val="es-ES" w:eastAsia="es-ES"/>
              </w:rPr>
              <w:t>19 de enero de 2026</w:t>
            </w:r>
            <w:r w:rsidR="0071129A" w:rsidRPr="00555F49">
              <w:rPr>
                <w:rFonts w:ascii="Arial" w:eastAsiaTheme="minorEastAsia" w:hAnsi="Arial" w:cs="Arial"/>
                <w:b/>
                <w:bCs/>
                <w:w w:val="110"/>
                <w:sz w:val="20"/>
                <w:szCs w:val="20"/>
                <w:lang w:val="es-ES" w:eastAsia="es-ES"/>
              </w:rPr>
              <w:t>, a horas a 10:00</w:t>
            </w:r>
            <w:r w:rsidR="0071129A">
              <w:rPr>
                <w:rFonts w:ascii="Arial" w:eastAsiaTheme="minorEastAsia" w:hAnsi="Arial" w:cs="Arial"/>
                <w:bCs/>
                <w:w w:val="110"/>
                <w:sz w:val="20"/>
                <w:szCs w:val="20"/>
                <w:lang w:val="es-ES" w:eastAsia="es-ES"/>
              </w:rPr>
              <w:t xml:space="preserve">, oportunidad </w:t>
            </w:r>
            <w:r w:rsidRPr="00AA7652">
              <w:rPr>
                <w:rFonts w:ascii="Arial" w:eastAsiaTheme="minorEastAsia" w:hAnsi="Arial" w:cs="Arial"/>
                <w:spacing w:val="6"/>
                <w:sz w:val="20"/>
                <w:szCs w:val="20"/>
                <w:lang w:val="es-ES" w:eastAsia="es-ES"/>
              </w:rPr>
              <w:t xml:space="preserve">en la que los potenciales proponentes podrán expresar sus consultas </w:t>
            </w:r>
            <w:r w:rsidRPr="00AA7652">
              <w:rPr>
                <w:rFonts w:ascii="Arial" w:eastAsiaTheme="minorEastAsia" w:hAnsi="Arial" w:cs="Arial"/>
                <w:spacing w:val="2"/>
                <w:sz w:val="20"/>
                <w:szCs w:val="20"/>
                <w:lang w:val="es-ES" w:eastAsia="es-ES"/>
              </w:rPr>
              <w:t xml:space="preserve">sobre el proceso de contratación. Las solicitudes de aclaración, las consultas escritas y sus respuestas, deberán ser </w:t>
            </w:r>
            <w:r w:rsidRPr="00AA7652">
              <w:rPr>
                <w:rFonts w:ascii="Arial" w:eastAsiaTheme="minorEastAsia" w:hAnsi="Arial" w:cs="Arial"/>
                <w:spacing w:val="3"/>
                <w:sz w:val="20"/>
                <w:szCs w:val="20"/>
                <w:lang w:val="es-ES" w:eastAsia="es-ES"/>
              </w:rPr>
              <w:t>tratadas en la Reunión de Aclaración.</w:t>
            </w:r>
          </w:p>
          <w:p w14:paraId="5C50CC24" w14:textId="77777777" w:rsidR="00C47998" w:rsidRDefault="00C47998" w:rsidP="00045C1C">
            <w:pPr>
              <w:widowControl w:val="0"/>
              <w:kinsoku w:val="0"/>
              <w:jc w:val="both"/>
              <w:rPr>
                <w:rFonts w:ascii="Arial" w:eastAsiaTheme="minorEastAsia" w:hAnsi="Arial" w:cs="Arial"/>
                <w:spacing w:val="3"/>
                <w:sz w:val="20"/>
                <w:szCs w:val="20"/>
                <w:lang w:val="es-ES" w:eastAsia="es-ES"/>
              </w:rPr>
            </w:pPr>
          </w:p>
          <w:p w14:paraId="0194D39E" w14:textId="77777777" w:rsidR="009B5764" w:rsidRPr="009B5764" w:rsidRDefault="009B5764" w:rsidP="009B5764">
            <w:pPr>
              <w:pStyle w:val="Default"/>
              <w:jc w:val="both"/>
              <w:rPr>
                <w:rFonts w:eastAsiaTheme="minorEastAsia"/>
                <w:spacing w:val="3"/>
                <w:sz w:val="20"/>
                <w:szCs w:val="20"/>
              </w:rPr>
            </w:pPr>
            <w:r w:rsidRPr="009B5764">
              <w:rPr>
                <w:rFonts w:eastAsiaTheme="minorEastAsia"/>
                <w:spacing w:val="3"/>
                <w:sz w:val="20"/>
                <w:szCs w:val="20"/>
              </w:rPr>
              <w:t>Las empresas interesadas en participar, deberá ingresar al siguiente enlace:</w:t>
            </w:r>
          </w:p>
          <w:p w14:paraId="45870E2B" w14:textId="77777777" w:rsidR="009B5764" w:rsidRPr="009B5764" w:rsidRDefault="009B5764" w:rsidP="009B5764">
            <w:pPr>
              <w:pStyle w:val="Default"/>
              <w:jc w:val="both"/>
              <w:rPr>
                <w:rFonts w:eastAsiaTheme="minorEastAsia"/>
                <w:spacing w:val="3"/>
                <w:sz w:val="20"/>
                <w:szCs w:val="20"/>
              </w:rPr>
            </w:pPr>
          </w:p>
          <w:p w14:paraId="6937632F" w14:textId="77777777" w:rsidR="009B5764" w:rsidRPr="009B5764" w:rsidRDefault="009B5764" w:rsidP="009B5764">
            <w:pPr>
              <w:pStyle w:val="Default"/>
              <w:jc w:val="both"/>
              <w:rPr>
                <w:rFonts w:eastAsiaTheme="minorEastAsia"/>
                <w:spacing w:val="3"/>
                <w:sz w:val="20"/>
                <w:szCs w:val="20"/>
              </w:rPr>
            </w:pPr>
            <w:r w:rsidRPr="009B5764">
              <w:rPr>
                <w:rFonts w:eastAsiaTheme="minorEastAsia"/>
                <w:spacing w:val="3"/>
                <w:sz w:val="20"/>
                <w:szCs w:val="20"/>
              </w:rPr>
              <w:t xml:space="preserve">Únase a través de su PC o aplicación móvil </w:t>
            </w:r>
          </w:p>
          <w:p w14:paraId="60B6002B" w14:textId="77777777" w:rsidR="009B5764" w:rsidRDefault="009B5764" w:rsidP="009B5764">
            <w:pPr>
              <w:pStyle w:val="Default"/>
              <w:jc w:val="both"/>
              <w:rPr>
                <w:rFonts w:eastAsiaTheme="minorEastAsia"/>
                <w:spacing w:val="3"/>
                <w:sz w:val="20"/>
                <w:szCs w:val="20"/>
              </w:rPr>
            </w:pPr>
          </w:p>
          <w:p w14:paraId="6A14D1A7" w14:textId="6AF66BF9" w:rsidR="00555F49" w:rsidRDefault="00555F49" w:rsidP="00555F49">
            <w:pPr>
              <w:jc w:val="center"/>
              <w:rPr>
                <w:rFonts w:ascii="Segoe UI" w:eastAsia="Times New Roman" w:hAnsi="Segoe UI" w:cs="Segoe UI"/>
                <w:color w:val="242424"/>
                <w:lang w:val="es-ES"/>
              </w:rPr>
            </w:pPr>
            <w:hyperlink r:id="rId12" w:tgtFrame="_blank" w:tooltip="Meeting join link" w:history="1">
              <w:r>
                <w:rPr>
                  <w:rStyle w:val="Hipervnculo"/>
                  <w:rFonts w:ascii="Segoe UI" w:eastAsia="Times New Roman" w:hAnsi="Segoe UI" w:cs="Segoe UI"/>
                  <w:b/>
                  <w:bCs/>
                  <w:color w:val="5B5FC7"/>
                  <w:sz w:val="30"/>
                  <w:szCs w:val="30"/>
                  <w:lang w:val="es-ES"/>
                </w:rPr>
                <w:t>Unirse a la reunión ahora</w:t>
              </w:r>
            </w:hyperlink>
          </w:p>
          <w:p w14:paraId="2D8A5DB9" w14:textId="77777777" w:rsidR="009B5764" w:rsidRDefault="009B5764" w:rsidP="009B5764">
            <w:pPr>
              <w:pStyle w:val="Default"/>
              <w:jc w:val="both"/>
              <w:rPr>
                <w:rFonts w:eastAsiaTheme="minorEastAsia"/>
                <w:spacing w:val="3"/>
                <w:sz w:val="20"/>
                <w:szCs w:val="20"/>
              </w:rPr>
            </w:pPr>
          </w:p>
          <w:p w14:paraId="6A7A7C95" w14:textId="15A8F029" w:rsidR="00BB7DBF" w:rsidRPr="00AA7652" w:rsidRDefault="00BB7DBF" w:rsidP="00045C1C">
            <w:pPr>
              <w:widowControl w:val="0"/>
              <w:kinsoku w:val="0"/>
              <w:jc w:val="both"/>
              <w:rPr>
                <w:rFonts w:ascii="Arial" w:eastAsiaTheme="minorEastAsia" w:hAnsi="Arial" w:cs="Arial"/>
                <w:spacing w:val="3"/>
                <w:sz w:val="20"/>
                <w:szCs w:val="20"/>
                <w:lang w:val="es-ES" w:eastAsia="es-ES"/>
              </w:rPr>
            </w:pPr>
          </w:p>
        </w:tc>
      </w:tr>
      <w:tr w:rsidR="00BB7DBF" w:rsidRPr="00AA7652" w14:paraId="5865983A" w14:textId="77777777" w:rsidTr="00E97072">
        <w:tc>
          <w:tcPr>
            <w:tcW w:w="2269" w:type="dxa"/>
          </w:tcPr>
          <w:p w14:paraId="3CA38227"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hAnsi="Arial" w:cs="Arial"/>
                <w:w w:val="110"/>
                <w:sz w:val="20"/>
                <w:szCs w:val="20"/>
                <w:lang w:val="es-ES"/>
              </w:rPr>
              <w:t>4. Aclaraciones y enmiendas al (DBC)</w:t>
            </w:r>
          </w:p>
          <w:p w14:paraId="67C4E64F"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513" w:type="dxa"/>
          </w:tcPr>
          <w:p w14:paraId="07C4643B" w14:textId="6EF0B093"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4.1</w:t>
            </w:r>
            <w:r w:rsidRPr="00AA7652">
              <w:rPr>
                <w:rFonts w:ascii="Arial" w:eastAsiaTheme="minorEastAsia" w:hAnsi="Arial" w:cs="Arial"/>
                <w:spacing w:val="6"/>
                <w:sz w:val="20"/>
                <w:szCs w:val="20"/>
                <w:lang w:val="es-ES" w:eastAsia="es-ES"/>
              </w:rPr>
              <w:t xml:space="preserve"> El Plazo para pedir aclaraciones y enmiendas al </w:t>
            </w:r>
            <w:r w:rsidR="005C3B44" w:rsidRPr="00AA7652">
              <w:rPr>
                <w:rFonts w:ascii="Arial" w:eastAsiaTheme="minorEastAsia" w:hAnsi="Arial" w:cs="Arial"/>
                <w:spacing w:val="6"/>
                <w:sz w:val="20"/>
                <w:szCs w:val="20"/>
                <w:lang w:val="es-ES" w:eastAsia="es-ES"/>
              </w:rPr>
              <w:t>Documento Base de Contratación (DBC)</w:t>
            </w:r>
            <w:r w:rsidRPr="00AA7652">
              <w:rPr>
                <w:rFonts w:ascii="Arial" w:eastAsiaTheme="minorEastAsia" w:hAnsi="Arial" w:cs="Arial"/>
                <w:spacing w:val="6"/>
                <w:sz w:val="20"/>
                <w:szCs w:val="20"/>
                <w:lang w:val="es-ES" w:eastAsia="es-ES"/>
              </w:rPr>
              <w:t xml:space="preserve"> es de </w:t>
            </w:r>
            <w:r w:rsidR="00C136B9">
              <w:rPr>
                <w:rFonts w:ascii="Arial" w:eastAsiaTheme="minorEastAsia" w:hAnsi="Arial" w:cs="Arial"/>
                <w:spacing w:val="6"/>
                <w:sz w:val="20"/>
                <w:szCs w:val="20"/>
                <w:lang w:val="es-ES" w:eastAsia="es-ES"/>
              </w:rPr>
              <w:t xml:space="preserve">tres (3) </w:t>
            </w:r>
            <w:r w:rsidRPr="00AA7652">
              <w:rPr>
                <w:rFonts w:ascii="Arial" w:eastAsiaTheme="minorEastAsia" w:hAnsi="Arial" w:cs="Arial"/>
                <w:spacing w:val="6"/>
                <w:sz w:val="20"/>
                <w:szCs w:val="20"/>
                <w:lang w:val="es-ES" w:eastAsia="es-ES"/>
              </w:rPr>
              <w:t>días hábiles antes de la presentación de Ofertas, indefectiblemente.</w:t>
            </w:r>
          </w:p>
          <w:p w14:paraId="1445E4C2" w14:textId="77777777" w:rsidR="00BB7DBF" w:rsidRPr="00AA7652" w:rsidRDefault="00BB7DBF" w:rsidP="00045C1C">
            <w:pPr>
              <w:widowControl w:val="0"/>
              <w:kinsoku w:val="0"/>
              <w:rPr>
                <w:rFonts w:ascii="Arial" w:hAnsi="Arial" w:cs="Arial"/>
                <w:b/>
                <w:w w:val="110"/>
                <w:sz w:val="20"/>
                <w:szCs w:val="20"/>
                <w:lang w:val="es-ES"/>
              </w:rPr>
            </w:pPr>
          </w:p>
        </w:tc>
      </w:tr>
      <w:tr w:rsidR="00BB7DBF" w:rsidRPr="00AA7652" w14:paraId="6C344C1C" w14:textId="77777777" w:rsidTr="00E97072">
        <w:trPr>
          <w:trHeight w:val="818"/>
        </w:trPr>
        <w:tc>
          <w:tcPr>
            <w:tcW w:w="2269" w:type="dxa"/>
          </w:tcPr>
          <w:p w14:paraId="4C8DDA49" w14:textId="77777777" w:rsidR="00BB7DBF" w:rsidRPr="00AA7652" w:rsidRDefault="00BB7DBF" w:rsidP="00045C1C">
            <w:pPr>
              <w:widowControl w:val="0"/>
              <w:kinsoku w:val="0"/>
              <w:ind w:left="284" w:hanging="284"/>
              <w:jc w:val="both"/>
              <w:rPr>
                <w:rFonts w:ascii="Arial" w:hAnsi="Arial" w:cs="Arial"/>
                <w:spacing w:val="4"/>
                <w:sz w:val="20"/>
                <w:szCs w:val="20"/>
                <w:lang w:val="es-ES"/>
              </w:rPr>
            </w:pPr>
            <w:r w:rsidRPr="00AA7652">
              <w:rPr>
                <w:rFonts w:ascii="Arial" w:hAnsi="Arial" w:cs="Arial"/>
                <w:spacing w:val="4"/>
                <w:sz w:val="20"/>
                <w:szCs w:val="20"/>
                <w:lang w:val="es-ES"/>
              </w:rPr>
              <w:t>6. Garantía de Seriedad de Propuesta</w:t>
            </w:r>
          </w:p>
          <w:p w14:paraId="78FC0DF7" w14:textId="77777777" w:rsidR="00BB7DBF" w:rsidRPr="00AA7652" w:rsidRDefault="00BB7DBF" w:rsidP="00045C1C">
            <w:pPr>
              <w:widowControl w:val="0"/>
              <w:kinsoku w:val="0"/>
              <w:ind w:left="284" w:hanging="284"/>
              <w:rPr>
                <w:rFonts w:ascii="Arial" w:hAnsi="Arial" w:cs="Arial"/>
                <w:b/>
                <w:w w:val="110"/>
                <w:sz w:val="20"/>
                <w:szCs w:val="20"/>
                <w:lang w:val="es-ES"/>
              </w:rPr>
            </w:pPr>
          </w:p>
        </w:tc>
        <w:tc>
          <w:tcPr>
            <w:tcW w:w="7513" w:type="dxa"/>
          </w:tcPr>
          <w:p w14:paraId="2C44D17E" w14:textId="5DFEDBFF" w:rsidR="00BB7DBF" w:rsidRPr="006F7634" w:rsidRDefault="00BB7DBF" w:rsidP="00045C1C">
            <w:pPr>
              <w:jc w:val="both"/>
              <w:rPr>
                <w:rFonts w:ascii="Arial" w:hAnsi="Arial" w:cs="Arial"/>
                <w:b/>
                <w:sz w:val="20"/>
                <w:szCs w:val="20"/>
                <w:lang w:val="es-ES_tradnl"/>
              </w:rPr>
            </w:pPr>
            <w:r w:rsidRPr="00AA7652">
              <w:rPr>
                <w:rFonts w:ascii="Arial" w:eastAsiaTheme="minorEastAsia" w:hAnsi="Arial" w:cs="Arial"/>
                <w:b/>
                <w:sz w:val="20"/>
                <w:szCs w:val="20"/>
                <w:lang w:val="es-ES" w:eastAsia="es-ES"/>
              </w:rPr>
              <w:t xml:space="preserve">6.1 </w:t>
            </w:r>
            <w:r w:rsidRPr="00AA7652">
              <w:rPr>
                <w:rFonts w:ascii="Arial" w:hAnsi="Arial" w:cs="Arial"/>
                <w:b/>
                <w:sz w:val="20"/>
                <w:szCs w:val="20"/>
                <w:lang w:val="es-ES_tradnl"/>
              </w:rPr>
              <w:t>Ga</w:t>
            </w:r>
            <w:r w:rsidR="006F7634">
              <w:rPr>
                <w:rFonts w:ascii="Arial" w:hAnsi="Arial" w:cs="Arial"/>
                <w:b/>
                <w:sz w:val="20"/>
                <w:szCs w:val="20"/>
                <w:lang w:val="es-ES_tradnl"/>
              </w:rPr>
              <w:t>rantía de Seriedad de Propuesta</w:t>
            </w:r>
          </w:p>
          <w:p w14:paraId="672588FE" w14:textId="42FC7114" w:rsidR="00DC5BCA" w:rsidRPr="00AA7652" w:rsidRDefault="00DC5BCA" w:rsidP="00DC5BCA">
            <w:pPr>
              <w:jc w:val="both"/>
              <w:rPr>
                <w:rFonts w:ascii="Arial" w:hAnsi="Arial" w:cs="Arial"/>
                <w:sz w:val="20"/>
                <w:szCs w:val="20"/>
              </w:rPr>
            </w:pPr>
            <w:r w:rsidRPr="00AA7652">
              <w:rPr>
                <w:rFonts w:ascii="Arial" w:hAnsi="Arial" w:cs="Arial"/>
                <w:sz w:val="20"/>
                <w:szCs w:val="20"/>
                <w:lang w:val="es-ES_tradnl"/>
              </w:rPr>
              <w:t xml:space="preserve">Los Proponentes deberán presentar una Garantía de Seriedad de Propuesta, a nombre de YPFB </w:t>
            </w:r>
            <w:r w:rsidR="007B2DE6">
              <w:rPr>
                <w:rFonts w:ascii="Arial" w:hAnsi="Arial" w:cs="Arial"/>
                <w:sz w:val="20"/>
                <w:szCs w:val="20"/>
                <w:lang w:val="es-ES_tradnl"/>
              </w:rPr>
              <w:t>TRANSPORTE</w:t>
            </w:r>
            <w:r w:rsidRPr="00AA7652">
              <w:rPr>
                <w:rFonts w:ascii="Arial" w:hAnsi="Arial" w:cs="Arial"/>
                <w:sz w:val="20"/>
                <w:szCs w:val="20"/>
                <w:lang w:val="es-ES_tradnl"/>
              </w:rPr>
              <w:t xml:space="preserve"> S.A. como beneficiario, por la suma de </w:t>
            </w:r>
            <w:r w:rsidRPr="00BF05C1">
              <w:rPr>
                <w:rFonts w:ascii="Arial" w:hAnsi="Arial" w:cs="Arial"/>
                <w:b/>
                <w:sz w:val="20"/>
                <w:szCs w:val="20"/>
                <w:lang w:val="es-ES_tradnl"/>
              </w:rPr>
              <w:t>Bs</w:t>
            </w:r>
            <w:r w:rsidR="00C136B9" w:rsidRPr="00BF05C1">
              <w:rPr>
                <w:rFonts w:ascii="Arial" w:hAnsi="Arial" w:cs="Arial"/>
                <w:b/>
                <w:sz w:val="20"/>
                <w:szCs w:val="20"/>
                <w:lang w:val="es-ES_tradnl"/>
              </w:rPr>
              <w:t xml:space="preserve"> 35.000,00</w:t>
            </w:r>
            <w:r w:rsidRPr="00AA7652">
              <w:rPr>
                <w:rFonts w:ascii="Arial" w:hAnsi="Arial" w:cs="Arial"/>
                <w:sz w:val="20"/>
                <w:szCs w:val="20"/>
                <w:lang w:val="es-ES_tradnl"/>
              </w:rPr>
              <w:t xml:space="preserve"> (</w:t>
            </w:r>
            <w:r w:rsidR="00C136B9">
              <w:rPr>
                <w:rFonts w:ascii="Arial" w:hAnsi="Arial" w:cs="Arial"/>
                <w:sz w:val="20"/>
                <w:szCs w:val="20"/>
                <w:lang w:val="es-ES_tradnl"/>
              </w:rPr>
              <w:t xml:space="preserve">Treinta y cinco mil </w:t>
            </w:r>
            <w:r w:rsidRPr="00AA7652">
              <w:rPr>
                <w:rFonts w:ascii="Arial" w:hAnsi="Arial" w:cs="Arial"/>
                <w:sz w:val="20"/>
                <w:szCs w:val="20"/>
                <w:lang w:val="es-ES_tradnl"/>
              </w:rPr>
              <w:t xml:space="preserve">00/100 </w:t>
            </w:r>
            <w:r w:rsidR="00BA7340" w:rsidRPr="00AA7652">
              <w:rPr>
                <w:rFonts w:ascii="Arial" w:hAnsi="Arial" w:cs="Arial"/>
                <w:sz w:val="20"/>
                <w:szCs w:val="20"/>
                <w:lang w:val="es-ES_tradnl"/>
              </w:rPr>
              <w:t>bolivianos</w:t>
            </w:r>
            <w:r w:rsidR="00C136B9">
              <w:rPr>
                <w:rFonts w:ascii="Arial" w:hAnsi="Arial" w:cs="Arial"/>
                <w:sz w:val="20"/>
                <w:szCs w:val="20"/>
                <w:lang w:val="es-ES_tradnl"/>
              </w:rPr>
              <w:t>)</w:t>
            </w:r>
            <w:r w:rsidRPr="00AA7652">
              <w:rPr>
                <w:rFonts w:ascii="Arial" w:hAnsi="Arial" w:cs="Arial"/>
                <w:sz w:val="20"/>
                <w:szCs w:val="20"/>
                <w:lang w:val="es-ES_tradnl"/>
              </w:rPr>
              <w:t xml:space="preserve">, con vigencia igual o mayor al periodo de validez de la </w:t>
            </w:r>
            <w:r w:rsidRPr="00AA7652">
              <w:rPr>
                <w:rFonts w:ascii="Arial" w:hAnsi="Arial" w:cs="Arial"/>
                <w:sz w:val="20"/>
                <w:szCs w:val="20"/>
              </w:rPr>
              <w:t>propuesta</w:t>
            </w:r>
            <w:r w:rsidR="00C136B9">
              <w:rPr>
                <w:rFonts w:ascii="Arial" w:hAnsi="Arial" w:cs="Arial"/>
                <w:sz w:val="20"/>
                <w:szCs w:val="20"/>
              </w:rPr>
              <w:t xml:space="preserve"> de </w:t>
            </w:r>
            <w:r w:rsidR="00D85076">
              <w:rPr>
                <w:rFonts w:ascii="Arial" w:hAnsi="Arial" w:cs="Arial"/>
                <w:sz w:val="20"/>
                <w:szCs w:val="20"/>
              </w:rPr>
              <w:t>60 días calendario</w:t>
            </w:r>
            <w:r w:rsidRPr="00AA7652">
              <w:rPr>
                <w:rFonts w:ascii="Arial" w:hAnsi="Arial" w:cs="Arial"/>
                <w:sz w:val="20"/>
                <w:szCs w:val="20"/>
              </w:rPr>
              <w:t xml:space="preserve">, </w:t>
            </w:r>
            <w:r w:rsidR="00435654" w:rsidRPr="00435654">
              <w:rPr>
                <w:rFonts w:ascii="Arial" w:hAnsi="Arial" w:cs="Arial"/>
                <w:sz w:val="20"/>
                <w:szCs w:val="20"/>
              </w:rPr>
              <w:t>computables desde la fecha límite fijada para la presentación de las Propuestas</w:t>
            </w:r>
            <w:r w:rsidR="00435654">
              <w:rPr>
                <w:rFonts w:ascii="Arial" w:hAnsi="Arial" w:cs="Arial"/>
                <w:sz w:val="20"/>
                <w:szCs w:val="20"/>
              </w:rPr>
              <w:t xml:space="preserve">, </w:t>
            </w:r>
            <w:r w:rsidRPr="00AA7652">
              <w:rPr>
                <w:rFonts w:ascii="Arial" w:hAnsi="Arial" w:cs="Arial"/>
                <w:sz w:val="20"/>
                <w:szCs w:val="20"/>
              </w:rPr>
              <w:t>eligiendo alguna de las siguientes opciones:</w:t>
            </w:r>
          </w:p>
          <w:p w14:paraId="26055749" w14:textId="77777777" w:rsidR="00DC5BCA" w:rsidRPr="00AA7652" w:rsidRDefault="00DC5BCA" w:rsidP="00DC5BCA">
            <w:pPr>
              <w:ind w:left="360"/>
              <w:jc w:val="both"/>
              <w:rPr>
                <w:rFonts w:ascii="Arial" w:hAnsi="Arial" w:cs="Arial"/>
                <w:sz w:val="20"/>
                <w:szCs w:val="20"/>
              </w:rPr>
            </w:pPr>
          </w:p>
          <w:p w14:paraId="35F24B49" w14:textId="67F476B8" w:rsidR="00DC5BCA" w:rsidRPr="00AA7652" w:rsidRDefault="00DC5BCA" w:rsidP="00861970">
            <w:pPr>
              <w:numPr>
                <w:ilvl w:val="0"/>
                <w:numId w:val="10"/>
              </w:numPr>
              <w:jc w:val="both"/>
              <w:rPr>
                <w:rFonts w:ascii="Arial" w:hAnsi="Arial" w:cs="Arial"/>
                <w:sz w:val="20"/>
                <w:szCs w:val="20"/>
              </w:rPr>
            </w:pPr>
            <w:r w:rsidRPr="00AA7652">
              <w:rPr>
                <w:rFonts w:ascii="Arial" w:hAnsi="Arial" w:cs="Arial"/>
                <w:sz w:val="20"/>
                <w:szCs w:val="20"/>
              </w:rPr>
              <w:t>Garantía a Primer Requerimiento de Seriedad de Propuesta, irrevocable y renovable, emitida en Bolivia por una entidad financiera bancaria regulada por la Autoridad de Supervisión del Sistema Financiero (ASFI) con una calificación de riesgo igual o mayor a A3 como emisor (según Formato A-</w:t>
            </w:r>
            <w:r w:rsidR="00D85076">
              <w:rPr>
                <w:rFonts w:ascii="Arial" w:hAnsi="Arial" w:cs="Arial"/>
                <w:sz w:val="20"/>
                <w:szCs w:val="20"/>
              </w:rPr>
              <w:t>7</w:t>
            </w:r>
            <w:r w:rsidRPr="00AA7652">
              <w:rPr>
                <w:rFonts w:ascii="Arial" w:hAnsi="Arial" w:cs="Arial"/>
                <w:sz w:val="20"/>
                <w:szCs w:val="20"/>
              </w:rPr>
              <w:t xml:space="preserve"> adjunto).</w:t>
            </w:r>
          </w:p>
          <w:p w14:paraId="2B3EF91A" w14:textId="77777777" w:rsidR="00DC5BCA" w:rsidRPr="00AA7652" w:rsidRDefault="00DC5BCA" w:rsidP="00DC5BCA">
            <w:pPr>
              <w:ind w:left="1440"/>
              <w:jc w:val="both"/>
              <w:rPr>
                <w:rFonts w:ascii="Arial" w:hAnsi="Arial" w:cs="Arial"/>
                <w:sz w:val="20"/>
                <w:szCs w:val="20"/>
                <w:lang w:val="es-ES_tradnl"/>
              </w:rPr>
            </w:pPr>
          </w:p>
          <w:p w14:paraId="29E71C29" w14:textId="287B533B" w:rsidR="00DC5BCA" w:rsidRPr="00AA7652" w:rsidRDefault="00DC5BCA" w:rsidP="00861970">
            <w:pPr>
              <w:numPr>
                <w:ilvl w:val="0"/>
                <w:numId w:val="10"/>
              </w:numPr>
              <w:jc w:val="both"/>
              <w:rPr>
                <w:rFonts w:ascii="Arial" w:hAnsi="Arial" w:cs="Arial"/>
                <w:sz w:val="20"/>
                <w:szCs w:val="20"/>
                <w:lang w:val="es-ES_tradnl"/>
              </w:rPr>
            </w:pPr>
            <w:r w:rsidRPr="00AA7652">
              <w:rPr>
                <w:rFonts w:ascii="Arial" w:hAnsi="Arial" w:cs="Arial"/>
                <w:sz w:val="20"/>
                <w:szCs w:val="20"/>
              </w:rPr>
              <w:t>Boleta de Garantía</w:t>
            </w:r>
            <w:r w:rsidRPr="00AA7652">
              <w:rPr>
                <w:rFonts w:ascii="Arial" w:hAnsi="Arial" w:cs="Arial"/>
                <w:sz w:val="20"/>
                <w:szCs w:val="20"/>
                <w:lang w:val="es-ES_tradnl"/>
              </w:rPr>
              <w:t xml:space="preserve"> de Seriedad de Propuesta</w:t>
            </w:r>
            <w:r w:rsidRPr="00AA7652">
              <w:rPr>
                <w:rFonts w:ascii="Arial" w:hAnsi="Arial" w:cs="Arial"/>
                <w:sz w:val="20"/>
                <w:szCs w:val="20"/>
              </w:rPr>
              <w:t xml:space="preserve"> </w:t>
            </w:r>
            <w:r w:rsidRPr="00AA7652">
              <w:rPr>
                <w:rFonts w:ascii="Arial" w:hAnsi="Arial" w:cs="Arial"/>
                <w:sz w:val="20"/>
                <w:szCs w:val="20"/>
                <w:lang w:val="es-ES_tradnl"/>
              </w:rPr>
              <w:t>irrevocable, renovable y de ejecución inmediata, emitida en Bolivia</w:t>
            </w:r>
            <w:r w:rsidRPr="00AA7652">
              <w:rPr>
                <w:rFonts w:ascii="Arial" w:hAnsi="Arial" w:cs="Arial"/>
                <w:sz w:val="20"/>
                <w:szCs w:val="20"/>
              </w:rPr>
              <w:t xml:space="preserve"> por una entidad financiera bancaria </w:t>
            </w:r>
            <w:r w:rsidRPr="00AA7652">
              <w:rPr>
                <w:rFonts w:ascii="Arial" w:hAnsi="Arial" w:cs="Arial"/>
                <w:sz w:val="20"/>
                <w:szCs w:val="20"/>
                <w:lang w:val="es-ES_tradnl"/>
              </w:rPr>
              <w:t>regulada por la ASFI con una calificación de riesgo igual o mayor a A3 como emisor (según Formato A-</w:t>
            </w:r>
            <w:r w:rsidR="00D85076">
              <w:rPr>
                <w:rFonts w:ascii="Arial" w:hAnsi="Arial" w:cs="Arial"/>
                <w:sz w:val="20"/>
                <w:szCs w:val="20"/>
                <w:lang w:val="es-ES_tradnl"/>
              </w:rPr>
              <w:t>7</w:t>
            </w:r>
            <w:r w:rsidRPr="00AA7652">
              <w:rPr>
                <w:rFonts w:ascii="Arial" w:hAnsi="Arial" w:cs="Arial"/>
                <w:sz w:val="20"/>
                <w:szCs w:val="20"/>
                <w:lang w:val="es-ES_tradnl"/>
              </w:rPr>
              <w:t xml:space="preserve"> adjunto).</w:t>
            </w:r>
            <w:r w:rsidRPr="00AA7652" w:rsidDel="00E841ED">
              <w:rPr>
                <w:rFonts w:ascii="Arial" w:hAnsi="Arial" w:cs="Arial"/>
                <w:sz w:val="20"/>
                <w:szCs w:val="20"/>
              </w:rPr>
              <w:t xml:space="preserve"> </w:t>
            </w:r>
          </w:p>
          <w:p w14:paraId="22300FD6" w14:textId="77777777" w:rsidR="00DC5BCA" w:rsidRPr="00AA7652" w:rsidRDefault="00DC5BCA" w:rsidP="00DC5BCA">
            <w:pPr>
              <w:ind w:left="1440"/>
              <w:jc w:val="both"/>
              <w:rPr>
                <w:rFonts w:ascii="Arial" w:hAnsi="Arial" w:cs="Arial"/>
                <w:sz w:val="20"/>
                <w:szCs w:val="20"/>
                <w:lang w:val="es-ES_tradnl"/>
              </w:rPr>
            </w:pPr>
          </w:p>
          <w:p w14:paraId="28DC4E66" w14:textId="5D6DEDA0" w:rsidR="00DC5BCA" w:rsidRPr="00AA7652" w:rsidRDefault="00DC5BCA" w:rsidP="00435654">
            <w:pPr>
              <w:numPr>
                <w:ilvl w:val="0"/>
                <w:numId w:val="10"/>
              </w:numPr>
              <w:jc w:val="both"/>
              <w:rPr>
                <w:rFonts w:ascii="Arial" w:hAnsi="Arial" w:cs="Arial"/>
                <w:sz w:val="20"/>
                <w:szCs w:val="20"/>
                <w:lang w:val="es-ES_tradnl"/>
              </w:rPr>
            </w:pPr>
            <w:r w:rsidRPr="00AA7652">
              <w:rPr>
                <w:rFonts w:ascii="Arial" w:hAnsi="Arial" w:cs="Arial"/>
                <w:sz w:val="20"/>
                <w:szCs w:val="20"/>
                <w:lang w:val="es-ES_tradnl"/>
              </w:rPr>
              <w:t xml:space="preserve">Alternativamente los proponentes extranjeros podrán presentar una 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local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estar sujeta a la publicación No. 590 de la CCI (ISP98) y al derecho boliviano supletoriamente a nombre de YPFB </w:t>
            </w:r>
            <w:r w:rsidR="007B2DE6">
              <w:rPr>
                <w:rFonts w:ascii="Arial" w:hAnsi="Arial" w:cs="Arial"/>
                <w:sz w:val="20"/>
                <w:szCs w:val="20"/>
                <w:lang w:val="es-ES_tradnl"/>
              </w:rPr>
              <w:t>TRANSPORTE</w:t>
            </w:r>
            <w:r w:rsidRPr="00AA7652">
              <w:rPr>
                <w:rFonts w:ascii="Arial" w:hAnsi="Arial" w:cs="Arial"/>
                <w:sz w:val="20"/>
                <w:szCs w:val="20"/>
                <w:lang w:val="es-ES_tradnl"/>
              </w:rPr>
              <w:t xml:space="preserve"> S.A. como beneficiario, por la suma de </w:t>
            </w:r>
            <w:r w:rsidR="00BF05C1" w:rsidRPr="00BF05C1">
              <w:rPr>
                <w:rFonts w:ascii="Arial" w:hAnsi="Arial" w:cs="Arial"/>
                <w:b/>
                <w:sz w:val="20"/>
                <w:szCs w:val="20"/>
                <w:lang w:val="es-ES_tradnl"/>
              </w:rPr>
              <w:t>Bs 35.000,00</w:t>
            </w:r>
            <w:r w:rsidR="00BF05C1" w:rsidRPr="00AA7652">
              <w:rPr>
                <w:rFonts w:ascii="Arial" w:hAnsi="Arial" w:cs="Arial"/>
                <w:sz w:val="20"/>
                <w:szCs w:val="20"/>
                <w:lang w:val="es-ES_tradnl"/>
              </w:rPr>
              <w:t xml:space="preserve"> (</w:t>
            </w:r>
            <w:r w:rsidR="00BF05C1">
              <w:rPr>
                <w:rFonts w:ascii="Arial" w:hAnsi="Arial" w:cs="Arial"/>
                <w:sz w:val="20"/>
                <w:szCs w:val="20"/>
                <w:lang w:val="es-ES_tradnl"/>
              </w:rPr>
              <w:t xml:space="preserve">Treinta y cinco mil </w:t>
            </w:r>
            <w:r w:rsidR="00BF05C1" w:rsidRPr="00AA7652">
              <w:rPr>
                <w:rFonts w:ascii="Arial" w:hAnsi="Arial" w:cs="Arial"/>
                <w:sz w:val="20"/>
                <w:szCs w:val="20"/>
                <w:lang w:val="es-ES_tradnl"/>
              </w:rPr>
              <w:t>00/100 bolivianos</w:t>
            </w:r>
            <w:r w:rsidR="00BF05C1">
              <w:rPr>
                <w:rFonts w:ascii="Arial" w:hAnsi="Arial" w:cs="Arial"/>
                <w:sz w:val="20"/>
                <w:szCs w:val="20"/>
                <w:lang w:val="es-ES_tradnl"/>
              </w:rPr>
              <w:t>)</w:t>
            </w:r>
            <w:r w:rsidRPr="00AA7652">
              <w:rPr>
                <w:rFonts w:ascii="Arial" w:hAnsi="Arial" w:cs="Arial"/>
                <w:sz w:val="20"/>
                <w:szCs w:val="20"/>
                <w:lang w:val="es-ES_tradnl"/>
              </w:rPr>
              <w:t xml:space="preserve">), con vigencia igual o mayor </w:t>
            </w:r>
            <w:r w:rsidR="00435654" w:rsidRPr="00435654">
              <w:rPr>
                <w:rFonts w:ascii="Arial" w:hAnsi="Arial" w:cs="Arial"/>
                <w:sz w:val="20"/>
                <w:szCs w:val="20"/>
                <w:lang w:val="es-ES_tradnl"/>
              </w:rPr>
              <w:t>(60 días calendario), computables desde la fecha límite fijada para la presentación de las Propuestas</w:t>
            </w:r>
            <w:r w:rsidRPr="00AA7652">
              <w:rPr>
                <w:rFonts w:ascii="Arial" w:hAnsi="Arial" w:cs="Arial"/>
                <w:sz w:val="20"/>
                <w:szCs w:val="20"/>
                <w:lang w:val="es-ES_tradnl"/>
              </w:rPr>
              <w:t xml:space="preserve">. El </w:t>
            </w:r>
            <w:r w:rsidRPr="00AA7652">
              <w:rPr>
                <w:rFonts w:ascii="Arial" w:hAnsi="Arial" w:cs="Arial"/>
                <w:iCs/>
                <w:sz w:val="20"/>
                <w:szCs w:val="20"/>
                <w:lang w:val="es-ES_tradnl"/>
              </w:rPr>
              <w:t>vencimiento de esta Carta de Crédito deberá ser en mostradores del banco confirmador.</w:t>
            </w:r>
          </w:p>
          <w:p w14:paraId="26B867BD" w14:textId="77777777" w:rsidR="00DC5BCA" w:rsidRPr="00AA7652" w:rsidRDefault="00DC5BCA" w:rsidP="00DC5BCA">
            <w:pPr>
              <w:ind w:left="708"/>
              <w:jc w:val="both"/>
              <w:rPr>
                <w:rFonts w:ascii="Arial" w:hAnsi="Arial" w:cs="Arial"/>
                <w:b/>
                <w:sz w:val="20"/>
                <w:szCs w:val="20"/>
                <w:u w:val="single"/>
                <w:lang w:val="es-ES_tradnl"/>
              </w:rPr>
            </w:pPr>
          </w:p>
          <w:p w14:paraId="0B70787B" w14:textId="77777777" w:rsidR="00DC5BCA" w:rsidRPr="00AA7652" w:rsidRDefault="00DC5BCA" w:rsidP="00DC5BCA">
            <w:pPr>
              <w:ind w:left="708"/>
              <w:jc w:val="both"/>
              <w:rPr>
                <w:color w:val="000000"/>
                <w:lang w:eastAsia="es-BO"/>
              </w:rPr>
            </w:pPr>
            <w:r w:rsidRPr="00AA7652">
              <w:rPr>
                <w:rFonts w:ascii="Arial" w:hAnsi="Arial" w:cs="Arial"/>
                <w:color w:val="000000"/>
                <w:sz w:val="20"/>
                <w:szCs w:val="20"/>
                <w:lang w:eastAsia="es-BO"/>
              </w:rPr>
              <w:t xml:space="preserve">En el caso de que la garantía haya sido objeto de correcciones y presentada nuevamente, la vigencia de la garantía subsanada deberá ser igual o mayor </w:t>
            </w:r>
            <w:r w:rsidRPr="00AA7652">
              <w:rPr>
                <w:rFonts w:ascii="Arial" w:hAnsi="Arial" w:cs="Arial"/>
                <w:sz w:val="20"/>
                <w:szCs w:val="20"/>
              </w:rPr>
              <w:t>a la fecha final de validez de la propuesta</w:t>
            </w:r>
            <w:r w:rsidRPr="00AA7652">
              <w:rPr>
                <w:rFonts w:ascii="Arial" w:hAnsi="Arial" w:cs="Arial"/>
                <w:color w:val="000000"/>
                <w:sz w:val="20"/>
                <w:szCs w:val="20"/>
                <w:lang w:eastAsia="es-BO"/>
              </w:rPr>
              <w:t>.</w:t>
            </w:r>
            <w:r w:rsidRPr="00AA7652">
              <w:rPr>
                <w:color w:val="000000"/>
                <w:lang w:eastAsia="es-BO"/>
              </w:rPr>
              <w:t xml:space="preserve"> </w:t>
            </w:r>
          </w:p>
          <w:p w14:paraId="70693318" w14:textId="77777777" w:rsidR="00BF05C1" w:rsidRDefault="00BF05C1" w:rsidP="00380D28">
            <w:pPr>
              <w:pStyle w:val="Default"/>
              <w:jc w:val="both"/>
              <w:rPr>
                <w:color w:val="auto"/>
                <w:sz w:val="20"/>
                <w:szCs w:val="20"/>
              </w:rPr>
            </w:pPr>
          </w:p>
          <w:p w14:paraId="75C06D20" w14:textId="6C4D66AF" w:rsidR="00A2654E" w:rsidRDefault="00A2654E" w:rsidP="00380D28">
            <w:pPr>
              <w:pStyle w:val="Default"/>
              <w:jc w:val="both"/>
              <w:rPr>
                <w:color w:val="FF0000"/>
                <w:sz w:val="20"/>
                <w:szCs w:val="20"/>
                <w:lang w:eastAsia="es-BO"/>
              </w:rPr>
            </w:pPr>
            <w:r w:rsidRPr="00AA7652">
              <w:rPr>
                <w:color w:val="auto"/>
                <w:sz w:val="20"/>
                <w:szCs w:val="20"/>
              </w:rPr>
              <w:t xml:space="preserve">Los servicios de mantenimiento y obras (infraestructura) tanto de la Terminal Arica como de los ductos en territorio chileno que sean ejecutadas </w:t>
            </w:r>
            <w:r w:rsidR="00DC5BCA" w:rsidRPr="00AA7652">
              <w:rPr>
                <w:color w:val="auto"/>
                <w:sz w:val="20"/>
                <w:szCs w:val="20"/>
              </w:rPr>
              <w:t>por empresas</w:t>
            </w:r>
            <w:r w:rsidRPr="00AA7652">
              <w:rPr>
                <w:color w:val="auto"/>
                <w:sz w:val="20"/>
                <w:szCs w:val="20"/>
              </w:rPr>
              <w:t xml:space="preserve"> legalmente constituidas en Chile </w:t>
            </w:r>
            <w:r w:rsidRPr="00A8250F">
              <w:rPr>
                <w:b/>
                <w:color w:val="auto"/>
                <w:sz w:val="20"/>
                <w:szCs w:val="20"/>
              </w:rPr>
              <w:t xml:space="preserve">podrán presentar Garantía confirmada por un banco </w:t>
            </w:r>
            <w:r w:rsidRPr="00A8250F">
              <w:rPr>
                <w:b/>
                <w:sz w:val="20"/>
                <w:szCs w:val="20"/>
              </w:rPr>
              <w:t>chileno</w:t>
            </w:r>
            <w:r w:rsidRPr="00A8250F">
              <w:rPr>
                <w:b/>
                <w:color w:val="auto"/>
                <w:sz w:val="20"/>
                <w:szCs w:val="20"/>
              </w:rPr>
              <w:t>.</w:t>
            </w:r>
            <w:r w:rsidRPr="00AA7652">
              <w:rPr>
                <w:color w:val="FF0000"/>
                <w:sz w:val="20"/>
                <w:szCs w:val="20"/>
                <w:lang w:eastAsia="es-BO"/>
              </w:rPr>
              <w:t xml:space="preserve"> </w:t>
            </w:r>
          </w:p>
          <w:p w14:paraId="13F2A744" w14:textId="6ACC8F5B" w:rsidR="00424940" w:rsidRPr="00BF05C1" w:rsidRDefault="00424940" w:rsidP="00380D28">
            <w:pPr>
              <w:pStyle w:val="Default"/>
              <w:jc w:val="both"/>
              <w:rPr>
                <w:color w:val="FF0000"/>
                <w:sz w:val="20"/>
                <w:szCs w:val="20"/>
                <w:lang w:eastAsia="es-BO"/>
              </w:rPr>
            </w:pPr>
          </w:p>
          <w:p w14:paraId="7126D160" w14:textId="3EC97043" w:rsidR="00424940" w:rsidRPr="00BF05C1" w:rsidRDefault="00424940" w:rsidP="00424940">
            <w:pPr>
              <w:jc w:val="both"/>
              <w:rPr>
                <w:rFonts w:ascii="Arial" w:eastAsia="Times New Roman" w:hAnsi="Arial" w:cs="Arial"/>
                <w:sz w:val="20"/>
                <w:szCs w:val="20"/>
                <w:lang w:val="es-ES" w:eastAsia="es-ES"/>
              </w:rPr>
            </w:pPr>
            <w:r w:rsidRPr="00BF05C1">
              <w:rPr>
                <w:rFonts w:ascii="Arial" w:eastAsia="Times New Roman" w:hAnsi="Arial" w:cs="Arial"/>
                <w:b/>
                <w:sz w:val="20"/>
                <w:szCs w:val="20"/>
                <w:lang w:val="es-ES" w:eastAsia="es-ES"/>
              </w:rPr>
              <w:t xml:space="preserve">Si la </w:t>
            </w:r>
            <w:r w:rsidR="006F7634" w:rsidRPr="00BF05C1">
              <w:rPr>
                <w:rFonts w:ascii="Arial" w:eastAsia="Times New Roman" w:hAnsi="Arial" w:cs="Arial"/>
                <w:b/>
                <w:sz w:val="20"/>
                <w:szCs w:val="20"/>
                <w:lang w:val="es-ES" w:eastAsia="es-ES"/>
              </w:rPr>
              <w:t>Garantía</w:t>
            </w:r>
            <w:r w:rsidRPr="00BF05C1">
              <w:rPr>
                <w:rFonts w:ascii="Arial" w:eastAsia="Times New Roman" w:hAnsi="Arial" w:cs="Arial"/>
                <w:b/>
                <w:sz w:val="20"/>
                <w:szCs w:val="20"/>
                <w:lang w:val="es-ES" w:eastAsia="es-ES"/>
              </w:rPr>
              <w:t xml:space="preserve"> es emitida por un Banco Chileno</w:t>
            </w:r>
            <w:r w:rsidRPr="00BF05C1">
              <w:rPr>
                <w:rFonts w:ascii="Arial" w:eastAsia="Times New Roman" w:hAnsi="Arial" w:cs="Arial"/>
                <w:sz w:val="20"/>
                <w:szCs w:val="20"/>
                <w:lang w:val="es-ES" w:eastAsia="es-ES"/>
              </w:rPr>
              <w:t xml:space="preserve">, la misma debe ser entregada en físico para su custodia en la </w:t>
            </w:r>
            <w:r w:rsidR="006F7634" w:rsidRPr="00BF05C1">
              <w:rPr>
                <w:rFonts w:ascii="Arial" w:eastAsia="Times New Roman" w:hAnsi="Arial" w:cs="Arial"/>
                <w:sz w:val="20"/>
                <w:szCs w:val="20"/>
                <w:lang w:val="es-ES" w:eastAsia="es-ES"/>
              </w:rPr>
              <w:t>Estación</w:t>
            </w:r>
            <w:r w:rsidRPr="00BF05C1">
              <w:rPr>
                <w:rFonts w:ascii="Arial" w:eastAsia="Times New Roman" w:hAnsi="Arial" w:cs="Arial"/>
                <w:sz w:val="20"/>
                <w:szCs w:val="20"/>
                <w:lang w:val="es-ES" w:eastAsia="es-ES"/>
              </w:rPr>
              <w:t xml:space="preserve"> Arica.</w:t>
            </w:r>
          </w:p>
          <w:p w14:paraId="793B310E" w14:textId="77777777" w:rsidR="00424940" w:rsidRPr="00BF05C1" w:rsidRDefault="00424940" w:rsidP="00424940">
            <w:pPr>
              <w:pStyle w:val="Prrafodelista"/>
              <w:jc w:val="both"/>
              <w:rPr>
                <w:color w:val="1F497D"/>
                <w:sz w:val="20"/>
                <w:szCs w:val="20"/>
              </w:rPr>
            </w:pPr>
          </w:p>
          <w:p w14:paraId="6ED5D68D" w14:textId="0C3E2336" w:rsidR="00424940" w:rsidRPr="00BF05C1" w:rsidRDefault="00424940" w:rsidP="00424940">
            <w:pPr>
              <w:jc w:val="both"/>
              <w:rPr>
                <w:rFonts w:ascii="Arial" w:eastAsia="Times New Roman" w:hAnsi="Arial" w:cs="Arial"/>
                <w:sz w:val="20"/>
                <w:szCs w:val="20"/>
                <w:lang w:val="es-ES" w:eastAsia="es-ES"/>
              </w:rPr>
            </w:pPr>
            <w:r w:rsidRPr="00BF05C1">
              <w:rPr>
                <w:rFonts w:ascii="Arial" w:eastAsia="Times New Roman" w:hAnsi="Arial" w:cs="Arial"/>
                <w:b/>
                <w:sz w:val="20"/>
                <w:szCs w:val="20"/>
                <w:lang w:val="es-ES" w:eastAsia="es-ES"/>
              </w:rPr>
              <w:t xml:space="preserve">Si la </w:t>
            </w:r>
            <w:r w:rsidR="006F7634" w:rsidRPr="00BF05C1">
              <w:rPr>
                <w:rFonts w:ascii="Arial" w:eastAsia="Times New Roman" w:hAnsi="Arial" w:cs="Arial"/>
                <w:b/>
                <w:sz w:val="20"/>
                <w:szCs w:val="20"/>
                <w:lang w:val="es-ES" w:eastAsia="es-ES"/>
              </w:rPr>
              <w:t>Garantía</w:t>
            </w:r>
            <w:r w:rsidRPr="00BF05C1">
              <w:rPr>
                <w:rFonts w:ascii="Arial" w:eastAsia="Times New Roman" w:hAnsi="Arial" w:cs="Arial"/>
                <w:b/>
                <w:sz w:val="20"/>
                <w:szCs w:val="20"/>
                <w:lang w:val="es-ES" w:eastAsia="es-ES"/>
              </w:rPr>
              <w:t xml:space="preserve"> es confirmada por un Banco Boliviano</w:t>
            </w:r>
            <w:r w:rsidRPr="00BF05C1">
              <w:rPr>
                <w:rFonts w:ascii="Arial" w:eastAsia="Times New Roman" w:hAnsi="Arial" w:cs="Arial"/>
                <w:sz w:val="20"/>
                <w:szCs w:val="20"/>
                <w:lang w:val="es-ES" w:eastAsia="es-ES"/>
              </w:rPr>
              <w:t>, la misma deber ser entregada en Oficinas Santa Cruz para su custodiada.</w:t>
            </w:r>
          </w:p>
          <w:p w14:paraId="72276400" w14:textId="528207E7" w:rsidR="00BB7DBF" w:rsidRPr="00AA7652" w:rsidRDefault="00BB7DBF" w:rsidP="00BF05C1">
            <w:pPr>
              <w:jc w:val="both"/>
              <w:rPr>
                <w:rFonts w:ascii="Arial" w:hAnsi="Arial" w:cs="Arial"/>
                <w:color w:val="FF0000"/>
                <w:spacing w:val="2"/>
                <w:sz w:val="20"/>
                <w:szCs w:val="20"/>
              </w:rPr>
            </w:pPr>
          </w:p>
        </w:tc>
      </w:tr>
      <w:tr w:rsidR="00BB7DBF" w:rsidRPr="00AA7652" w14:paraId="35EEF47B" w14:textId="77777777" w:rsidTr="00E97072">
        <w:tc>
          <w:tcPr>
            <w:tcW w:w="2269" w:type="dxa"/>
          </w:tcPr>
          <w:p w14:paraId="2D58AE9B" w14:textId="77777777" w:rsidR="00BB7DBF" w:rsidRPr="00AA7652" w:rsidRDefault="00BB7DBF" w:rsidP="0060078B">
            <w:pPr>
              <w:widowControl w:val="0"/>
              <w:kinsoku w:val="0"/>
              <w:ind w:left="284" w:hanging="284"/>
              <w:jc w:val="both"/>
              <w:rPr>
                <w:rFonts w:ascii="Arial" w:hAnsi="Arial" w:cs="Arial"/>
                <w:w w:val="110"/>
                <w:sz w:val="20"/>
                <w:szCs w:val="20"/>
                <w:lang w:val="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4</w:t>
            </w:r>
            <w:r w:rsidRPr="00AA7652">
              <w:rPr>
                <w:rFonts w:ascii="Arial" w:hAnsi="Arial" w:cs="Arial"/>
                <w:w w:val="110"/>
                <w:sz w:val="20"/>
                <w:szCs w:val="20"/>
                <w:lang w:val="es-ES"/>
              </w:rPr>
              <w:t>. Moneda del proceso de contratación</w:t>
            </w:r>
          </w:p>
        </w:tc>
        <w:tc>
          <w:tcPr>
            <w:tcW w:w="7513" w:type="dxa"/>
          </w:tcPr>
          <w:p w14:paraId="3E2F4175" w14:textId="44AB04FE" w:rsidR="00BB7DBF" w:rsidRPr="00AA7652" w:rsidRDefault="00BB7DBF" w:rsidP="00B90249">
            <w:pPr>
              <w:widowControl w:val="0"/>
              <w:kinsoku w:val="0"/>
              <w:jc w:val="both"/>
              <w:rPr>
                <w:rFonts w:ascii="Arial" w:hAnsi="Arial" w:cs="Arial"/>
                <w:spacing w:val="7"/>
                <w:sz w:val="20"/>
                <w:szCs w:val="20"/>
                <w:lang w:val="es-ES"/>
              </w:rPr>
            </w:pPr>
            <w:r w:rsidRPr="00AA7652">
              <w:rPr>
                <w:rFonts w:ascii="Arial" w:eastAsiaTheme="minorEastAsia" w:hAnsi="Arial" w:cs="Arial"/>
                <w:spacing w:val="6"/>
                <w:sz w:val="20"/>
                <w:szCs w:val="20"/>
                <w:lang w:val="es-ES" w:eastAsia="es-ES"/>
              </w:rPr>
              <w:t>La Oferta económica debe</w:t>
            </w:r>
            <w:r w:rsidR="006F7634">
              <w:rPr>
                <w:rFonts w:ascii="Arial" w:eastAsiaTheme="minorEastAsia" w:hAnsi="Arial" w:cs="Arial"/>
                <w:spacing w:val="6"/>
                <w:sz w:val="20"/>
                <w:szCs w:val="20"/>
                <w:lang w:val="es-ES" w:eastAsia="es-ES"/>
              </w:rPr>
              <w:t xml:space="preserve">rá ser presentada en </w:t>
            </w:r>
            <w:r w:rsidRPr="006B3B98">
              <w:rPr>
                <w:rFonts w:ascii="Arial" w:eastAsiaTheme="minorEastAsia" w:hAnsi="Arial" w:cs="Arial"/>
                <w:b/>
                <w:spacing w:val="6"/>
                <w:sz w:val="20"/>
                <w:szCs w:val="20"/>
                <w:lang w:val="es-ES" w:eastAsia="es-ES"/>
              </w:rPr>
              <w:t>Bolivianos.</w:t>
            </w:r>
          </w:p>
        </w:tc>
      </w:tr>
      <w:tr w:rsidR="00D039F9" w:rsidRPr="00AA7652" w14:paraId="52A38AEB" w14:textId="77777777" w:rsidTr="00E97072">
        <w:tc>
          <w:tcPr>
            <w:tcW w:w="2269" w:type="dxa"/>
          </w:tcPr>
          <w:p w14:paraId="2B25D765" w14:textId="0BAA6159" w:rsidR="00D039F9" w:rsidRPr="00AA7652" w:rsidRDefault="00D039F9" w:rsidP="00694474">
            <w:pPr>
              <w:widowControl w:val="0"/>
              <w:kinsoku w:val="0"/>
              <w:ind w:left="284" w:hanging="284"/>
              <w:jc w:val="both"/>
              <w:rPr>
                <w:rFonts w:ascii="Arial" w:eastAsiaTheme="minorEastAsia" w:hAnsi="Arial" w:cs="Arial"/>
                <w:bCs/>
                <w:w w:val="110"/>
                <w:sz w:val="20"/>
                <w:szCs w:val="20"/>
                <w:lang w:val="es-ES" w:eastAsia="es-ES"/>
              </w:rPr>
            </w:pPr>
            <w:r>
              <w:rPr>
                <w:rFonts w:ascii="Arial" w:eastAsiaTheme="minorEastAsia" w:hAnsi="Arial" w:cs="Arial"/>
                <w:bCs/>
                <w:w w:val="110"/>
                <w:sz w:val="20"/>
                <w:szCs w:val="20"/>
                <w:lang w:val="es-ES" w:eastAsia="es-ES"/>
              </w:rPr>
              <w:t xml:space="preserve">18.1 </w:t>
            </w:r>
            <w:r w:rsidR="00A50E7C">
              <w:rPr>
                <w:rFonts w:ascii="Arial" w:eastAsiaTheme="minorEastAsia" w:hAnsi="Arial" w:cs="Arial"/>
                <w:bCs/>
                <w:w w:val="110"/>
                <w:sz w:val="20"/>
                <w:szCs w:val="20"/>
                <w:lang w:val="es-ES" w:eastAsia="es-ES"/>
              </w:rPr>
              <w:t>Documentos</w:t>
            </w:r>
            <w:r>
              <w:rPr>
                <w:rFonts w:ascii="Arial" w:eastAsiaTheme="minorEastAsia" w:hAnsi="Arial" w:cs="Arial"/>
                <w:bCs/>
                <w:w w:val="110"/>
                <w:sz w:val="20"/>
                <w:szCs w:val="20"/>
                <w:lang w:val="es-ES" w:eastAsia="es-ES"/>
              </w:rPr>
              <w:t xml:space="preserve"> </w:t>
            </w:r>
            <w:r w:rsidR="00694474">
              <w:rPr>
                <w:rFonts w:ascii="Arial" w:eastAsiaTheme="minorEastAsia" w:hAnsi="Arial" w:cs="Arial"/>
                <w:bCs/>
                <w:w w:val="110"/>
                <w:sz w:val="20"/>
                <w:szCs w:val="20"/>
                <w:lang w:val="es-ES" w:eastAsia="es-ES"/>
              </w:rPr>
              <w:t>Legales</w:t>
            </w:r>
          </w:p>
        </w:tc>
        <w:tc>
          <w:tcPr>
            <w:tcW w:w="7513" w:type="dxa"/>
          </w:tcPr>
          <w:p w14:paraId="6C0CC99D" w14:textId="6FCE6D94" w:rsidR="00B76538" w:rsidRDefault="00604A56" w:rsidP="00B76538">
            <w:pPr>
              <w:jc w:val="both"/>
              <w:rPr>
                <w:rFonts w:ascii="Arial" w:hAnsi="Arial" w:cs="Arial"/>
                <w:color w:val="000000"/>
                <w:sz w:val="20"/>
                <w:szCs w:val="20"/>
                <w:lang w:val="es-ES" w:eastAsia="es-ES"/>
              </w:rPr>
            </w:pPr>
            <w:r>
              <w:rPr>
                <w:rFonts w:ascii="Arial" w:eastAsiaTheme="minorEastAsia" w:hAnsi="Arial" w:cs="Arial"/>
                <w:spacing w:val="6"/>
                <w:sz w:val="20"/>
                <w:szCs w:val="20"/>
                <w:lang w:val="es-ES" w:eastAsia="es-ES"/>
              </w:rPr>
              <w:t xml:space="preserve">a) </w:t>
            </w:r>
            <w:r w:rsidR="00134792">
              <w:rPr>
                <w:rFonts w:ascii="Arial" w:eastAsiaTheme="minorEastAsia" w:hAnsi="Arial" w:cs="Arial"/>
                <w:spacing w:val="6"/>
                <w:sz w:val="20"/>
                <w:szCs w:val="20"/>
                <w:lang w:val="es-ES" w:eastAsia="es-ES"/>
              </w:rPr>
              <w:t>Certificado de Re</w:t>
            </w:r>
            <w:r w:rsidR="006F7634">
              <w:rPr>
                <w:rFonts w:ascii="Arial" w:eastAsiaTheme="minorEastAsia" w:hAnsi="Arial" w:cs="Arial"/>
                <w:spacing w:val="6"/>
                <w:sz w:val="20"/>
                <w:szCs w:val="20"/>
                <w:lang w:val="es-ES" w:eastAsia="es-ES"/>
              </w:rPr>
              <w:t>gistro de Proveedor Estratégico</w:t>
            </w:r>
            <w:r w:rsidR="006F7634">
              <w:rPr>
                <w:rFonts w:ascii="Arial" w:hAnsi="Arial" w:cs="Arial"/>
                <w:color w:val="000000"/>
                <w:sz w:val="20"/>
                <w:szCs w:val="20"/>
                <w:lang w:val="es-ES" w:eastAsia="es-ES"/>
              </w:rPr>
              <w:t xml:space="preserve"> </w:t>
            </w:r>
          </w:p>
          <w:p w14:paraId="5BF7BD47" w14:textId="0F532D4F" w:rsidR="00604A56" w:rsidRDefault="00604A56" w:rsidP="00B76538">
            <w:pPr>
              <w:jc w:val="both"/>
              <w:rPr>
                <w:rFonts w:ascii="Arial" w:hAnsi="Arial" w:cs="Arial"/>
                <w:color w:val="000000"/>
                <w:sz w:val="20"/>
                <w:szCs w:val="20"/>
                <w:lang w:val="es-ES" w:eastAsia="es-ES"/>
              </w:rPr>
            </w:pPr>
          </w:p>
          <w:p w14:paraId="04FDEDF8" w14:textId="07908AE6" w:rsidR="00604A56" w:rsidRDefault="00604A56" w:rsidP="00B76538">
            <w:pPr>
              <w:jc w:val="both"/>
              <w:rPr>
                <w:rFonts w:ascii="Arial" w:hAnsi="Arial" w:cs="Arial"/>
                <w:color w:val="000000"/>
                <w:sz w:val="20"/>
                <w:szCs w:val="20"/>
                <w:lang w:val="es-ES" w:eastAsia="es-ES"/>
              </w:rPr>
            </w:pPr>
            <w:r>
              <w:rPr>
                <w:rFonts w:ascii="Arial" w:hAnsi="Arial" w:cs="Arial"/>
                <w:color w:val="000000"/>
                <w:sz w:val="20"/>
                <w:szCs w:val="20"/>
                <w:lang w:val="es-ES" w:eastAsia="es-ES"/>
              </w:rPr>
              <w:t xml:space="preserve">b) </w:t>
            </w:r>
            <w:r w:rsidRPr="00EB2603">
              <w:rPr>
                <w:rFonts w:ascii="Arial" w:hAnsi="Arial" w:cs="Arial"/>
                <w:sz w:val="20"/>
                <w:szCs w:val="20"/>
              </w:rPr>
              <w:t>Copia digital del Certificado de Información sobre Solvencia con el Fisco (Solvencia Fiscal)</w:t>
            </w:r>
          </w:p>
          <w:p w14:paraId="65C506D2" w14:textId="4183FB77" w:rsidR="00D039F9" w:rsidRPr="00AA7652" w:rsidRDefault="00D039F9" w:rsidP="00380D28">
            <w:pPr>
              <w:widowControl w:val="0"/>
              <w:kinsoku w:val="0"/>
              <w:jc w:val="both"/>
              <w:rPr>
                <w:rFonts w:ascii="Arial" w:eastAsiaTheme="minorEastAsia" w:hAnsi="Arial" w:cs="Arial"/>
                <w:spacing w:val="6"/>
                <w:sz w:val="20"/>
                <w:szCs w:val="20"/>
                <w:lang w:val="es-ES" w:eastAsia="es-ES"/>
              </w:rPr>
            </w:pPr>
          </w:p>
        </w:tc>
      </w:tr>
      <w:tr w:rsidR="00BB7DBF" w:rsidRPr="00AA7652" w14:paraId="22C29C93" w14:textId="77777777" w:rsidTr="00E97072">
        <w:tc>
          <w:tcPr>
            <w:tcW w:w="2269" w:type="dxa"/>
          </w:tcPr>
          <w:p w14:paraId="67153109" w14:textId="4E7B06B0" w:rsidR="00905618" w:rsidRPr="004009EC" w:rsidRDefault="00BB7DBF" w:rsidP="00905618">
            <w:pPr>
              <w:spacing w:after="160" w:line="259" w:lineRule="auto"/>
              <w:jc w:val="both"/>
              <w:rPr>
                <w:rFonts w:ascii="Arial" w:eastAsia="Times New Roman" w:hAnsi="Arial" w:cs="Arial"/>
                <w:color w:val="000000"/>
                <w:sz w:val="20"/>
                <w:szCs w:val="20"/>
                <w:lang w:val="es-ES" w:eastAsia="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8</w:t>
            </w:r>
            <w:r w:rsidRPr="00AA7652">
              <w:rPr>
                <w:rFonts w:ascii="Arial" w:hAnsi="Arial" w:cs="Arial"/>
                <w:w w:val="110"/>
                <w:sz w:val="20"/>
                <w:szCs w:val="20"/>
                <w:lang w:val="es-ES"/>
              </w:rPr>
              <w:t>.2</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Declaraciones</w:t>
            </w:r>
            <w:r w:rsidR="00905618" w:rsidRPr="004009EC">
              <w:rPr>
                <w:rFonts w:ascii="Arial" w:eastAsia="Times New Roman" w:hAnsi="Arial" w:cs="Arial"/>
                <w:color w:val="000000"/>
                <w:sz w:val="20"/>
                <w:szCs w:val="20"/>
                <w:lang w:val="es-ES" w:eastAsia="es-ES"/>
              </w:rPr>
              <w:t xml:space="preserve"> a ser presentados en</w:t>
            </w:r>
            <w:r w:rsidR="00905618">
              <w:rPr>
                <w:rFonts w:ascii="Arial" w:eastAsia="Times New Roman" w:hAnsi="Arial" w:cs="Arial"/>
                <w:color w:val="000000"/>
                <w:sz w:val="20"/>
                <w:szCs w:val="20"/>
                <w:lang w:val="es-ES" w:eastAsia="es-ES"/>
              </w:rPr>
              <w:t xml:space="preserve"> digital en la plataforma ERP de</w:t>
            </w:r>
            <w:r w:rsidR="00BA7340">
              <w:rPr>
                <w:rFonts w:ascii="Arial" w:eastAsia="Times New Roman" w:hAnsi="Arial" w:cs="Arial"/>
                <w:color w:val="000000"/>
                <w:sz w:val="20"/>
                <w:szCs w:val="20"/>
                <w:lang w:val="es-ES" w:eastAsia="es-ES"/>
              </w:rPr>
              <w:t xml:space="preserve"> </w:t>
            </w:r>
            <w:r w:rsidR="00905618">
              <w:rPr>
                <w:rFonts w:ascii="Arial" w:eastAsia="Times New Roman" w:hAnsi="Arial" w:cs="Arial"/>
                <w:color w:val="000000"/>
                <w:sz w:val="20"/>
                <w:szCs w:val="20"/>
                <w:lang w:val="es-ES" w:eastAsia="es-ES"/>
              </w:rPr>
              <w:t>YPFB TR, son:</w:t>
            </w:r>
          </w:p>
          <w:p w14:paraId="3307140A" w14:textId="77777777" w:rsidR="00BB7DBF" w:rsidRPr="00AA7652" w:rsidRDefault="00BB7DBF" w:rsidP="0060078B">
            <w:pPr>
              <w:widowControl w:val="0"/>
              <w:kinsoku w:val="0"/>
              <w:jc w:val="both"/>
              <w:rPr>
                <w:rFonts w:ascii="Arial" w:hAnsi="Arial" w:cs="Arial"/>
                <w:w w:val="110"/>
                <w:sz w:val="20"/>
                <w:szCs w:val="20"/>
                <w:lang w:val="es-ES"/>
              </w:rPr>
            </w:pPr>
          </w:p>
        </w:tc>
        <w:tc>
          <w:tcPr>
            <w:tcW w:w="7513" w:type="dxa"/>
          </w:tcPr>
          <w:p w14:paraId="3198A172"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spacing w:val="6"/>
                <w:sz w:val="20"/>
                <w:szCs w:val="20"/>
                <w:lang w:val="es-ES" w:eastAsia="es-ES"/>
              </w:rPr>
              <w:t xml:space="preserve">Todos los Formatos a ser presentados </w:t>
            </w:r>
            <w:r w:rsidR="00223E85" w:rsidRPr="00AA7652">
              <w:rPr>
                <w:rFonts w:ascii="Arial" w:eastAsiaTheme="minorEastAsia" w:hAnsi="Arial" w:cs="Arial"/>
                <w:spacing w:val="6"/>
                <w:sz w:val="20"/>
                <w:szCs w:val="20"/>
                <w:lang w:val="es-ES" w:eastAsia="es-ES"/>
              </w:rPr>
              <w:t>y que</w:t>
            </w:r>
            <w:r w:rsidRPr="00AA7652">
              <w:rPr>
                <w:rFonts w:ascii="Arial" w:eastAsiaTheme="minorEastAsia" w:hAnsi="Arial" w:cs="Arial"/>
                <w:spacing w:val="6"/>
                <w:sz w:val="20"/>
                <w:szCs w:val="20"/>
                <w:lang w:val="es-ES" w:eastAsia="es-ES"/>
              </w:rPr>
              <w:t xml:space="preserve"> se verifican en este punto deberán estar firmados por el Apoderado Legal que suscribe el Formato A-1:</w:t>
            </w:r>
          </w:p>
          <w:p w14:paraId="477655C6" w14:textId="77777777" w:rsidR="00EA0E1A" w:rsidRPr="009317AB" w:rsidRDefault="00EA0E1A" w:rsidP="00045C1C">
            <w:pPr>
              <w:widowControl w:val="0"/>
              <w:kinsoku w:val="0"/>
              <w:jc w:val="both"/>
              <w:rPr>
                <w:rFonts w:ascii="Arial" w:eastAsiaTheme="minorEastAsia" w:hAnsi="Arial" w:cs="Arial"/>
                <w:b/>
                <w:spacing w:val="6"/>
                <w:sz w:val="20"/>
                <w:szCs w:val="20"/>
                <w:lang w:val="es-ES" w:eastAsia="es-ES"/>
              </w:rPr>
            </w:pPr>
            <w:r w:rsidRPr="009317AB">
              <w:rPr>
                <w:rFonts w:ascii="Arial" w:eastAsiaTheme="minorEastAsia" w:hAnsi="Arial" w:cs="Arial"/>
                <w:b/>
                <w:spacing w:val="6"/>
                <w:sz w:val="20"/>
                <w:szCs w:val="20"/>
                <w:lang w:val="es-ES" w:eastAsia="es-ES"/>
              </w:rPr>
              <w:t xml:space="preserve">Formatos de presentación </w:t>
            </w:r>
            <w:r w:rsidR="00C5618C">
              <w:rPr>
                <w:rFonts w:ascii="Arial" w:eastAsiaTheme="minorEastAsia" w:hAnsi="Arial" w:cs="Arial"/>
                <w:b/>
                <w:spacing w:val="6"/>
                <w:sz w:val="20"/>
                <w:szCs w:val="20"/>
                <w:lang w:val="es-ES" w:eastAsia="es-ES"/>
              </w:rPr>
              <w:t>Administrativos</w:t>
            </w:r>
          </w:p>
          <w:p w14:paraId="21C57216" w14:textId="77777777" w:rsidR="00790CB5" w:rsidRDefault="00790CB5"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A-1 Carta de Presentación de la Propuesta </w:t>
            </w:r>
          </w:p>
          <w:p w14:paraId="2EB671B6" w14:textId="77777777" w:rsidR="00790CB5" w:rsidRPr="00EE2687" w:rsidRDefault="00790CB5" w:rsidP="00861970">
            <w:pPr>
              <w:pStyle w:val="Prrafodelista"/>
              <w:numPr>
                <w:ilvl w:val="0"/>
                <w:numId w:val="30"/>
              </w:numPr>
              <w:jc w:val="both"/>
              <w:rPr>
                <w:rFonts w:ascii="Arial" w:hAnsi="Arial" w:cs="Arial"/>
                <w:spacing w:val="6"/>
                <w:sz w:val="20"/>
                <w:szCs w:val="20"/>
              </w:rPr>
            </w:pPr>
            <w:r w:rsidRPr="00EE2687">
              <w:rPr>
                <w:rFonts w:ascii="Arial" w:hAnsi="Arial" w:cs="Arial"/>
                <w:spacing w:val="6"/>
                <w:sz w:val="20"/>
                <w:szCs w:val="20"/>
              </w:rPr>
              <w:t>Formato A-</w:t>
            </w:r>
            <w:r w:rsidR="00C5618C">
              <w:rPr>
                <w:rFonts w:ascii="Arial" w:hAnsi="Arial" w:cs="Arial"/>
                <w:spacing w:val="6"/>
                <w:sz w:val="20"/>
                <w:szCs w:val="20"/>
              </w:rPr>
              <w:t>2</w:t>
            </w:r>
            <w:r w:rsidRPr="00EE2687">
              <w:rPr>
                <w:rFonts w:ascii="Arial" w:hAnsi="Arial" w:cs="Arial"/>
                <w:spacing w:val="6"/>
                <w:sz w:val="20"/>
                <w:szCs w:val="20"/>
              </w:rPr>
              <w:t xml:space="preserve"> </w:t>
            </w:r>
            <w:r w:rsidR="00EE2687" w:rsidRPr="00EE2687">
              <w:rPr>
                <w:rFonts w:ascii="Arial" w:hAnsi="Arial" w:cs="Arial"/>
                <w:spacing w:val="6"/>
                <w:sz w:val="20"/>
                <w:szCs w:val="20"/>
              </w:rPr>
              <w:t>No impedimento para participar en el Proceso de Contratación.</w:t>
            </w:r>
          </w:p>
          <w:p w14:paraId="2835240B" w14:textId="77777777" w:rsidR="00A614C7" w:rsidRPr="00A614C7" w:rsidRDefault="00A614C7" w:rsidP="00861970">
            <w:pPr>
              <w:pStyle w:val="Prrafodelista"/>
              <w:numPr>
                <w:ilvl w:val="0"/>
                <w:numId w:val="30"/>
              </w:numPr>
              <w:rPr>
                <w:rFonts w:ascii="Arial" w:hAnsi="Arial" w:cs="Arial"/>
                <w:spacing w:val="6"/>
                <w:sz w:val="20"/>
                <w:szCs w:val="20"/>
              </w:rPr>
            </w:pPr>
            <w:r w:rsidRPr="00A614C7">
              <w:rPr>
                <w:rFonts w:ascii="Arial" w:hAnsi="Arial" w:cs="Arial"/>
                <w:spacing w:val="6"/>
                <w:sz w:val="20"/>
                <w:szCs w:val="20"/>
              </w:rPr>
              <w:t>Formato A-</w:t>
            </w:r>
            <w:r w:rsidR="00C5618C">
              <w:rPr>
                <w:rFonts w:ascii="Arial" w:hAnsi="Arial" w:cs="Arial"/>
                <w:spacing w:val="6"/>
                <w:sz w:val="20"/>
                <w:szCs w:val="20"/>
              </w:rPr>
              <w:t>3</w:t>
            </w:r>
            <w:r w:rsidRPr="00A614C7">
              <w:rPr>
                <w:rFonts w:ascii="Arial" w:hAnsi="Arial" w:cs="Arial"/>
                <w:spacing w:val="6"/>
                <w:sz w:val="20"/>
                <w:szCs w:val="20"/>
              </w:rPr>
              <w:t xml:space="preserve"> Manifestación del Proponente</w:t>
            </w:r>
            <w:r>
              <w:rPr>
                <w:rFonts w:ascii="Arial" w:hAnsi="Arial" w:cs="Arial"/>
                <w:spacing w:val="6"/>
                <w:sz w:val="20"/>
                <w:szCs w:val="20"/>
              </w:rPr>
              <w:t>.</w:t>
            </w:r>
          </w:p>
          <w:p w14:paraId="19B47411" w14:textId="77777777" w:rsidR="00C5618C" w:rsidRPr="00AA7652" w:rsidRDefault="00256FA5"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Formato A-4</w:t>
            </w:r>
            <w:r w:rsidR="00C5618C" w:rsidRPr="00AA7652">
              <w:rPr>
                <w:rFonts w:ascii="Arial" w:hAnsi="Arial" w:cs="Arial"/>
                <w:spacing w:val="6"/>
                <w:sz w:val="20"/>
                <w:szCs w:val="20"/>
              </w:rPr>
              <w:t xml:space="preserve"> Carta de Patrocinio o “</w:t>
            </w:r>
            <w:proofErr w:type="spellStart"/>
            <w:r w:rsidR="00C5618C" w:rsidRPr="00AA7652">
              <w:rPr>
                <w:rFonts w:ascii="Arial" w:hAnsi="Arial" w:cs="Arial"/>
                <w:spacing w:val="6"/>
                <w:sz w:val="20"/>
                <w:szCs w:val="20"/>
              </w:rPr>
              <w:t>Letter</w:t>
            </w:r>
            <w:proofErr w:type="spellEnd"/>
            <w:r w:rsidR="00C5618C" w:rsidRPr="00AA7652">
              <w:rPr>
                <w:rFonts w:ascii="Arial" w:hAnsi="Arial" w:cs="Arial"/>
                <w:spacing w:val="6"/>
                <w:sz w:val="20"/>
                <w:szCs w:val="20"/>
              </w:rPr>
              <w:t xml:space="preserve"> of </w:t>
            </w:r>
            <w:proofErr w:type="spellStart"/>
            <w:r w:rsidR="00C5618C" w:rsidRPr="00AA7652">
              <w:rPr>
                <w:rFonts w:ascii="Arial" w:hAnsi="Arial" w:cs="Arial"/>
                <w:spacing w:val="6"/>
                <w:sz w:val="20"/>
                <w:szCs w:val="20"/>
              </w:rPr>
              <w:t>Support</w:t>
            </w:r>
            <w:proofErr w:type="spellEnd"/>
            <w:r w:rsidR="00C5618C" w:rsidRPr="00AA7652">
              <w:rPr>
                <w:rFonts w:ascii="Arial" w:hAnsi="Arial" w:cs="Arial"/>
                <w:spacing w:val="6"/>
                <w:sz w:val="20"/>
                <w:szCs w:val="20"/>
              </w:rPr>
              <w:t>” (SI APLICASE)</w:t>
            </w:r>
          </w:p>
          <w:p w14:paraId="3AD58140"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Pr>
                <w:rFonts w:ascii="Arial" w:hAnsi="Arial" w:cs="Arial"/>
                <w:spacing w:val="6"/>
                <w:sz w:val="20"/>
                <w:szCs w:val="20"/>
              </w:rPr>
              <w:t>5</w:t>
            </w:r>
            <w:r w:rsidRPr="00AA7652">
              <w:rPr>
                <w:rFonts w:ascii="Arial" w:hAnsi="Arial" w:cs="Arial"/>
                <w:spacing w:val="6"/>
                <w:sz w:val="20"/>
                <w:szCs w:val="20"/>
              </w:rPr>
              <w:t xml:space="preserve"> Carta Poder (SI APLICASE)</w:t>
            </w:r>
          </w:p>
          <w:p w14:paraId="0E68F091" w14:textId="46CE768C" w:rsidR="00D068BB" w:rsidRDefault="00EA0E1A" w:rsidP="00D068BB">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5618C">
              <w:rPr>
                <w:rFonts w:ascii="Arial" w:hAnsi="Arial" w:cs="Arial"/>
                <w:spacing w:val="6"/>
                <w:sz w:val="20"/>
                <w:szCs w:val="20"/>
              </w:rPr>
              <w:t>6</w:t>
            </w:r>
            <w:r w:rsidRPr="00AA7652">
              <w:rPr>
                <w:rFonts w:ascii="Arial" w:hAnsi="Arial" w:cs="Arial"/>
                <w:spacing w:val="6"/>
                <w:sz w:val="20"/>
                <w:szCs w:val="20"/>
              </w:rPr>
              <w:t xml:space="preserve"> Declaración de Parentesco con Funcionarios de YPFB </w:t>
            </w:r>
            <w:r>
              <w:rPr>
                <w:rFonts w:ascii="Arial" w:hAnsi="Arial" w:cs="Arial"/>
                <w:spacing w:val="6"/>
                <w:sz w:val="20"/>
                <w:szCs w:val="20"/>
              </w:rPr>
              <w:t>TRANSPORTE S.A.</w:t>
            </w:r>
          </w:p>
          <w:p w14:paraId="79A6ABCD" w14:textId="77777777" w:rsidR="006F7634" w:rsidRPr="006F7634" w:rsidRDefault="006F7634" w:rsidP="006F7634">
            <w:pPr>
              <w:pStyle w:val="Prrafodelista"/>
              <w:jc w:val="both"/>
              <w:rPr>
                <w:rFonts w:ascii="Arial" w:hAnsi="Arial" w:cs="Arial"/>
                <w:spacing w:val="6"/>
                <w:sz w:val="20"/>
                <w:szCs w:val="20"/>
              </w:rPr>
            </w:pPr>
          </w:p>
          <w:p w14:paraId="6AE1B3BB" w14:textId="77777777" w:rsidR="00D068BB" w:rsidRPr="009317AB" w:rsidRDefault="00D068BB" w:rsidP="00D068BB">
            <w:pPr>
              <w:jc w:val="both"/>
              <w:rPr>
                <w:rFonts w:ascii="Arial" w:hAnsi="Arial" w:cs="Arial"/>
                <w:b/>
                <w:spacing w:val="6"/>
                <w:sz w:val="20"/>
                <w:szCs w:val="20"/>
              </w:rPr>
            </w:pPr>
            <w:r w:rsidRPr="009317AB">
              <w:rPr>
                <w:rFonts w:ascii="Arial" w:hAnsi="Arial" w:cs="Arial"/>
                <w:b/>
                <w:spacing w:val="6"/>
                <w:sz w:val="20"/>
                <w:szCs w:val="20"/>
              </w:rPr>
              <w:t>Formatos incluidos como referencia para la obtención de seguros y garantías</w:t>
            </w:r>
          </w:p>
          <w:p w14:paraId="6FB8EA97" w14:textId="48B0A754" w:rsidR="00D068BB" w:rsidRPr="00AA7652" w:rsidRDefault="00D068BB"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7</w:t>
            </w:r>
            <w:r w:rsidRPr="00AA7652">
              <w:rPr>
                <w:rFonts w:ascii="Arial" w:hAnsi="Arial" w:cs="Arial"/>
                <w:spacing w:val="6"/>
                <w:sz w:val="20"/>
                <w:szCs w:val="20"/>
              </w:rPr>
              <w:t xml:space="preserve"> Formato de Garantías </w:t>
            </w:r>
          </w:p>
          <w:p w14:paraId="240CA528" w14:textId="3C1015E3" w:rsidR="00D068BB" w:rsidRPr="00AA7652" w:rsidRDefault="00D068BB"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8</w:t>
            </w:r>
            <w:r w:rsidRPr="00AA7652">
              <w:rPr>
                <w:rFonts w:ascii="Arial" w:hAnsi="Arial" w:cs="Arial"/>
                <w:spacing w:val="6"/>
                <w:sz w:val="20"/>
                <w:szCs w:val="20"/>
              </w:rPr>
              <w:t xml:space="preserve"> Formato póliza de seguros</w:t>
            </w:r>
            <w:r>
              <w:rPr>
                <w:rFonts w:ascii="Arial" w:hAnsi="Arial" w:cs="Arial"/>
                <w:spacing w:val="6"/>
                <w:sz w:val="20"/>
                <w:szCs w:val="20"/>
              </w:rPr>
              <w:t xml:space="preserve"> todo riesgo</w:t>
            </w:r>
          </w:p>
          <w:p w14:paraId="1428C494" w14:textId="77777777" w:rsidR="00C5618C" w:rsidRPr="003A18E2" w:rsidRDefault="00C5618C" w:rsidP="003A18E2">
            <w:pPr>
              <w:jc w:val="both"/>
              <w:rPr>
                <w:rFonts w:ascii="Arial" w:hAnsi="Arial" w:cs="Arial"/>
                <w:spacing w:val="6"/>
                <w:sz w:val="20"/>
                <w:szCs w:val="20"/>
              </w:rPr>
            </w:pPr>
          </w:p>
          <w:p w14:paraId="7B0A1B75"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Formatos </w:t>
            </w:r>
            <w:r w:rsidRPr="009317AB">
              <w:rPr>
                <w:rFonts w:ascii="Arial" w:eastAsiaTheme="minorEastAsia" w:hAnsi="Arial" w:cs="Arial"/>
                <w:b/>
                <w:spacing w:val="6"/>
                <w:sz w:val="20"/>
                <w:szCs w:val="20"/>
                <w:lang w:val="es-ES" w:eastAsia="es-ES"/>
              </w:rPr>
              <w:t>de presentación</w:t>
            </w:r>
            <w:r>
              <w:rPr>
                <w:rFonts w:ascii="Arial" w:eastAsiaTheme="minorEastAsia" w:hAnsi="Arial" w:cs="Arial"/>
                <w:b/>
                <w:spacing w:val="6"/>
                <w:sz w:val="20"/>
                <w:szCs w:val="20"/>
                <w:lang w:val="es-ES" w:eastAsia="es-ES"/>
              </w:rPr>
              <w:t xml:space="preserve"> técnicos</w:t>
            </w:r>
          </w:p>
          <w:p w14:paraId="4DCC5276"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p>
          <w:p w14:paraId="19D2F684"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w:t>
            </w:r>
            <w:r>
              <w:rPr>
                <w:rFonts w:ascii="Arial" w:hAnsi="Arial" w:cs="Arial"/>
                <w:spacing w:val="6"/>
                <w:sz w:val="20"/>
                <w:szCs w:val="20"/>
              </w:rPr>
              <w:t>F</w:t>
            </w:r>
            <w:r w:rsidRPr="00AA7652">
              <w:rPr>
                <w:rFonts w:ascii="Arial" w:hAnsi="Arial" w:cs="Arial"/>
                <w:spacing w:val="6"/>
                <w:sz w:val="20"/>
                <w:szCs w:val="20"/>
              </w:rPr>
              <w:t>-</w:t>
            </w:r>
            <w:r>
              <w:rPr>
                <w:rFonts w:ascii="Arial" w:hAnsi="Arial" w:cs="Arial"/>
                <w:spacing w:val="6"/>
                <w:sz w:val="20"/>
                <w:szCs w:val="20"/>
              </w:rPr>
              <w:t>2</w:t>
            </w:r>
            <w:r w:rsidRPr="00AA7652">
              <w:rPr>
                <w:rFonts w:ascii="Arial" w:hAnsi="Arial" w:cs="Arial"/>
                <w:spacing w:val="6"/>
                <w:sz w:val="20"/>
                <w:szCs w:val="20"/>
              </w:rPr>
              <w:t xml:space="preserve"> Declaración de conocimiento del lugar de la obra</w:t>
            </w:r>
            <w:r>
              <w:rPr>
                <w:rFonts w:ascii="Arial" w:hAnsi="Arial" w:cs="Arial"/>
                <w:spacing w:val="6"/>
                <w:sz w:val="20"/>
                <w:szCs w:val="20"/>
              </w:rPr>
              <w:t>.</w:t>
            </w:r>
          </w:p>
          <w:p w14:paraId="4D47D5D5" w14:textId="77777777" w:rsidR="00EA0E1A" w:rsidRDefault="00EA0E1A" w:rsidP="00D0116C">
            <w:pPr>
              <w:pStyle w:val="Prrafodelista"/>
              <w:jc w:val="both"/>
              <w:rPr>
                <w:rFonts w:ascii="Arial" w:hAnsi="Arial" w:cs="Arial"/>
                <w:spacing w:val="6"/>
                <w:sz w:val="20"/>
                <w:szCs w:val="20"/>
              </w:rPr>
            </w:pPr>
          </w:p>
          <w:p w14:paraId="57E328D7"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r w:rsidRPr="005C62B4">
              <w:rPr>
                <w:rFonts w:ascii="Arial" w:eastAsiaTheme="minorEastAsia" w:hAnsi="Arial" w:cs="Arial"/>
                <w:spacing w:val="6"/>
                <w:sz w:val="20"/>
                <w:szCs w:val="20"/>
                <w:lang w:val="es-ES" w:eastAsia="es-ES"/>
              </w:rPr>
              <w:t>Adicionalmente, deben ser presentados</w:t>
            </w:r>
            <w:r w:rsidR="0040345D" w:rsidRPr="005C62B4">
              <w:rPr>
                <w:rFonts w:ascii="Arial" w:eastAsiaTheme="minorEastAsia" w:hAnsi="Arial" w:cs="Arial"/>
                <w:spacing w:val="6"/>
                <w:sz w:val="20"/>
                <w:szCs w:val="20"/>
                <w:lang w:val="es-ES" w:eastAsia="es-ES"/>
              </w:rPr>
              <w:t xml:space="preserve"> en plataforma ERP</w:t>
            </w:r>
            <w:r w:rsidRPr="005C62B4">
              <w:rPr>
                <w:rFonts w:ascii="Arial" w:eastAsiaTheme="minorEastAsia" w:hAnsi="Arial" w:cs="Arial"/>
                <w:spacing w:val="6"/>
                <w:sz w:val="20"/>
                <w:szCs w:val="20"/>
                <w:lang w:val="es-ES" w:eastAsia="es-ES"/>
              </w:rPr>
              <w:t>:</w:t>
            </w:r>
          </w:p>
          <w:p w14:paraId="40A29F7D"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p>
          <w:p w14:paraId="39CD6104" w14:textId="62D425B5" w:rsidR="00BB7DBF" w:rsidRPr="006767FE" w:rsidRDefault="00095A90" w:rsidP="003C4E22">
            <w:pPr>
              <w:pStyle w:val="Prrafodelista"/>
              <w:numPr>
                <w:ilvl w:val="0"/>
                <w:numId w:val="30"/>
              </w:numPr>
              <w:jc w:val="both"/>
              <w:rPr>
                <w:rFonts w:ascii="Arial" w:hAnsi="Arial" w:cs="Arial"/>
                <w:spacing w:val="6"/>
                <w:sz w:val="20"/>
                <w:szCs w:val="20"/>
              </w:rPr>
            </w:pPr>
            <w:r w:rsidRPr="005C62B4">
              <w:rPr>
                <w:rFonts w:ascii="Arial" w:hAnsi="Arial" w:cs="Arial"/>
                <w:spacing w:val="6"/>
                <w:sz w:val="20"/>
                <w:szCs w:val="20"/>
              </w:rPr>
              <w:t>El Certificado como Registro de Proveedor de YPFB TRANSPORTE S.A.</w:t>
            </w:r>
          </w:p>
          <w:p w14:paraId="170FB1CB" w14:textId="27303C7C" w:rsidR="00E93A63" w:rsidRPr="00AA7652" w:rsidRDefault="00E93A63"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 xml:space="preserve">Copia digital de la </w:t>
            </w:r>
            <w:r w:rsidR="006F7634">
              <w:rPr>
                <w:rFonts w:ascii="Arial" w:hAnsi="Arial" w:cs="Arial"/>
                <w:spacing w:val="6"/>
                <w:sz w:val="20"/>
                <w:szCs w:val="20"/>
              </w:rPr>
              <w:t>Garantía</w:t>
            </w:r>
            <w:r>
              <w:rPr>
                <w:rFonts w:ascii="Arial" w:hAnsi="Arial" w:cs="Arial"/>
                <w:spacing w:val="6"/>
                <w:sz w:val="20"/>
                <w:szCs w:val="20"/>
              </w:rPr>
              <w:t xml:space="preserve"> de Seriedad de Pr</w:t>
            </w:r>
            <w:r w:rsidR="00745854">
              <w:rPr>
                <w:rFonts w:ascii="Arial" w:hAnsi="Arial" w:cs="Arial"/>
                <w:spacing w:val="6"/>
                <w:sz w:val="20"/>
                <w:szCs w:val="20"/>
              </w:rPr>
              <w:t>o</w:t>
            </w:r>
            <w:r>
              <w:rPr>
                <w:rFonts w:ascii="Arial" w:hAnsi="Arial" w:cs="Arial"/>
                <w:spacing w:val="6"/>
                <w:sz w:val="20"/>
                <w:szCs w:val="20"/>
              </w:rPr>
              <w:t>puesta de acuerdo a lo solicitado en el punto 6.1 de estas CE</w:t>
            </w:r>
            <w:r w:rsidR="00D94368">
              <w:rPr>
                <w:rFonts w:ascii="Arial" w:hAnsi="Arial" w:cs="Arial"/>
                <w:spacing w:val="6"/>
                <w:sz w:val="20"/>
                <w:szCs w:val="20"/>
              </w:rPr>
              <w:t>L</w:t>
            </w:r>
            <w:r>
              <w:rPr>
                <w:rFonts w:ascii="Arial" w:hAnsi="Arial" w:cs="Arial"/>
                <w:spacing w:val="6"/>
                <w:sz w:val="20"/>
                <w:szCs w:val="20"/>
              </w:rPr>
              <w:t>.</w:t>
            </w:r>
          </w:p>
          <w:p w14:paraId="50247C55" w14:textId="77777777" w:rsidR="00BB7DBF" w:rsidRPr="00AA7652" w:rsidRDefault="00BB7DBF" w:rsidP="00C5618C">
            <w:pPr>
              <w:pStyle w:val="Prrafodelista"/>
              <w:jc w:val="both"/>
              <w:rPr>
                <w:rFonts w:ascii="Arial" w:hAnsi="Arial" w:cs="Arial"/>
                <w:spacing w:val="6"/>
                <w:sz w:val="20"/>
                <w:szCs w:val="20"/>
              </w:rPr>
            </w:pPr>
          </w:p>
        </w:tc>
      </w:tr>
      <w:tr w:rsidR="00BA7DA1" w:rsidRPr="00A50E7C" w14:paraId="1B600AC4" w14:textId="77777777" w:rsidTr="00E97072">
        <w:tc>
          <w:tcPr>
            <w:tcW w:w="2269" w:type="dxa"/>
          </w:tcPr>
          <w:p w14:paraId="1EFD891F" w14:textId="7573657C" w:rsidR="00BA7DA1" w:rsidRPr="004009EC" w:rsidRDefault="00BA7DA1" w:rsidP="00BA7DA1">
            <w:pPr>
              <w:spacing w:after="160" w:line="259" w:lineRule="auto"/>
              <w:jc w:val="both"/>
              <w:rPr>
                <w:rFonts w:ascii="Arial" w:eastAsia="Times New Roman" w:hAnsi="Arial" w:cs="Arial"/>
                <w:color w:val="000000"/>
                <w:sz w:val="20"/>
                <w:szCs w:val="20"/>
                <w:lang w:val="es-ES" w:eastAsia="es-ES"/>
              </w:rPr>
            </w:pPr>
            <w:r w:rsidRPr="004009EC">
              <w:rPr>
                <w:rFonts w:ascii="Arial" w:eastAsia="Times New Roman" w:hAnsi="Arial" w:cs="Arial"/>
                <w:color w:val="000000"/>
                <w:sz w:val="20"/>
                <w:szCs w:val="20"/>
                <w:lang w:val="es-ES" w:eastAsia="es-ES"/>
              </w:rPr>
              <w:t xml:space="preserve">18. </w:t>
            </w:r>
            <w:r>
              <w:rPr>
                <w:rFonts w:ascii="Arial" w:eastAsia="Times New Roman" w:hAnsi="Arial" w:cs="Arial"/>
                <w:color w:val="000000"/>
                <w:sz w:val="20"/>
                <w:szCs w:val="20"/>
                <w:lang w:val="es-ES" w:eastAsia="es-ES"/>
              </w:rPr>
              <w:t>3</w:t>
            </w:r>
            <w:r w:rsidRPr="004009EC">
              <w:rPr>
                <w:rFonts w:ascii="Arial" w:eastAsia="Times New Roman" w:hAnsi="Arial" w:cs="Arial"/>
                <w:color w:val="000000"/>
                <w:sz w:val="20"/>
                <w:szCs w:val="20"/>
                <w:lang w:val="es-ES" w:eastAsia="es-ES"/>
              </w:rPr>
              <w:t xml:space="preserve"> </w:t>
            </w:r>
            <w:r w:rsidR="00533E39">
              <w:rPr>
                <w:rFonts w:ascii="Arial" w:eastAsia="Times New Roman" w:hAnsi="Arial" w:cs="Arial"/>
                <w:color w:val="000000"/>
                <w:sz w:val="20"/>
                <w:szCs w:val="20"/>
                <w:lang w:val="es-ES" w:eastAsia="es-ES"/>
              </w:rPr>
              <w:t xml:space="preserve">Otros </w:t>
            </w:r>
            <w:r>
              <w:rPr>
                <w:rFonts w:ascii="Arial" w:eastAsia="Times New Roman" w:hAnsi="Arial" w:cs="Arial"/>
                <w:color w:val="000000"/>
                <w:sz w:val="20"/>
                <w:szCs w:val="20"/>
                <w:lang w:val="es-ES" w:eastAsia="es-ES"/>
              </w:rPr>
              <w:t>D</w:t>
            </w:r>
            <w:r w:rsidRPr="004009EC">
              <w:rPr>
                <w:rFonts w:ascii="Arial" w:eastAsia="Times New Roman" w:hAnsi="Arial" w:cs="Arial"/>
                <w:color w:val="000000"/>
                <w:sz w:val="20"/>
                <w:szCs w:val="20"/>
                <w:lang w:val="es-ES" w:eastAsia="es-ES"/>
              </w:rPr>
              <w:t xml:space="preserve">ocumentos administrativos a ser presentados </w:t>
            </w:r>
            <w:r w:rsidRPr="006F7634">
              <w:rPr>
                <w:rFonts w:ascii="Arial" w:eastAsia="Times New Roman" w:hAnsi="Arial" w:cs="Arial"/>
                <w:b/>
                <w:color w:val="000000"/>
                <w:sz w:val="20"/>
                <w:szCs w:val="20"/>
                <w:highlight w:val="yellow"/>
                <w:lang w:val="es-ES" w:eastAsia="es-ES"/>
              </w:rPr>
              <w:t>en</w:t>
            </w:r>
            <w:r w:rsidR="00095A90" w:rsidRPr="006F7634">
              <w:rPr>
                <w:rFonts w:ascii="Arial" w:eastAsia="Times New Roman" w:hAnsi="Arial" w:cs="Arial"/>
                <w:b/>
                <w:color w:val="000000"/>
                <w:sz w:val="20"/>
                <w:szCs w:val="20"/>
                <w:highlight w:val="yellow"/>
                <w:lang w:val="es-ES" w:eastAsia="es-ES"/>
              </w:rPr>
              <w:t xml:space="preserve"> forma física</w:t>
            </w:r>
            <w:r w:rsidR="00095A90" w:rsidRPr="006F7634">
              <w:rPr>
                <w:rFonts w:ascii="Arial" w:eastAsia="Times New Roman" w:hAnsi="Arial" w:cs="Arial"/>
                <w:b/>
                <w:color w:val="000000"/>
                <w:sz w:val="20"/>
                <w:szCs w:val="20"/>
                <w:lang w:val="es-ES" w:eastAsia="es-ES"/>
              </w:rPr>
              <w:t xml:space="preserve"> </w:t>
            </w:r>
            <w:r w:rsidR="00095A90">
              <w:rPr>
                <w:rFonts w:ascii="Arial" w:eastAsia="Times New Roman" w:hAnsi="Arial" w:cs="Arial"/>
                <w:color w:val="000000"/>
                <w:sz w:val="20"/>
                <w:szCs w:val="20"/>
                <w:lang w:val="es-ES" w:eastAsia="es-ES"/>
              </w:rPr>
              <w:t>en las oficinas de YPFB TR S.A., son:</w:t>
            </w:r>
          </w:p>
          <w:p w14:paraId="7F823C4E" w14:textId="77777777" w:rsidR="00BA7DA1" w:rsidRPr="00AA7652" w:rsidRDefault="00BA7DA1" w:rsidP="0060078B">
            <w:pPr>
              <w:widowControl w:val="0"/>
              <w:kinsoku w:val="0"/>
              <w:jc w:val="both"/>
              <w:rPr>
                <w:rFonts w:ascii="Arial" w:eastAsiaTheme="minorEastAsia" w:hAnsi="Arial" w:cs="Arial"/>
                <w:bCs/>
                <w:w w:val="110"/>
                <w:sz w:val="20"/>
                <w:szCs w:val="20"/>
                <w:lang w:val="es-ES" w:eastAsia="es-ES"/>
              </w:rPr>
            </w:pPr>
          </w:p>
        </w:tc>
        <w:tc>
          <w:tcPr>
            <w:tcW w:w="7513" w:type="dxa"/>
          </w:tcPr>
          <w:p w14:paraId="242E32D0" w14:textId="0F5FE21E" w:rsidR="00BA7DA1" w:rsidRDefault="00BA7DA1" w:rsidP="00092D9B">
            <w:pPr>
              <w:pStyle w:val="Prrafodelista"/>
              <w:numPr>
                <w:ilvl w:val="0"/>
                <w:numId w:val="29"/>
              </w:numPr>
              <w:jc w:val="both"/>
              <w:rPr>
                <w:rFonts w:ascii="Arial" w:hAnsi="Arial" w:cs="Arial"/>
                <w:spacing w:val="6"/>
                <w:sz w:val="20"/>
                <w:szCs w:val="20"/>
              </w:rPr>
            </w:pPr>
            <w:r w:rsidRPr="001143AE">
              <w:rPr>
                <w:rFonts w:ascii="Arial" w:eastAsia="Times New Roman" w:hAnsi="Arial" w:cs="Arial"/>
                <w:color w:val="000000"/>
                <w:sz w:val="20"/>
                <w:szCs w:val="20"/>
              </w:rPr>
              <w:t xml:space="preserve">Garantía de Seriedad de Propuesta de acuerdo a lo solicitado en el punto 6.1 de estas </w:t>
            </w:r>
            <w:r w:rsidRPr="001143AE">
              <w:rPr>
                <w:rFonts w:ascii="Arial" w:eastAsia="Times New Roman" w:hAnsi="Arial" w:cs="Arial"/>
                <w:b/>
                <w:color w:val="000000"/>
                <w:sz w:val="20"/>
                <w:szCs w:val="20"/>
              </w:rPr>
              <w:t>CEL</w:t>
            </w:r>
            <w:r w:rsidR="00533E39">
              <w:rPr>
                <w:rFonts w:ascii="Arial" w:eastAsia="Times New Roman" w:hAnsi="Arial" w:cs="Arial"/>
                <w:b/>
                <w:color w:val="000000"/>
                <w:sz w:val="20"/>
                <w:szCs w:val="20"/>
              </w:rPr>
              <w:t xml:space="preserve"> </w:t>
            </w:r>
          </w:p>
        </w:tc>
      </w:tr>
      <w:tr w:rsidR="00BB7DBF" w:rsidRPr="00AA7652" w14:paraId="2DA0BF0F" w14:textId="77777777" w:rsidTr="00E97072">
        <w:tc>
          <w:tcPr>
            <w:tcW w:w="2269" w:type="dxa"/>
          </w:tcPr>
          <w:p w14:paraId="4E89B354" w14:textId="77777777" w:rsidR="00BB7DBF" w:rsidRPr="00AA7652" w:rsidRDefault="00BB7DBF" w:rsidP="00045C1C">
            <w:pPr>
              <w:widowControl w:val="0"/>
              <w:kinsoku w:val="0"/>
              <w:ind w:left="284" w:right="142" w:hanging="284"/>
              <w:rPr>
                <w:rFonts w:ascii="Arial" w:hAnsi="Arial" w:cs="Arial"/>
                <w:spacing w:val="-13"/>
                <w:w w:val="110"/>
                <w:sz w:val="20"/>
                <w:szCs w:val="20"/>
                <w:lang w:val="es-ES"/>
              </w:rPr>
            </w:pPr>
            <w:r w:rsidRPr="00AA7652">
              <w:rPr>
                <w:rFonts w:ascii="Arial" w:eastAsiaTheme="minorEastAsia" w:hAnsi="Arial" w:cs="Arial"/>
                <w:bCs/>
                <w:spacing w:val="-13"/>
                <w:w w:val="110"/>
                <w:sz w:val="20"/>
                <w:szCs w:val="20"/>
                <w:lang w:val="es-ES" w:eastAsia="es-ES"/>
              </w:rPr>
              <w:t>1</w:t>
            </w:r>
            <w:r w:rsidR="00F45C6F">
              <w:rPr>
                <w:rFonts w:ascii="Arial" w:eastAsiaTheme="minorEastAsia" w:hAnsi="Arial" w:cs="Arial"/>
                <w:bCs/>
                <w:spacing w:val="-13"/>
                <w:w w:val="110"/>
                <w:sz w:val="20"/>
                <w:szCs w:val="20"/>
                <w:lang w:val="es-ES" w:eastAsia="es-ES"/>
              </w:rPr>
              <w:t>9</w:t>
            </w:r>
            <w:r w:rsidRPr="00AA7652">
              <w:rPr>
                <w:rFonts w:ascii="Arial" w:hAnsi="Arial" w:cs="Arial"/>
                <w:spacing w:val="-13"/>
                <w:w w:val="110"/>
                <w:sz w:val="20"/>
                <w:szCs w:val="20"/>
                <w:lang w:val="es-ES"/>
              </w:rPr>
              <w:t xml:space="preserve">. Documentos de la Propuesta Técnica </w:t>
            </w:r>
          </w:p>
          <w:p w14:paraId="13B18B37" w14:textId="77777777" w:rsidR="00BB7DBF" w:rsidRPr="00AA7652" w:rsidRDefault="00BB7DBF" w:rsidP="00045C1C">
            <w:pPr>
              <w:widowControl w:val="0"/>
              <w:kinsoku w:val="0"/>
              <w:ind w:left="284" w:right="142" w:hanging="284"/>
              <w:rPr>
                <w:rFonts w:ascii="Arial" w:hAnsi="Arial" w:cs="Arial"/>
                <w:b/>
                <w:w w:val="110"/>
                <w:sz w:val="20"/>
                <w:szCs w:val="20"/>
                <w:lang w:val="es-ES"/>
              </w:rPr>
            </w:pPr>
          </w:p>
        </w:tc>
        <w:tc>
          <w:tcPr>
            <w:tcW w:w="7513" w:type="dxa"/>
          </w:tcPr>
          <w:p w14:paraId="19038A76" w14:textId="28BB82F8" w:rsidR="00BB7DBF" w:rsidRDefault="00D94368" w:rsidP="00045C1C">
            <w:pPr>
              <w:autoSpaceDE w:val="0"/>
              <w:autoSpaceDN w:val="0"/>
              <w:adjustRightInd w:val="0"/>
              <w:jc w:val="both"/>
              <w:rPr>
                <w:rFonts w:ascii="Arial" w:hAnsi="Arial" w:cs="Arial"/>
                <w:spacing w:val="4"/>
                <w:sz w:val="20"/>
                <w:szCs w:val="20"/>
              </w:rPr>
            </w:pPr>
            <w:r w:rsidRPr="004009EC" w:rsidDel="00D94368">
              <w:rPr>
                <w:rFonts w:ascii="Arial" w:eastAsiaTheme="minorEastAsia" w:hAnsi="Arial" w:cs="Arial"/>
                <w:spacing w:val="4"/>
                <w:sz w:val="20"/>
                <w:szCs w:val="20"/>
                <w:lang w:val="es-ES" w:eastAsia="es-ES"/>
              </w:rPr>
              <w:t xml:space="preserve"> </w:t>
            </w:r>
            <w:r w:rsidR="00BB7DBF" w:rsidRPr="004009EC">
              <w:rPr>
                <w:rFonts w:ascii="Arial" w:eastAsiaTheme="minorEastAsia" w:hAnsi="Arial" w:cs="Arial"/>
                <w:spacing w:val="4"/>
                <w:sz w:val="20"/>
                <w:szCs w:val="20"/>
                <w:lang w:val="es-ES" w:eastAsia="es-ES"/>
              </w:rPr>
              <w:t xml:space="preserve">Los proponentes están llamados a incluir en este acápite sus propuestas técnicas, respetando al efecto los requerimientos y exigencias fijadas en los Términos de Referencia adjuntos en la </w:t>
            </w:r>
            <w:r w:rsidR="0088400F">
              <w:rPr>
                <w:rFonts w:ascii="Arial" w:eastAsiaTheme="minorEastAsia" w:hAnsi="Arial" w:cs="Arial"/>
                <w:spacing w:val="4"/>
                <w:sz w:val="20"/>
                <w:szCs w:val="20"/>
                <w:lang w:val="es-ES" w:eastAsia="es-ES"/>
              </w:rPr>
              <w:t>Anexo 4</w:t>
            </w:r>
            <w:r w:rsidR="00BB7DBF" w:rsidRPr="004009EC">
              <w:rPr>
                <w:rFonts w:ascii="Arial" w:hAnsi="Arial" w:cs="Arial"/>
                <w:spacing w:val="4"/>
                <w:sz w:val="20"/>
                <w:szCs w:val="20"/>
              </w:rPr>
              <w:t xml:space="preserve"> y sus Anexos.</w:t>
            </w:r>
          </w:p>
          <w:p w14:paraId="63E7C2C9" w14:textId="40BA0307" w:rsidR="006E0CAE" w:rsidRPr="008656B2" w:rsidRDefault="006E0CAE" w:rsidP="006767FE">
            <w:pPr>
              <w:autoSpaceDE w:val="0"/>
              <w:autoSpaceDN w:val="0"/>
              <w:adjustRightInd w:val="0"/>
              <w:jc w:val="both"/>
              <w:rPr>
                <w:rFonts w:ascii="Arial" w:hAnsi="Arial" w:cs="Arial"/>
                <w:spacing w:val="4"/>
                <w:sz w:val="20"/>
                <w:szCs w:val="20"/>
              </w:rPr>
            </w:pPr>
          </w:p>
          <w:p w14:paraId="61770251" w14:textId="77777777" w:rsidR="00DD528E" w:rsidRPr="004009EC" w:rsidRDefault="00DD528E" w:rsidP="00AB5CD4">
            <w:pPr>
              <w:autoSpaceDE w:val="0"/>
              <w:autoSpaceDN w:val="0"/>
              <w:adjustRightInd w:val="0"/>
              <w:jc w:val="both"/>
              <w:rPr>
                <w:rFonts w:ascii="Arial" w:hAnsi="Arial" w:cs="Arial"/>
                <w:spacing w:val="4"/>
                <w:sz w:val="20"/>
                <w:szCs w:val="20"/>
              </w:rPr>
            </w:pPr>
          </w:p>
        </w:tc>
      </w:tr>
      <w:tr w:rsidR="00BB7DBF" w:rsidRPr="00AA7652" w14:paraId="1320C12B" w14:textId="77777777" w:rsidTr="00E97072">
        <w:tc>
          <w:tcPr>
            <w:tcW w:w="2269" w:type="dxa"/>
          </w:tcPr>
          <w:p w14:paraId="0ACE6FEE" w14:textId="77777777" w:rsidR="00BB7DBF" w:rsidRPr="00AA7652" w:rsidRDefault="00F45C6F" w:rsidP="00F45C6F">
            <w:pPr>
              <w:widowControl w:val="0"/>
              <w:kinsoku w:val="0"/>
              <w:ind w:left="284" w:hanging="284"/>
              <w:rPr>
                <w:rFonts w:ascii="Arial" w:hAnsi="Arial" w:cs="Arial"/>
                <w:w w:val="110"/>
                <w:sz w:val="20"/>
                <w:szCs w:val="20"/>
                <w:lang w:val="es-ES"/>
              </w:rPr>
            </w:pPr>
            <w:r>
              <w:rPr>
                <w:rFonts w:ascii="Arial" w:eastAsiaTheme="minorEastAsia" w:hAnsi="Arial" w:cs="Arial"/>
                <w:bCs/>
                <w:w w:val="110"/>
                <w:sz w:val="20"/>
                <w:szCs w:val="20"/>
                <w:lang w:val="es-ES" w:eastAsia="es-ES"/>
              </w:rPr>
              <w:t>20</w:t>
            </w:r>
            <w:r w:rsidR="00BB7DBF" w:rsidRPr="00AA7652">
              <w:rPr>
                <w:rFonts w:ascii="Arial" w:hAnsi="Arial" w:cs="Arial"/>
                <w:w w:val="110"/>
                <w:sz w:val="20"/>
                <w:szCs w:val="20"/>
                <w:lang w:val="es-ES"/>
              </w:rPr>
              <w:t>. Documentos de la Propuesta Económica</w:t>
            </w:r>
          </w:p>
        </w:tc>
        <w:tc>
          <w:tcPr>
            <w:tcW w:w="7513" w:type="dxa"/>
          </w:tcPr>
          <w:p w14:paraId="2CA8A9E5" w14:textId="57606ABB" w:rsidR="00C11351" w:rsidRPr="004B6299" w:rsidRDefault="00C11351" w:rsidP="00C11351">
            <w:pPr>
              <w:widowControl w:val="0"/>
              <w:kinsoku w:val="0"/>
              <w:jc w:val="both"/>
              <w:rPr>
                <w:rFonts w:ascii="Arial" w:eastAsia="Times New Roman" w:hAnsi="Arial" w:cs="Arial"/>
                <w:color w:val="000000"/>
                <w:sz w:val="20"/>
                <w:szCs w:val="20"/>
                <w:lang w:val="es-ES" w:eastAsia="es-ES"/>
              </w:rPr>
            </w:pPr>
            <w:r w:rsidRPr="004009EC">
              <w:rPr>
                <w:rFonts w:ascii="Arial" w:eastAsiaTheme="minorEastAsia" w:hAnsi="Arial" w:cs="Arial"/>
                <w:b/>
                <w:spacing w:val="6"/>
                <w:sz w:val="20"/>
                <w:szCs w:val="20"/>
                <w:lang w:val="es-ES" w:eastAsia="es-ES"/>
              </w:rPr>
              <w:t xml:space="preserve">20.1 </w:t>
            </w:r>
            <w:r w:rsidRPr="004009EC">
              <w:rPr>
                <w:rFonts w:ascii="Arial" w:eastAsia="Times New Roman" w:hAnsi="Arial" w:cs="Arial"/>
                <w:color w:val="000000"/>
                <w:sz w:val="20"/>
                <w:szCs w:val="20"/>
                <w:lang w:val="es-ES" w:eastAsia="es-ES"/>
              </w:rPr>
              <w:t xml:space="preserve">Los proponentes deberán ofertar para el presente proceso su mejor alternativa de precios para la provisión de </w:t>
            </w:r>
            <w:r>
              <w:rPr>
                <w:rFonts w:ascii="Arial" w:eastAsia="Times New Roman" w:hAnsi="Arial" w:cs="Arial"/>
                <w:color w:val="000000"/>
                <w:sz w:val="20"/>
                <w:szCs w:val="20"/>
                <w:lang w:val="es-ES" w:eastAsia="es-ES"/>
              </w:rPr>
              <w:t xml:space="preserve">bienes, </w:t>
            </w:r>
            <w:r w:rsidRPr="004009EC">
              <w:rPr>
                <w:rFonts w:ascii="Arial" w:eastAsia="Times New Roman" w:hAnsi="Arial" w:cs="Arial"/>
                <w:color w:val="000000"/>
                <w:sz w:val="20"/>
                <w:szCs w:val="20"/>
                <w:lang w:val="es-ES" w:eastAsia="es-ES"/>
              </w:rPr>
              <w:t xml:space="preserve">servicios o ejecución de obra, objeto de la presente Licitación, </w:t>
            </w:r>
            <w:r>
              <w:rPr>
                <w:rFonts w:ascii="Arial" w:eastAsia="Times New Roman" w:hAnsi="Arial" w:cs="Arial"/>
                <w:color w:val="000000"/>
                <w:sz w:val="20"/>
                <w:szCs w:val="20"/>
                <w:lang w:val="es-ES" w:eastAsia="es-ES"/>
              </w:rPr>
              <w:t xml:space="preserve">para lo cual </w:t>
            </w:r>
            <w:r w:rsidRPr="00C61D75">
              <w:rPr>
                <w:rFonts w:ascii="Arial" w:eastAsia="Times New Roman" w:hAnsi="Arial" w:cs="Arial"/>
                <w:i/>
                <w:color w:val="000000"/>
                <w:sz w:val="20"/>
                <w:szCs w:val="20"/>
                <w:u w:val="single"/>
                <w:lang w:val="es-ES" w:eastAsia="es-ES"/>
              </w:rPr>
              <w:t>deberán ingresar sus precios en el campo de oferta económica</w:t>
            </w:r>
            <w:r>
              <w:rPr>
                <w:rFonts w:ascii="Arial" w:eastAsia="Times New Roman" w:hAnsi="Arial" w:cs="Arial"/>
                <w:i/>
                <w:color w:val="000000"/>
                <w:sz w:val="20"/>
                <w:szCs w:val="20"/>
                <w:u w:val="single"/>
                <w:lang w:val="es-ES" w:eastAsia="es-ES"/>
              </w:rPr>
              <w:t xml:space="preserve"> (Posiciones) </w:t>
            </w:r>
            <w:r w:rsidRPr="00C61D75">
              <w:rPr>
                <w:rFonts w:ascii="Arial" w:eastAsia="Times New Roman" w:hAnsi="Arial" w:cs="Arial"/>
                <w:i/>
                <w:color w:val="000000"/>
                <w:sz w:val="20"/>
                <w:szCs w:val="20"/>
                <w:u w:val="single"/>
                <w:lang w:val="es-ES" w:eastAsia="es-ES"/>
              </w:rPr>
              <w:t>disponible en el ERP</w:t>
            </w:r>
            <w:r w:rsidRPr="00C61D75">
              <w:rPr>
                <w:rFonts w:ascii="Arial" w:eastAsia="Times New Roman" w:hAnsi="Arial" w:cs="Arial"/>
                <w:b/>
                <w:i/>
                <w:color w:val="000000"/>
                <w:sz w:val="20"/>
                <w:szCs w:val="20"/>
                <w:u w:val="single"/>
                <w:lang w:val="es-ES" w:eastAsia="es-ES"/>
              </w:rPr>
              <w:t>.</w:t>
            </w:r>
            <w:r>
              <w:rPr>
                <w:rFonts w:ascii="Arial" w:eastAsia="Times New Roman" w:hAnsi="Arial" w:cs="Arial"/>
                <w:b/>
                <w:i/>
                <w:color w:val="000000"/>
                <w:sz w:val="20"/>
                <w:szCs w:val="20"/>
                <w:u w:val="single"/>
                <w:lang w:val="es-ES" w:eastAsia="es-ES"/>
              </w:rPr>
              <w:t xml:space="preserve"> </w:t>
            </w:r>
            <w:r w:rsidR="00BA7340" w:rsidRPr="004B6299">
              <w:rPr>
                <w:rFonts w:ascii="Arial" w:eastAsia="Times New Roman" w:hAnsi="Arial" w:cs="Arial"/>
                <w:color w:val="000000"/>
                <w:sz w:val="20"/>
                <w:szCs w:val="20"/>
                <w:lang w:val="es-ES" w:eastAsia="es-ES"/>
              </w:rPr>
              <w:t>Asimismo,</w:t>
            </w:r>
            <w:r w:rsidR="00045F16">
              <w:rPr>
                <w:rFonts w:ascii="Arial" w:eastAsia="Times New Roman" w:hAnsi="Arial" w:cs="Arial"/>
                <w:color w:val="000000"/>
                <w:sz w:val="20"/>
                <w:szCs w:val="20"/>
                <w:lang w:val="es-ES" w:eastAsia="es-ES"/>
              </w:rPr>
              <w:t xml:space="preserve"> en caso de ser requerido</w:t>
            </w:r>
            <w:r w:rsidRPr="004B6299">
              <w:rPr>
                <w:rFonts w:ascii="Arial" w:eastAsia="Times New Roman" w:hAnsi="Arial" w:cs="Arial"/>
                <w:color w:val="000000"/>
                <w:sz w:val="20"/>
                <w:szCs w:val="20"/>
                <w:lang w:val="es-ES" w:eastAsia="es-ES"/>
              </w:rPr>
              <w:t xml:space="preserve">, </w:t>
            </w:r>
            <w:r w:rsidRPr="004B6299">
              <w:rPr>
                <w:rFonts w:ascii="Arial" w:eastAsia="Times New Roman" w:hAnsi="Arial" w:cs="Arial"/>
                <w:i/>
                <w:color w:val="000000"/>
                <w:sz w:val="20"/>
                <w:szCs w:val="20"/>
                <w:u w:val="single"/>
                <w:lang w:val="es-ES" w:eastAsia="es-ES"/>
              </w:rPr>
              <w:t>deberán anexar en el campo Notas y Anexos</w:t>
            </w:r>
            <w:r w:rsidRPr="004B6299">
              <w:rPr>
                <w:rFonts w:ascii="Arial" w:eastAsia="Times New Roman" w:hAnsi="Arial" w:cs="Arial"/>
                <w:color w:val="000000"/>
                <w:sz w:val="20"/>
                <w:szCs w:val="20"/>
                <w:lang w:val="es-ES" w:eastAsia="es-ES"/>
              </w:rPr>
              <w:t xml:space="preserve"> el Formato B1 (Planilla para la presentación de la propuesta económica).</w:t>
            </w:r>
          </w:p>
          <w:p w14:paraId="5D8A8504" w14:textId="77777777" w:rsidR="00C11351" w:rsidRDefault="00C11351" w:rsidP="00C11351">
            <w:pPr>
              <w:widowControl w:val="0"/>
              <w:kinsoku w:val="0"/>
              <w:jc w:val="both"/>
              <w:rPr>
                <w:rFonts w:ascii="Arial" w:eastAsia="Times New Roman" w:hAnsi="Arial" w:cs="Arial"/>
                <w:b/>
                <w:i/>
                <w:color w:val="000000"/>
                <w:sz w:val="20"/>
                <w:szCs w:val="20"/>
                <w:u w:val="single"/>
                <w:lang w:val="es-ES" w:eastAsia="es-ES"/>
              </w:rPr>
            </w:pPr>
          </w:p>
          <w:p w14:paraId="261DC797" w14:textId="77777777" w:rsidR="00C11351" w:rsidRDefault="00C11351" w:rsidP="00C11351">
            <w:pPr>
              <w:widowControl w:val="0"/>
              <w:kinsoku w:val="0"/>
              <w:jc w:val="both"/>
              <w:rPr>
                <w:rFonts w:ascii="Arial" w:eastAsia="Times New Roman" w:hAnsi="Arial" w:cs="Arial"/>
                <w:color w:val="000000"/>
                <w:sz w:val="20"/>
                <w:szCs w:val="20"/>
                <w:lang w:val="es-ES" w:eastAsia="es-ES"/>
              </w:rPr>
            </w:pPr>
            <w:r>
              <w:rPr>
                <w:noProof/>
                <w:lang w:eastAsia="es-BO"/>
              </w:rPr>
              <w:drawing>
                <wp:inline distT="0" distB="0" distL="0" distR="0" wp14:anchorId="3FFB3223" wp14:editId="22BF30B9">
                  <wp:extent cx="4261899" cy="389255"/>
                  <wp:effectExtent l="0" t="0" r="571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315165" cy="394120"/>
                          </a:xfrm>
                          <a:prstGeom prst="rect">
                            <a:avLst/>
                          </a:prstGeom>
                        </pic:spPr>
                      </pic:pic>
                    </a:graphicData>
                  </a:graphic>
                </wp:inline>
              </w:drawing>
            </w:r>
          </w:p>
          <w:p w14:paraId="5F7EBD3A" w14:textId="77777777" w:rsidR="00C11351" w:rsidRDefault="00C11351" w:rsidP="00C11351">
            <w:pPr>
              <w:widowControl w:val="0"/>
              <w:kinsoku w:val="0"/>
              <w:jc w:val="both"/>
              <w:rPr>
                <w:rFonts w:ascii="Arial" w:eastAsia="Times New Roman" w:hAnsi="Arial" w:cs="Arial"/>
                <w:color w:val="000000"/>
                <w:sz w:val="20"/>
                <w:szCs w:val="20"/>
                <w:lang w:val="es-ES" w:eastAsia="es-ES"/>
              </w:rPr>
            </w:pPr>
          </w:p>
          <w:p w14:paraId="1C2E3DF4" w14:textId="77777777" w:rsidR="00DF4F2C" w:rsidRDefault="00DF4F2C" w:rsidP="00510FED">
            <w:pPr>
              <w:widowControl w:val="0"/>
              <w:kinsoku w:val="0"/>
              <w:jc w:val="both"/>
              <w:rPr>
                <w:rFonts w:ascii="Arial" w:eastAsia="Times New Roman" w:hAnsi="Arial" w:cs="Arial"/>
                <w:color w:val="000000"/>
                <w:sz w:val="20"/>
                <w:szCs w:val="20"/>
                <w:lang w:val="es-ES" w:eastAsia="es-ES"/>
              </w:rPr>
            </w:pPr>
          </w:p>
          <w:p w14:paraId="350B71FD" w14:textId="77777777" w:rsidR="00C11351" w:rsidRPr="007426B0" w:rsidRDefault="00C11351">
            <w:pPr>
              <w:widowControl w:val="0"/>
              <w:kinsoku w:val="0"/>
              <w:jc w:val="both"/>
              <w:rPr>
                <w:rFonts w:ascii="Arial" w:eastAsiaTheme="minorEastAsia" w:hAnsi="Arial" w:cs="Arial"/>
                <w:spacing w:val="6"/>
                <w:sz w:val="20"/>
                <w:szCs w:val="20"/>
                <w:lang w:val="es-ES" w:eastAsia="es-ES"/>
              </w:rPr>
            </w:pPr>
          </w:p>
        </w:tc>
      </w:tr>
      <w:tr w:rsidR="00BB7DBF" w:rsidRPr="00AA7652" w14:paraId="1618DC5B" w14:textId="77777777" w:rsidTr="00EA4BD3">
        <w:trPr>
          <w:trHeight w:val="2164"/>
        </w:trPr>
        <w:tc>
          <w:tcPr>
            <w:tcW w:w="2269" w:type="dxa"/>
          </w:tcPr>
          <w:p w14:paraId="6A9F4252"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1</w:t>
            </w:r>
            <w:r w:rsidRPr="00AA7652">
              <w:rPr>
                <w:rFonts w:ascii="Arial" w:hAnsi="Arial" w:cs="Arial"/>
                <w:w w:val="110"/>
                <w:sz w:val="20"/>
                <w:szCs w:val="20"/>
                <w:lang w:val="es-ES"/>
              </w:rPr>
              <w:t>. Presentación de Propuestas</w:t>
            </w:r>
          </w:p>
        </w:tc>
        <w:tc>
          <w:tcPr>
            <w:tcW w:w="7513" w:type="dxa"/>
          </w:tcPr>
          <w:p w14:paraId="02A03E9D" w14:textId="5783CE19" w:rsidR="002E28EF" w:rsidRPr="00EA4BD3" w:rsidRDefault="00226044" w:rsidP="002905F9">
            <w:pPr>
              <w:widowControl w:val="0"/>
              <w:kinsoku w:val="0"/>
              <w:jc w:val="both"/>
              <w:rPr>
                <w:rFonts w:ascii="Arial" w:eastAsia="Times New Roman" w:hAnsi="Arial" w:cs="Arial"/>
                <w:color w:val="000000"/>
                <w:sz w:val="20"/>
                <w:szCs w:val="20"/>
                <w:lang w:val="es-ES" w:eastAsia="es-ES"/>
              </w:rPr>
            </w:pPr>
            <w:r>
              <w:rPr>
                <w:rFonts w:ascii="Arial" w:eastAsiaTheme="minorEastAsia" w:hAnsi="Arial" w:cs="Arial"/>
                <w:b/>
                <w:spacing w:val="4"/>
                <w:sz w:val="20"/>
                <w:szCs w:val="20"/>
                <w:lang w:val="es-ES" w:eastAsia="es-ES"/>
              </w:rPr>
              <w:t xml:space="preserve">21.2.2 </w:t>
            </w:r>
            <w:r>
              <w:rPr>
                <w:rFonts w:ascii="Arial" w:eastAsiaTheme="minorEastAsia" w:hAnsi="Arial" w:cs="Arial"/>
                <w:spacing w:val="4"/>
                <w:sz w:val="20"/>
                <w:szCs w:val="20"/>
                <w:lang w:val="es-ES" w:eastAsia="es-ES"/>
              </w:rPr>
              <w:t xml:space="preserve">Las empresas interesadas deberán subir a la Plataforma ERP </w:t>
            </w:r>
            <w:r>
              <w:rPr>
                <w:rFonts w:ascii="Arial" w:eastAsia="Times New Roman" w:hAnsi="Arial" w:cs="Arial"/>
                <w:color w:val="000000"/>
                <w:sz w:val="20"/>
                <w:szCs w:val="20"/>
                <w:lang w:val="es-ES" w:eastAsia="es-ES"/>
              </w:rPr>
              <w:t xml:space="preserve">su propuesta Técnica y Económica </w:t>
            </w:r>
            <w:r w:rsidRPr="004009EC">
              <w:rPr>
                <w:rFonts w:ascii="Arial" w:hAnsi="Arial" w:cs="Arial"/>
                <w:spacing w:val="4"/>
                <w:sz w:val="20"/>
                <w:szCs w:val="20"/>
                <w:lang w:val="es-ES"/>
              </w:rPr>
              <w:t xml:space="preserve">hasta las </w:t>
            </w:r>
            <w:r w:rsidRPr="0071129A">
              <w:rPr>
                <w:rFonts w:ascii="Arial" w:hAnsi="Arial" w:cs="Arial"/>
                <w:b/>
                <w:spacing w:val="4"/>
                <w:sz w:val="20"/>
                <w:szCs w:val="20"/>
                <w:highlight w:val="yellow"/>
                <w:lang w:val="es-ES"/>
              </w:rPr>
              <w:t xml:space="preserve">14:00 horas del día </w:t>
            </w:r>
            <w:r w:rsidR="0071129A">
              <w:rPr>
                <w:rFonts w:ascii="Arial" w:eastAsiaTheme="minorEastAsia" w:hAnsi="Arial" w:cs="Arial"/>
                <w:b/>
                <w:spacing w:val="4"/>
                <w:sz w:val="20"/>
                <w:szCs w:val="20"/>
                <w:highlight w:val="yellow"/>
                <w:lang w:val="es-ES" w:eastAsia="es-ES"/>
              </w:rPr>
              <w:t xml:space="preserve">27 </w:t>
            </w:r>
            <w:r w:rsidRPr="0071129A">
              <w:rPr>
                <w:rFonts w:ascii="Arial" w:hAnsi="Arial" w:cs="Arial"/>
                <w:b/>
                <w:spacing w:val="4"/>
                <w:sz w:val="20"/>
                <w:szCs w:val="20"/>
                <w:highlight w:val="yellow"/>
                <w:lang w:val="es-ES"/>
              </w:rPr>
              <w:t xml:space="preserve">de </w:t>
            </w:r>
            <w:r w:rsidR="0071129A">
              <w:rPr>
                <w:rFonts w:ascii="Arial" w:hAnsi="Arial" w:cs="Arial"/>
                <w:b/>
                <w:spacing w:val="4"/>
                <w:sz w:val="20"/>
                <w:szCs w:val="20"/>
                <w:highlight w:val="yellow"/>
                <w:lang w:val="es-ES"/>
              </w:rPr>
              <w:t>enero de 2026</w:t>
            </w:r>
          </w:p>
          <w:p w14:paraId="263EC84C" w14:textId="77777777" w:rsidR="002E28EF" w:rsidRDefault="002E28EF" w:rsidP="002905F9">
            <w:pPr>
              <w:widowControl w:val="0"/>
              <w:kinsoku w:val="0"/>
              <w:jc w:val="both"/>
              <w:rPr>
                <w:rFonts w:ascii="Arial" w:eastAsia="Times New Roman" w:hAnsi="Arial" w:cs="Arial"/>
                <w:b/>
                <w:color w:val="000000"/>
                <w:sz w:val="20"/>
                <w:szCs w:val="20"/>
                <w:lang w:val="es-ES" w:eastAsia="es-ES"/>
              </w:rPr>
            </w:pPr>
          </w:p>
          <w:p w14:paraId="623B4026" w14:textId="4EFBBAC6" w:rsidR="00BB7DBF" w:rsidRPr="00EA4BD3" w:rsidRDefault="00A9766B" w:rsidP="00EA4BD3">
            <w:pPr>
              <w:widowControl w:val="0"/>
              <w:kinsoku w:val="0"/>
              <w:jc w:val="both"/>
              <w:rPr>
                <w:rFonts w:ascii="Arial" w:hAnsi="Arial" w:cs="Arial"/>
                <w:sz w:val="20"/>
                <w:szCs w:val="20"/>
              </w:rPr>
            </w:pPr>
            <w:r w:rsidRPr="001143AE">
              <w:rPr>
                <w:rFonts w:ascii="Arial" w:eastAsia="Times New Roman" w:hAnsi="Arial" w:cs="Arial"/>
                <w:b/>
                <w:color w:val="000000"/>
                <w:sz w:val="20"/>
                <w:szCs w:val="20"/>
                <w:lang w:val="es-ES" w:eastAsia="es-ES"/>
              </w:rPr>
              <w:t>NOTA:</w:t>
            </w:r>
            <w:r>
              <w:rPr>
                <w:rFonts w:ascii="Arial" w:eastAsia="Times New Roman" w:hAnsi="Arial" w:cs="Arial"/>
                <w:color w:val="000000"/>
                <w:sz w:val="20"/>
                <w:szCs w:val="20"/>
                <w:lang w:val="es-ES" w:eastAsia="es-ES"/>
              </w:rPr>
              <w:t xml:space="preserve"> En caso de tener consultas, aclaraciones o problemas para el cargado de sus ofertas en la plataforma ERP las mismas deberán ser solicitadas mínimamente con 1 día hábil antes de la fecha límite de la presentación de ofertas al analista a cargo del proceso definido en el punto </w:t>
            </w:r>
            <w:r w:rsidRPr="00AA7652">
              <w:rPr>
                <w:rFonts w:ascii="Arial" w:hAnsi="Arial" w:cs="Arial"/>
                <w:sz w:val="20"/>
                <w:szCs w:val="20"/>
              </w:rPr>
              <w:t>3</w:t>
            </w:r>
            <w:r w:rsidR="00EA4BD3">
              <w:rPr>
                <w:rFonts w:ascii="Arial" w:hAnsi="Arial" w:cs="Arial"/>
                <w:sz w:val="20"/>
                <w:szCs w:val="20"/>
              </w:rPr>
              <w:t>6 de las presentes CEL.</w:t>
            </w:r>
          </w:p>
        </w:tc>
      </w:tr>
      <w:tr w:rsidR="00D01106" w:rsidRPr="00AA7652" w14:paraId="22805951" w14:textId="77777777" w:rsidTr="00E97072">
        <w:tc>
          <w:tcPr>
            <w:tcW w:w="2269" w:type="dxa"/>
          </w:tcPr>
          <w:p w14:paraId="52CA4DC6" w14:textId="77777777" w:rsidR="00D01106" w:rsidRPr="00AA7652" w:rsidRDefault="00D01106" w:rsidP="00F45C6F">
            <w:pPr>
              <w:widowControl w:val="0"/>
              <w:kinsoku w:val="0"/>
              <w:ind w:left="284" w:hanging="284"/>
              <w:rPr>
                <w:rFonts w:ascii="Arial" w:eastAsiaTheme="minorEastAsia" w:hAnsi="Arial" w:cs="Arial"/>
                <w:bCs/>
                <w:w w:val="110"/>
                <w:sz w:val="20"/>
                <w:szCs w:val="20"/>
                <w:lang w:val="es-ES" w:eastAsia="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2</w:t>
            </w:r>
            <w:r w:rsidR="004820F6">
              <w:rPr>
                <w:rFonts w:ascii="Arial" w:eastAsiaTheme="minorEastAsia" w:hAnsi="Arial" w:cs="Arial"/>
                <w:bCs/>
                <w:w w:val="110"/>
                <w:sz w:val="20"/>
                <w:szCs w:val="20"/>
                <w:lang w:val="es-ES" w:eastAsia="es-ES"/>
              </w:rPr>
              <w:t>. Apertura de Propuestas</w:t>
            </w:r>
          </w:p>
        </w:tc>
        <w:tc>
          <w:tcPr>
            <w:tcW w:w="7513" w:type="dxa"/>
          </w:tcPr>
          <w:p w14:paraId="3616800B" w14:textId="77777777" w:rsidR="00F520A5" w:rsidRPr="00AA7652" w:rsidRDefault="009109DF" w:rsidP="00F520A5">
            <w:pPr>
              <w:spacing w:before="120" w:line="360" w:lineRule="auto"/>
              <w:rPr>
                <w:rFonts w:ascii="Arial" w:hAnsi="Arial" w:cs="Arial"/>
                <w:sz w:val="20"/>
                <w:szCs w:val="20"/>
              </w:rPr>
            </w:pPr>
            <w:r w:rsidRPr="00AA7652">
              <w:rPr>
                <w:rFonts w:ascii="Arial" w:hAnsi="Arial" w:cs="Arial"/>
                <w:spacing w:val="4"/>
                <w:sz w:val="20"/>
                <w:szCs w:val="20"/>
                <w:lang w:val="es-ES"/>
              </w:rPr>
              <w:t xml:space="preserve">La apertura de </w:t>
            </w:r>
            <w:r w:rsidR="00344A40">
              <w:rPr>
                <w:rFonts w:ascii="Arial" w:hAnsi="Arial" w:cs="Arial"/>
                <w:spacing w:val="4"/>
                <w:sz w:val="20"/>
                <w:szCs w:val="20"/>
                <w:lang w:val="es-ES"/>
              </w:rPr>
              <w:t>Propuestas</w:t>
            </w:r>
            <w:r w:rsidRPr="00AA7652">
              <w:rPr>
                <w:rFonts w:ascii="Arial" w:hAnsi="Arial" w:cs="Arial"/>
                <w:spacing w:val="4"/>
                <w:sz w:val="20"/>
                <w:szCs w:val="20"/>
                <w:lang w:val="es-ES"/>
              </w:rPr>
              <w:t xml:space="preserve"> de la presente licitación será pública y se llevará a cabo como sigue:</w:t>
            </w:r>
          </w:p>
          <w:p w14:paraId="183AFB0B" w14:textId="4347C67D" w:rsidR="00F520A5" w:rsidRPr="00AA7652" w:rsidRDefault="009109DF" w:rsidP="00F520A5">
            <w:pPr>
              <w:spacing w:line="360" w:lineRule="auto"/>
              <w:rPr>
                <w:rFonts w:ascii="Arial" w:hAnsi="Arial" w:cs="Arial"/>
                <w:b/>
                <w:sz w:val="20"/>
                <w:szCs w:val="20"/>
              </w:rPr>
            </w:pPr>
            <w:r w:rsidRPr="00AA7652">
              <w:rPr>
                <w:rFonts w:ascii="Arial" w:hAnsi="Arial" w:cs="Arial"/>
                <w:b/>
                <w:sz w:val="20"/>
                <w:szCs w:val="20"/>
              </w:rPr>
              <w:t>Lugar</w:t>
            </w:r>
            <w:r w:rsidR="00F520A5" w:rsidRPr="00AA7652">
              <w:rPr>
                <w:rFonts w:ascii="Arial" w:hAnsi="Arial" w:cs="Arial"/>
                <w:sz w:val="20"/>
                <w:szCs w:val="20"/>
              </w:rPr>
              <w:t xml:space="preserve">.: </w:t>
            </w:r>
            <w:r w:rsidR="006734C9">
              <w:rPr>
                <w:rFonts w:ascii="Arial" w:hAnsi="Arial" w:cs="Arial"/>
                <w:sz w:val="20"/>
                <w:szCs w:val="20"/>
              </w:rPr>
              <w:t xml:space="preserve">Plataforma </w:t>
            </w:r>
            <w:r w:rsidR="006734C9">
              <w:rPr>
                <w:rFonts w:ascii="Arial" w:hAnsi="Arial" w:cs="Arial"/>
                <w:spacing w:val="4"/>
                <w:sz w:val="20"/>
                <w:szCs w:val="20"/>
                <w:lang w:val="es-ES"/>
              </w:rPr>
              <w:t>virtual</w:t>
            </w:r>
            <w:r w:rsidR="00D94368">
              <w:rPr>
                <w:rFonts w:ascii="Arial" w:hAnsi="Arial" w:cs="Arial"/>
                <w:spacing w:val="4"/>
                <w:sz w:val="20"/>
                <w:szCs w:val="20"/>
                <w:lang w:val="es-ES"/>
              </w:rPr>
              <w:t xml:space="preserve"> (</w:t>
            </w:r>
            <w:proofErr w:type="spellStart"/>
            <w:r w:rsidR="00D94368">
              <w:rPr>
                <w:rFonts w:ascii="Arial" w:hAnsi="Arial" w:cs="Arial"/>
                <w:spacing w:val="4"/>
                <w:sz w:val="20"/>
                <w:szCs w:val="20"/>
                <w:lang w:val="es-ES"/>
              </w:rPr>
              <w:t>Teams</w:t>
            </w:r>
            <w:proofErr w:type="spellEnd"/>
            <w:r w:rsidR="00D94368">
              <w:rPr>
                <w:rFonts w:ascii="Arial" w:hAnsi="Arial" w:cs="Arial"/>
                <w:spacing w:val="4"/>
                <w:sz w:val="20"/>
                <w:szCs w:val="20"/>
                <w:lang w:val="es-ES"/>
              </w:rPr>
              <w:t>)</w:t>
            </w:r>
          </w:p>
          <w:p w14:paraId="29BD8EB1" w14:textId="77777777" w:rsidR="00F520A5" w:rsidRPr="00AA7652" w:rsidRDefault="00F520A5" w:rsidP="00F520A5">
            <w:pPr>
              <w:spacing w:line="360" w:lineRule="auto"/>
              <w:rPr>
                <w:rFonts w:ascii="Arial" w:hAnsi="Arial" w:cs="Arial"/>
                <w:b/>
                <w:sz w:val="20"/>
                <w:szCs w:val="20"/>
              </w:rPr>
            </w:pPr>
            <w:r w:rsidRPr="00AA7652">
              <w:rPr>
                <w:rFonts w:ascii="Arial" w:hAnsi="Arial" w:cs="Arial"/>
                <w:b/>
                <w:sz w:val="20"/>
                <w:szCs w:val="20"/>
              </w:rPr>
              <w:t>Ciudad:</w:t>
            </w:r>
            <w:r w:rsidR="009109DF" w:rsidRPr="00AA7652">
              <w:rPr>
                <w:rFonts w:ascii="Arial" w:hAnsi="Arial" w:cs="Arial"/>
                <w:b/>
                <w:sz w:val="20"/>
                <w:szCs w:val="20"/>
              </w:rPr>
              <w:t xml:space="preserve"> </w:t>
            </w:r>
            <w:r w:rsidRPr="00AA7652">
              <w:rPr>
                <w:rFonts w:ascii="Arial" w:hAnsi="Arial" w:cs="Arial"/>
                <w:sz w:val="20"/>
                <w:szCs w:val="20"/>
              </w:rPr>
              <w:t>Santa Cruz de la Sierra</w:t>
            </w:r>
            <w:r w:rsidRPr="00AA7652">
              <w:rPr>
                <w:rFonts w:ascii="Arial" w:hAnsi="Arial" w:cs="Arial"/>
                <w:b/>
                <w:sz w:val="20"/>
                <w:szCs w:val="20"/>
              </w:rPr>
              <w:t xml:space="preserve">   </w:t>
            </w:r>
          </w:p>
          <w:p w14:paraId="6817F0E5" w14:textId="77777777" w:rsidR="00F520A5" w:rsidRPr="00AA7652" w:rsidRDefault="00F520A5" w:rsidP="00F520A5">
            <w:pPr>
              <w:spacing w:line="360" w:lineRule="auto"/>
              <w:rPr>
                <w:rFonts w:ascii="Arial" w:hAnsi="Arial" w:cs="Arial"/>
                <w:b/>
                <w:sz w:val="20"/>
                <w:szCs w:val="20"/>
                <w:lang w:val="es-ES"/>
              </w:rPr>
            </w:pPr>
            <w:r w:rsidRPr="00AA7652">
              <w:rPr>
                <w:rFonts w:ascii="Arial" w:hAnsi="Arial" w:cs="Arial"/>
                <w:b/>
                <w:sz w:val="20"/>
                <w:szCs w:val="20"/>
                <w:lang w:val="es-ES"/>
              </w:rPr>
              <w:t xml:space="preserve">País: </w:t>
            </w:r>
            <w:r w:rsidRPr="00AA7652">
              <w:rPr>
                <w:rFonts w:ascii="Arial" w:hAnsi="Arial" w:cs="Arial"/>
                <w:sz w:val="20"/>
                <w:szCs w:val="20"/>
                <w:lang w:val="es-ES"/>
              </w:rPr>
              <w:t xml:space="preserve">Bolivia </w:t>
            </w:r>
            <w:r w:rsidRPr="00AA7652">
              <w:rPr>
                <w:rFonts w:ascii="Arial" w:hAnsi="Arial" w:cs="Arial"/>
                <w:b/>
                <w:sz w:val="20"/>
                <w:szCs w:val="20"/>
                <w:lang w:val="es-ES"/>
              </w:rPr>
              <w:t xml:space="preserve"> </w:t>
            </w:r>
          </w:p>
          <w:p w14:paraId="79815DCD" w14:textId="6DF13FAD" w:rsidR="00F520A5" w:rsidRPr="00AA7652" w:rsidRDefault="00F520A5" w:rsidP="00F520A5">
            <w:pPr>
              <w:spacing w:line="360" w:lineRule="auto"/>
              <w:rPr>
                <w:rFonts w:ascii="Arial" w:hAnsi="Arial" w:cs="Arial"/>
                <w:sz w:val="20"/>
                <w:szCs w:val="20"/>
              </w:rPr>
            </w:pPr>
            <w:r w:rsidRPr="00AA7652">
              <w:rPr>
                <w:rFonts w:ascii="Arial" w:hAnsi="Arial" w:cs="Arial"/>
                <w:b/>
                <w:sz w:val="20"/>
                <w:szCs w:val="20"/>
              </w:rPr>
              <w:t>Fecha:</w:t>
            </w:r>
            <w:r w:rsidR="009109DF" w:rsidRPr="00AA7652">
              <w:rPr>
                <w:rFonts w:ascii="Arial" w:hAnsi="Arial" w:cs="Arial"/>
                <w:sz w:val="20"/>
                <w:szCs w:val="20"/>
              </w:rPr>
              <w:t xml:space="preserve"> </w:t>
            </w:r>
            <w:r w:rsidR="0071129A">
              <w:rPr>
                <w:rFonts w:ascii="Arial" w:hAnsi="Arial" w:cs="Arial"/>
                <w:spacing w:val="4"/>
                <w:sz w:val="20"/>
                <w:szCs w:val="20"/>
                <w:lang w:val="es-ES"/>
              </w:rPr>
              <w:t>27 de enero de 2026</w:t>
            </w:r>
          </w:p>
          <w:p w14:paraId="72F86ECA" w14:textId="781A8877" w:rsidR="00D01106" w:rsidRDefault="00F520A5" w:rsidP="00D01106">
            <w:pPr>
              <w:widowControl w:val="0"/>
              <w:kinsoku w:val="0"/>
              <w:jc w:val="both"/>
              <w:rPr>
                <w:rFonts w:ascii="Arial" w:hAnsi="Arial" w:cs="Arial"/>
                <w:spacing w:val="4"/>
                <w:sz w:val="20"/>
                <w:szCs w:val="20"/>
                <w:lang w:val="es-ES"/>
              </w:rPr>
            </w:pPr>
            <w:r w:rsidRPr="00AA7652">
              <w:rPr>
                <w:rFonts w:ascii="Arial" w:hAnsi="Arial" w:cs="Arial"/>
                <w:b/>
                <w:sz w:val="20"/>
                <w:szCs w:val="20"/>
              </w:rPr>
              <w:t xml:space="preserve">Hora: </w:t>
            </w:r>
            <w:r w:rsidR="0071129A">
              <w:rPr>
                <w:rFonts w:ascii="Arial" w:hAnsi="Arial" w:cs="Arial"/>
                <w:spacing w:val="4"/>
                <w:sz w:val="20"/>
                <w:szCs w:val="20"/>
                <w:lang w:val="es-ES"/>
              </w:rPr>
              <w:t>15:00</w:t>
            </w:r>
          </w:p>
          <w:p w14:paraId="3FBF3C2F" w14:textId="77777777" w:rsidR="007C1884" w:rsidRDefault="007C1884" w:rsidP="00D01106">
            <w:pPr>
              <w:widowControl w:val="0"/>
              <w:kinsoku w:val="0"/>
              <w:jc w:val="both"/>
              <w:rPr>
                <w:rFonts w:ascii="Arial" w:hAnsi="Arial" w:cs="Arial"/>
                <w:spacing w:val="4"/>
                <w:sz w:val="20"/>
                <w:szCs w:val="20"/>
                <w:lang w:val="es-ES"/>
              </w:rPr>
            </w:pPr>
          </w:p>
          <w:p w14:paraId="7BE0377A" w14:textId="77777777" w:rsidR="00341708" w:rsidRPr="009B5764" w:rsidRDefault="007C1884" w:rsidP="00341708">
            <w:pPr>
              <w:pStyle w:val="Default"/>
              <w:jc w:val="both"/>
              <w:rPr>
                <w:rFonts w:eastAsiaTheme="minorEastAsia"/>
                <w:spacing w:val="3"/>
                <w:sz w:val="20"/>
                <w:szCs w:val="20"/>
              </w:rPr>
            </w:pPr>
            <w:r w:rsidRPr="00490811">
              <w:rPr>
                <w:b/>
                <w:spacing w:val="4"/>
                <w:sz w:val="20"/>
                <w:szCs w:val="20"/>
              </w:rPr>
              <w:t xml:space="preserve">Nota: </w:t>
            </w:r>
            <w:r w:rsidR="00341708" w:rsidRPr="009B5764">
              <w:rPr>
                <w:rFonts w:eastAsiaTheme="minorEastAsia"/>
                <w:spacing w:val="3"/>
                <w:sz w:val="20"/>
                <w:szCs w:val="20"/>
              </w:rPr>
              <w:t>Las empresas interesadas en participar, deberá ingresar al siguiente enlace:</w:t>
            </w:r>
          </w:p>
          <w:p w14:paraId="63BD33DC" w14:textId="77777777" w:rsidR="00341708" w:rsidRPr="009B5764" w:rsidRDefault="00341708" w:rsidP="00341708">
            <w:pPr>
              <w:pStyle w:val="Default"/>
              <w:jc w:val="both"/>
              <w:rPr>
                <w:rFonts w:eastAsiaTheme="minorEastAsia"/>
                <w:spacing w:val="3"/>
                <w:sz w:val="20"/>
                <w:szCs w:val="20"/>
              </w:rPr>
            </w:pPr>
          </w:p>
          <w:p w14:paraId="6C7B7887" w14:textId="11D1A546" w:rsidR="00341708" w:rsidRPr="009B5764" w:rsidRDefault="00341708" w:rsidP="006767FE">
            <w:pPr>
              <w:pStyle w:val="Default"/>
              <w:jc w:val="center"/>
              <w:rPr>
                <w:rFonts w:eastAsiaTheme="minorEastAsia"/>
                <w:spacing w:val="3"/>
                <w:sz w:val="20"/>
                <w:szCs w:val="20"/>
              </w:rPr>
            </w:pPr>
            <w:r w:rsidRPr="009B5764">
              <w:rPr>
                <w:rFonts w:eastAsiaTheme="minorEastAsia"/>
                <w:spacing w:val="3"/>
                <w:sz w:val="20"/>
                <w:szCs w:val="20"/>
              </w:rPr>
              <w:t>Únase a través de su PC o aplicación móvil</w:t>
            </w:r>
          </w:p>
          <w:p w14:paraId="57CBCBAD" w14:textId="77777777" w:rsidR="00341708" w:rsidRDefault="00341708" w:rsidP="00341708">
            <w:pPr>
              <w:pStyle w:val="Default"/>
              <w:jc w:val="both"/>
              <w:rPr>
                <w:rFonts w:eastAsiaTheme="minorEastAsia"/>
                <w:spacing w:val="3"/>
                <w:sz w:val="20"/>
                <w:szCs w:val="20"/>
              </w:rPr>
            </w:pPr>
          </w:p>
          <w:bookmarkStart w:id="2" w:name="_GoBack"/>
          <w:bookmarkEnd w:id="2"/>
          <w:p w14:paraId="171C3BA1" w14:textId="035567FF" w:rsidR="00555F49" w:rsidRDefault="00555F49" w:rsidP="00555F49">
            <w:pPr>
              <w:jc w:val="center"/>
              <w:rPr>
                <w:rFonts w:ascii="Segoe UI" w:eastAsia="Times New Roman" w:hAnsi="Segoe UI" w:cs="Segoe UI"/>
                <w:color w:val="242424"/>
                <w:lang w:val="es-ES"/>
              </w:rPr>
            </w:pPr>
            <w:r>
              <w:rPr>
                <w:rFonts w:ascii="Segoe UI" w:eastAsia="Times New Roman" w:hAnsi="Segoe UI" w:cs="Segoe UI"/>
                <w:color w:val="242424"/>
                <w:lang w:val="es-ES"/>
              </w:rPr>
              <w:fldChar w:fldCharType="begin"/>
            </w:r>
            <w:r>
              <w:rPr>
                <w:rFonts w:ascii="Segoe UI" w:eastAsia="Times New Roman" w:hAnsi="Segoe UI" w:cs="Segoe UI"/>
                <w:color w:val="242424"/>
                <w:lang w:val="es-ES"/>
              </w:rPr>
              <w:instrText xml:space="preserve"> HYPERLINK "https://teams.microsoft.com/l/meetup-join/19%3ameeting_NDA3NjFjYzQtZTg0ZS00YWQwLWIwMGMtNDI1ZDdjN2IzMWIy%40thread.v2/0?context=%7b%22Tid%22%3a%221ee9c90b-35ef-4006-81f1-e9f8d79c911a%22%2c%22Oid%22%3a%22e224ecba-180d-4862-9f46-8c41b7744b89%22%7d" \o "Meeting join link" \t "_blank" </w:instrText>
            </w:r>
            <w:r>
              <w:rPr>
                <w:rFonts w:ascii="Segoe UI" w:eastAsia="Times New Roman" w:hAnsi="Segoe UI" w:cs="Segoe UI"/>
                <w:color w:val="242424"/>
                <w:lang w:val="es-ES"/>
              </w:rPr>
              <w:fldChar w:fldCharType="separate"/>
            </w:r>
            <w:r>
              <w:rPr>
                <w:rStyle w:val="Hipervnculo"/>
                <w:rFonts w:ascii="Segoe UI" w:eastAsia="Times New Roman" w:hAnsi="Segoe UI" w:cs="Segoe UI"/>
                <w:b/>
                <w:bCs/>
                <w:color w:val="5B5FC7"/>
                <w:sz w:val="30"/>
                <w:szCs w:val="30"/>
                <w:lang w:val="es-ES"/>
              </w:rPr>
              <w:t>Unirse a la reunión ahora</w:t>
            </w:r>
            <w:r>
              <w:rPr>
                <w:rFonts w:ascii="Segoe UI" w:eastAsia="Times New Roman" w:hAnsi="Segoe UI" w:cs="Segoe UI"/>
                <w:color w:val="242424"/>
                <w:lang w:val="es-ES"/>
              </w:rPr>
              <w:fldChar w:fldCharType="end"/>
            </w:r>
          </w:p>
          <w:p w14:paraId="28C1810B" w14:textId="58A2B56C" w:rsidR="009109DF" w:rsidRPr="00AA7652" w:rsidRDefault="009109DF" w:rsidP="00D01106">
            <w:pPr>
              <w:widowControl w:val="0"/>
              <w:kinsoku w:val="0"/>
              <w:jc w:val="both"/>
              <w:rPr>
                <w:rFonts w:ascii="Arial" w:hAnsi="Arial" w:cs="Arial"/>
                <w:b/>
                <w:spacing w:val="4"/>
                <w:sz w:val="20"/>
                <w:szCs w:val="20"/>
                <w:lang w:val="es-ES"/>
              </w:rPr>
            </w:pPr>
          </w:p>
        </w:tc>
      </w:tr>
      <w:tr w:rsidR="00BB7DBF" w:rsidRPr="00AA7652" w14:paraId="054D1F4A" w14:textId="77777777" w:rsidTr="00E97072">
        <w:tc>
          <w:tcPr>
            <w:tcW w:w="2269" w:type="dxa"/>
          </w:tcPr>
          <w:p w14:paraId="30EF357E"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3</w:t>
            </w:r>
            <w:r w:rsidRPr="00AA7652">
              <w:rPr>
                <w:rFonts w:ascii="Arial" w:hAnsi="Arial" w:cs="Arial"/>
                <w:w w:val="110"/>
                <w:sz w:val="20"/>
                <w:szCs w:val="20"/>
                <w:lang w:val="es-ES"/>
              </w:rPr>
              <w:t>. Evaluación de Propuestas</w:t>
            </w:r>
          </w:p>
        </w:tc>
        <w:tc>
          <w:tcPr>
            <w:tcW w:w="7513" w:type="dxa"/>
          </w:tcPr>
          <w:p w14:paraId="4433107E" w14:textId="246E2AAF" w:rsidR="00BB7DBF" w:rsidRPr="006F7634" w:rsidRDefault="00223E85" w:rsidP="006F7634">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F45C6F">
              <w:rPr>
                <w:rFonts w:ascii="Arial" w:eastAsiaTheme="minorEastAsia" w:hAnsi="Arial" w:cs="Arial"/>
                <w:b/>
                <w:spacing w:val="6"/>
                <w:sz w:val="20"/>
                <w:szCs w:val="20"/>
                <w:lang w:val="es-ES" w:eastAsia="es-ES"/>
              </w:rPr>
              <w:t>3</w:t>
            </w:r>
            <w:r w:rsidRPr="00AA7652">
              <w:rPr>
                <w:rFonts w:ascii="Arial" w:eastAsiaTheme="minorEastAsia" w:hAnsi="Arial" w:cs="Arial"/>
                <w:b/>
                <w:spacing w:val="6"/>
                <w:sz w:val="20"/>
                <w:szCs w:val="20"/>
                <w:lang w:val="es-ES" w:eastAsia="es-ES"/>
              </w:rPr>
              <w:t>.2</w:t>
            </w:r>
            <w:r w:rsidRPr="00AA7652">
              <w:rPr>
                <w:rFonts w:ascii="Arial" w:eastAsiaTheme="minorEastAsia" w:hAnsi="Arial" w:cs="Arial"/>
                <w:spacing w:val="6"/>
                <w:sz w:val="20"/>
                <w:szCs w:val="20"/>
                <w:lang w:val="es-ES" w:eastAsia="es-ES"/>
              </w:rPr>
              <w:t xml:space="preserve"> Las</w:t>
            </w:r>
            <w:r w:rsidR="00BB7DBF" w:rsidRPr="00AA7652">
              <w:rPr>
                <w:rFonts w:ascii="Arial" w:eastAsiaTheme="minorEastAsia" w:hAnsi="Arial" w:cs="Arial"/>
                <w:spacing w:val="6"/>
                <w:sz w:val="20"/>
                <w:szCs w:val="20"/>
                <w:lang w:val="es-ES" w:eastAsia="es-ES"/>
              </w:rPr>
              <w:t xml:space="preserve"> pautas generales de evaluación que se segu</w:t>
            </w:r>
            <w:r w:rsidR="006F7634">
              <w:rPr>
                <w:rFonts w:ascii="Arial" w:eastAsiaTheme="minorEastAsia" w:hAnsi="Arial" w:cs="Arial"/>
                <w:spacing w:val="6"/>
                <w:sz w:val="20"/>
                <w:szCs w:val="20"/>
                <w:lang w:val="es-ES" w:eastAsia="es-ES"/>
              </w:rPr>
              <w:t>irán en el presente Proceso es:</w:t>
            </w:r>
          </w:p>
          <w:p w14:paraId="760C7D86" w14:textId="77777777" w:rsidR="00BB7DBF" w:rsidRPr="006F7634" w:rsidRDefault="00BB7DBF" w:rsidP="006F7634">
            <w:pPr>
              <w:pStyle w:val="Prrafodelista"/>
              <w:numPr>
                <w:ilvl w:val="0"/>
                <w:numId w:val="69"/>
              </w:numPr>
              <w:jc w:val="both"/>
              <w:rPr>
                <w:rFonts w:ascii="Arial" w:hAnsi="Arial" w:cs="Arial"/>
                <w:b/>
                <w:spacing w:val="6"/>
                <w:sz w:val="20"/>
                <w:szCs w:val="20"/>
              </w:rPr>
            </w:pPr>
            <w:r w:rsidRPr="006F7634">
              <w:rPr>
                <w:rFonts w:ascii="Arial" w:hAnsi="Arial" w:cs="Arial"/>
                <w:b/>
                <w:spacing w:val="6"/>
                <w:sz w:val="20"/>
                <w:szCs w:val="20"/>
              </w:rPr>
              <w:t>Precio evaluado más bajo.</w:t>
            </w:r>
          </w:p>
          <w:p w14:paraId="73E07749" w14:textId="63CF9DAF" w:rsidR="00BB7DBF" w:rsidRPr="00AA7652" w:rsidRDefault="00BB7DBF" w:rsidP="00045C1C">
            <w:pPr>
              <w:widowControl w:val="0"/>
              <w:kinsoku w:val="0"/>
              <w:jc w:val="both"/>
              <w:rPr>
                <w:rFonts w:ascii="Arial" w:hAnsi="Arial" w:cs="Arial"/>
                <w:spacing w:val="4"/>
                <w:sz w:val="20"/>
                <w:szCs w:val="20"/>
                <w:lang w:val="es-ES"/>
              </w:rPr>
            </w:pPr>
            <w:r w:rsidRPr="00AA7652">
              <w:rPr>
                <w:rFonts w:ascii="Arial" w:eastAsiaTheme="minorEastAsia" w:hAnsi="Arial" w:cs="Arial"/>
                <w:spacing w:val="6"/>
                <w:sz w:val="20"/>
                <w:szCs w:val="20"/>
                <w:lang w:val="es-ES" w:eastAsia="es-ES"/>
              </w:rPr>
              <w:t xml:space="preserve"> </w:t>
            </w:r>
          </w:p>
        </w:tc>
      </w:tr>
      <w:tr w:rsidR="00BB7DBF" w:rsidRPr="00AA7652" w14:paraId="5FA999B1" w14:textId="77777777" w:rsidTr="00E97072">
        <w:tc>
          <w:tcPr>
            <w:tcW w:w="2269" w:type="dxa"/>
          </w:tcPr>
          <w:p w14:paraId="6B345765" w14:textId="77777777" w:rsidR="00BB7DBF" w:rsidRPr="00AA7652" w:rsidRDefault="004404CB" w:rsidP="00045C1C">
            <w:pPr>
              <w:rPr>
                <w:rFonts w:ascii="Arial" w:hAnsi="Arial" w:cs="Arial"/>
                <w:sz w:val="20"/>
                <w:szCs w:val="20"/>
              </w:rPr>
            </w:pPr>
            <w:r w:rsidRPr="00AA7652">
              <w:rPr>
                <w:rFonts w:ascii="Arial" w:hAnsi="Arial" w:cs="Arial"/>
                <w:sz w:val="20"/>
                <w:szCs w:val="20"/>
              </w:rPr>
              <w:t>2</w:t>
            </w:r>
            <w:r>
              <w:rPr>
                <w:rFonts w:ascii="Arial" w:hAnsi="Arial" w:cs="Arial"/>
                <w:sz w:val="20"/>
                <w:szCs w:val="20"/>
              </w:rPr>
              <w:t>6</w:t>
            </w:r>
            <w:r w:rsidR="00BB7DBF" w:rsidRPr="00AA7652">
              <w:rPr>
                <w:rFonts w:ascii="Arial" w:hAnsi="Arial" w:cs="Arial"/>
                <w:sz w:val="20"/>
                <w:szCs w:val="20"/>
              </w:rPr>
              <w:t>. Forma de Adjudicación</w:t>
            </w:r>
          </w:p>
          <w:p w14:paraId="5209A4A4" w14:textId="77777777" w:rsidR="00BB7DBF" w:rsidRPr="00AA7652" w:rsidRDefault="00BB7DBF" w:rsidP="00045C1C"/>
        </w:tc>
        <w:tc>
          <w:tcPr>
            <w:tcW w:w="7513" w:type="dxa"/>
          </w:tcPr>
          <w:p w14:paraId="6CDC1143" w14:textId="060B5B48"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6</w:t>
            </w:r>
            <w:r w:rsidRPr="00AA7652">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La adju</w:t>
            </w:r>
            <w:r w:rsidR="006F7634">
              <w:rPr>
                <w:rFonts w:ascii="Arial" w:eastAsiaTheme="minorEastAsia" w:hAnsi="Arial" w:cs="Arial"/>
                <w:spacing w:val="6"/>
                <w:sz w:val="20"/>
                <w:szCs w:val="20"/>
                <w:lang w:val="es-ES" w:eastAsia="es-ES"/>
              </w:rPr>
              <w:t>dicación será por:</w:t>
            </w:r>
          </w:p>
          <w:p w14:paraId="518F1885" w14:textId="77777777" w:rsidR="00BB7DBF" w:rsidRPr="006F7634" w:rsidRDefault="00BB7DBF" w:rsidP="006F7634">
            <w:pPr>
              <w:pStyle w:val="Prrafodelista"/>
              <w:numPr>
                <w:ilvl w:val="0"/>
                <w:numId w:val="68"/>
              </w:numPr>
              <w:jc w:val="both"/>
              <w:rPr>
                <w:rFonts w:ascii="Arial" w:hAnsi="Arial" w:cs="Arial"/>
                <w:b/>
                <w:spacing w:val="6"/>
                <w:sz w:val="20"/>
                <w:szCs w:val="20"/>
              </w:rPr>
            </w:pPr>
            <w:r w:rsidRPr="006F7634">
              <w:rPr>
                <w:rFonts w:ascii="Arial" w:hAnsi="Arial" w:cs="Arial"/>
                <w:b/>
                <w:spacing w:val="6"/>
                <w:sz w:val="20"/>
                <w:szCs w:val="20"/>
              </w:rPr>
              <w:t>Por el Total</w:t>
            </w:r>
          </w:p>
          <w:p w14:paraId="35CB9F43" w14:textId="77777777" w:rsidR="00BB7DBF" w:rsidRPr="006F7634" w:rsidRDefault="00BB7DBF" w:rsidP="006F7634">
            <w:pPr>
              <w:ind w:left="360"/>
              <w:jc w:val="both"/>
              <w:rPr>
                <w:rFonts w:ascii="Arial" w:hAnsi="Arial" w:cs="Arial"/>
                <w:spacing w:val="6"/>
                <w:sz w:val="20"/>
                <w:szCs w:val="20"/>
              </w:rPr>
            </w:pPr>
          </w:p>
        </w:tc>
      </w:tr>
      <w:tr w:rsidR="00251D5C" w:rsidRPr="00AA7652" w14:paraId="53889FEF" w14:textId="77777777" w:rsidTr="00E97072">
        <w:tc>
          <w:tcPr>
            <w:tcW w:w="2269" w:type="dxa"/>
          </w:tcPr>
          <w:p w14:paraId="0879F8AA" w14:textId="77777777" w:rsidR="00251D5C" w:rsidRPr="00AA7652" w:rsidRDefault="00251D5C" w:rsidP="00096B72">
            <w:pPr>
              <w:rPr>
                <w:rFonts w:ascii="Arial" w:hAnsi="Arial" w:cs="Arial"/>
                <w:sz w:val="20"/>
                <w:szCs w:val="20"/>
              </w:rPr>
            </w:pPr>
            <w:r w:rsidRPr="00AA7652">
              <w:rPr>
                <w:rFonts w:ascii="Arial" w:hAnsi="Arial" w:cs="Arial"/>
                <w:sz w:val="20"/>
                <w:szCs w:val="20"/>
              </w:rPr>
              <w:t>2</w:t>
            </w:r>
            <w:r>
              <w:rPr>
                <w:rFonts w:ascii="Arial" w:hAnsi="Arial" w:cs="Arial"/>
                <w:sz w:val="20"/>
                <w:szCs w:val="20"/>
              </w:rPr>
              <w:t>7</w:t>
            </w:r>
            <w:r w:rsidRPr="00AA7652">
              <w:rPr>
                <w:rFonts w:ascii="Arial" w:hAnsi="Arial" w:cs="Arial"/>
                <w:sz w:val="20"/>
                <w:szCs w:val="20"/>
              </w:rPr>
              <w:t>.</w:t>
            </w:r>
            <w:r>
              <w:rPr>
                <w:rFonts w:ascii="Arial" w:hAnsi="Arial" w:cs="Arial"/>
                <w:sz w:val="20"/>
                <w:szCs w:val="20"/>
              </w:rPr>
              <w:t xml:space="preserve"> </w:t>
            </w:r>
            <w:r w:rsidRPr="00CB6A73">
              <w:rPr>
                <w:rFonts w:ascii="Arial" w:hAnsi="Arial" w:cs="Arial"/>
                <w:sz w:val="20"/>
                <w:szCs w:val="20"/>
              </w:rPr>
              <w:t>Suscripción de Contrato</w:t>
            </w:r>
            <w:r w:rsidR="00130F05">
              <w:rPr>
                <w:rFonts w:ascii="Arial" w:hAnsi="Arial" w:cs="Arial"/>
                <w:sz w:val="20"/>
                <w:szCs w:val="20"/>
              </w:rPr>
              <w:t>, Orden de Compra</w:t>
            </w:r>
            <w:r w:rsidRPr="00CB6A73">
              <w:rPr>
                <w:rFonts w:ascii="Arial" w:hAnsi="Arial" w:cs="Arial"/>
                <w:sz w:val="20"/>
                <w:szCs w:val="20"/>
              </w:rPr>
              <w:t xml:space="preserve"> u Orden de </w:t>
            </w:r>
            <w:r w:rsidR="00096B72">
              <w:rPr>
                <w:rFonts w:ascii="Arial" w:hAnsi="Arial" w:cs="Arial"/>
                <w:sz w:val="20"/>
                <w:szCs w:val="20"/>
              </w:rPr>
              <w:t>Servicio</w:t>
            </w:r>
          </w:p>
        </w:tc>
        <w:tc>
          <w:tcPr>
            <w:tcW w:w="7513" w:type="dxa"/>
          </w:tcPr>
          <w:p w14:paraId="605B0B00" w14:textId="50DB47B1" w:rsidR="00AF18CD" w:rsidRDefault="00251D5C" w:rsidP="00045C1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Documento contractual: </w:t>
            </w:r>
            <w:r w:rsidRPr="00CB6A73">
              <w:rPr>
                <w:rFonts w:ascii="Arial" w:eastAsiaTheme="minorEastAsia" w:hAnsi="Arial" w:cs="Arial"/>
                <w:b/>
                <w:spacing w:val="6"/>
                <w:sz w:val="20"/>
                <w:szCs w:val="20"/>
                <w:lang w:val="es-ES" w:eastAsia="es-ES"/>
              </w:rPr>
              <w:t>Contrato</w:t>
            </w:r>
          </w:p>
          <w:p w14:paraId="075A229A" w14:textId="77777777" w:rsidR="00EA4BD3" w:rsidRDefault="00EA4BD3" w:rsidP="00045C1C">
            <w:pPr>
              <w:widowControl w:val="0"/>
              <w:kinsoku w:val="0"/>
              <w:jc w:val="both"/>
              <w:rPr>
                <w:rFonts w:ascii="Arial" w:eastAsiaTheme="minorEastAsia" w:hAnsi="Arial" w:cs="Arial"/>
                <w:b/>
                <w:spacing w:val="6"/>
                <w:sz w:val="20"/>
                <w:szCs w:val="20"/>
                <w:lang w:val="es-ES" w:eastAsia="es-ES"/>
              </w:rPr>
            </w:pPr>
          </w:p>
          <w:p w14:paraId="7C3D5B9F" w14:textId="77777777" w:rsidR="00AF18CD" w:rsidRDefault="00AF18CD" w:rsidP="00045C1C">
            <w:pPr>
              <w:widowControl w:val="0"/>
              <w:kinsoku w:val="0"/>
              <w:jc w:val="both"/>
              <w:rPr>
                <w:rFonts w:ascii="Arial" w:hAnsi="Arial" w:cs="Arial"/>
                <w:color w:val="000000"/>
                <w:sz w:val="20"/>
                <w:szCs w:val="20"/>
              </w:rPr>
            </w:pPr>
            <w:r w:rsidRPr="002905F9">
              <w:rPr>
                <w:rFonts w:ascii="Arial" w:eastAsiaTheme="minorEastAsia" w:hAnsi="Arial" w:cs="Arial"/>
                <w:b/>
                <w:spacing w:val="6"/>
                <w:sz w:val="20"/>
                <w:szCs w:val="20"/>
                <w:lang w:val="es-ES" w:eastAsia="es-ES"/>
              </w:rPr>
              <w:t xml:space="preserve">Nota. </w:t>
            </w:r>
            <w:r w:rsidRPr="002905F9">
              <w:rPr>
                <w:rFonts w:ascii="Arial" w:hAnsi="Arial" w:cs="Arial"/>
                <w:color w:val="000000"/>
                <w:sz w:val="20"/>
                <w:szCs w:val="20"/>
              </w:rPr>
              <w:t>El Presente DBC y los documentos que se desprendan de él durante el proceso de licitación (circulares, enmiendas, anexos, aclaraciones, respuestas, etc.), forma</w:t>
            </w:r>
            <w:r w:rsidR="00096B72" w:rsidRPr="002905F9">
              <w:rPr>
                <w:rFonts w:ascii="Arial" w:hAnsi="Arial" w:cs="Arial"/>
                <w:color w:val="000000"/>
                <w:sz w:val="20"/>
                <w:szCs w:val="20"/>
              </w:rPr>
              <w:t>ra</w:t>
            </w:r>
            <w:r w:rsidRPr="002905F9">
              <w:rPr>
                <w:rFonts w:ascii="Arial" w:hAnsi="Arial" w:cs="Arial"/>
                <w:color w:val="000000"/>
                <w:sz w:val="20"/>
                <w:szCs w:val="20"/>
              </w:rPr>
              <w:t>n parte integrante del contrato.</w:t>
            </w:r>
          </w:p>
          <w:p w14:paraId="6B8E776E" w14:textId="09577C04" w:rsidR="00EA4BD3" w:rsidRPr="00EA4BD3" w:rsidRDefault="00EA4BD3" w:rsidP="00045C1C">
            <w:pPr>
              <w:widowControl w:val="0"/>
              <w:kinsoku w:val="0"/>
              <w:jc w:val="both"/>
              <w:rPr>
                <w:rFonts w:ascii="Arial" w:hAnsi="Arial" w:cs="Arial"/>
                <w:color w:val="000000"/>
                <w:sz w:val="20"/>
                <w:szCs w:val="20"/>
              </w:rPr>
            </w:pPr>
          </w:p>
        </w:tc>
      </w:tr>
      <w:tr w:rsidR="00BB7DBF" w:rsidRPr="00AA7652" w14:paraId="062DE256" w14:textId="77777777" w:rsidTr="00E97072">
        <w:tc>
          <w:tcPr>
            <w:tcW w:w="2269" w:type="dxa"/>
          </w:tcPr>
          <w:p w14:paraId="3B6C8019" w14:textId="77777777" w:rsidR="00BB7DBF" w:rsidRPr="00AA7652" w:rsidRDefault="00BB7DBF" w:rsidP="00045C1C">
            <w:pPr>
              <w:widowControl w:val="0"/>
              <w:kinsoku w:val="0"/>
              <w:rPr>
                <w:rFonts w:ascii="Arial" w:hAnsi="Arial" w:cs="Arial"/>
                <w:sz w:val="20"/>
                <w:szCs w:val="20"/>
                <w:lang w:val="es-ES"/>
              </w:rPr>
            </w:pPr>
            <w:r w:rsidRPr="00AA7652">
              <w:rPr>
                <w:rFonts w:ascii="Arial" w:eastAsia="Times New Roman" w:hAnsi="Arial" w:cs="Arial"/>
                <w:sz w:val="20"/>
                <w:szCs w:val="20"/>
                <w:lang w:val="es-ES" w:eastAsia="es-ES"/>
              </w:rPr>
              <w:t>2</w:t>
            </w:r>
            <w:r w:rsidR="004404CB">
              <w:rPr>
                <w:rFonts w:ascii="Arial" w:eastAsia="Times New Roman" w:hAnsi="Arial" w:cs="Arial"/>
                <w:sz w:val="20"/>
                <w:szCs w:val="20"/>
                <w:lang w:val="es-ES" w:eastAsia="es-ES"/>
              </w:rPr>
              <w:t>8</w:t>
            </w:r>
            <w:r w:rsidRPr="00AA7652">
              <w:rPr>
                <w:rFonts w:ascii="Arial" w:hAnsi="Arial" w:cs="Arial"/>
                <w:sz w:val="20"/>
                <w:szCs w:val="20"/>
                <w:lang w:val="es-ES"/>
              </w:rPr>
              <w:t xml:space="preserve">. Presentación de documentación. Reglas sobre instrumentos de Garantía </w:t>
            </w:r>
          </w:p>
          <w:p w14:paraId="4C7B049D" w14:textId="77777777" w:rsidR="00BB7DBF" w:rsidRPr="00AA7652" w:rsidRDefault="00BB7DBF" w:rsidP="00045C1C">
            <w:pPr>
              <w:widowControl w:val="0"/>
              <w:kinsoku w:val="0"/>
              <w:rPr>
                <w:rFonts w:ascii="Arial" w:hAnsi="Arial" w:cs="Arial"/>
                <w:sz w:val="20"/>
                <w:szCs w:val="20"/>
                <w:lang w:val="es-ES"/>
              </w:rPr>
            </w:pPr>
          </w:p>
        </w:tc>
        <w:tc>
          <w:tcPr>
            <w:tcW w:w="7513" w:type="dxa"/>
          </w:tcPr>
          <w:p w14:paraId="266CEA75"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w:t>
            </w:r>
            <w:r w:rsidRPr="00AA7652">
              <w:rPr>
                <w:rFonts w:ascii="Arial" w:eastAsiaTheme="minorEastAsia" w:hAnsi="Arial" w:cs="Arial"/>
                <w:spacing w:val="6"/>
                <w:sz w:val="20"/>
                <w:szCs w:val="20"/>
                <w:lang w:val="es-ES" w:eastAsia="es-ES"/>
              </w:rPr>
              <w:t xml:space="preserve"> Los documentos que deberá presentar el Proponente adjudicado antes de que se firme el contrato, son los siguientes:</w:t>
            </w:r>
          </w:p>
          <w:p w14:paraId="5FBCCD6F" w14:textId="77338A8A" w:rsidR="0054690F" w:rsidRDefault="0054690F" w:rsidP="00BA7340">
            <w:pPr>
              <w:widowControl w:val="0"/>
              <w:kinsoku w:val="0"/>
              <w:jc w:val="both"/>
              <w:rPr>
                <w:rFonts w:ascii="Arial" w:eastAsiaTheme="minorEastAsia" w:hAnsi="Arial" w:cs="Arial"/>
                <w:b/>
                <w:spacing w:val="6"/>
                <w:sz w:val="20"/>
                <w:szCs w:val="20"/>
                <w:lang w:val="es-ES" w:eastAsia="es-ES"/>
              </w:rPr>
            </w:pPr>
          </w:p>
          <w:p w14:paraId="6921FE9A" w14:textId="6C6CB38D" w:rsidR="00BB7DBF" w:rsidRPr="00AA7652" w:rsidRDefault="00BB7DBF" w:rsidP="00045C1C">
            <w:pPr>
              <w:widowControl w:val="0"/>
              <w:kinsoku w:val="0"/>
              <w:ind w:left="743"/>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.1.</w:t>
            </w:r>
            <w:r w:rsidR="00364EA8">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Garantías: </w:t>
            </w:r>
          </w:p>
          <w:p w14:paraId="0C1B5CA2" w14:textId="5D252B85" w:rsidR="00BB7DBF" w:rsidRPr="00AA7652" w:rsidRDefault="00BB7DBF" w:rsidP="006F7634">
            <w:pPr>
              <w:jc w:val="both"/>
              <w:rPr>
                <w:rFonts w:ascii="Arial" w:hAnsi="Arial" w:cs="Arial"/>
                <w:b/>
                <w:sz w:val="20"/>
                <w:szCs w:val="20"/>
                <w:u w:val="single"/>
              </w:rPr>
            </w:pPr>
          </w:p>
          <w:p w14:paraId="10BD72D8" w14:textId="5262FE19" w:rsidR="00BB7DBF" w:rsidRPr="00AA7652" w:rsidRDefault="00BB7DBF" w:rsidP="00045C1C">
            <w:pPr>
              <w:jc w:val="both"/>
              <w:rPr>
                <w:rFonts w:ascii="Arial" w:hAnsi="Arial" w:cs="Arial"/>
                <w:b/>
                <w:sz w:val="20"/>
                <w:szCs w:val="20"/>
                <w:lang w:val="es-ES_tradnl"/>
              </w:rPr>
            </w:pPr>
            <w:r w:rsidRPr="00AA7652">
              <w:rPr>
                <w:rFonts w:ascii="Arial" w:hAnsi="Arial" w:cs="Arial"/>
                <w:sz w:val="20"/>
                <w:szCs w:val="20"/>
              </w:rPr>
              <w:t xml:space="preserve"> </w:t>
            </w:r>
            <w:sdt>
              <w:sdtPr>
                <w:rPr>
                  <w:rFonts w:ascii="Arial" w:hAnsi="Arial" w:cs="Arial"/>
                  <w:sz w:val="20"/>
                  <w:szCs w:val="20"/>
                </w:rPr>
                <w:id w:val="-1528397959"/>
                <w14:checkbox>
                  <w14:checked w14:val="1"/>
                  <w14:checkedState w14:val="2612" w14:font="Times New Roman"/>
                  <w14:uncheckedState w14:val="2610" w14:font="Times New Roman"/>
                </w14:checkbox>
              </w:sdtPr>
              <w:sdtEndPr/>
              <w:sdtContent>
                <w:r w:rsidR="006F7634">
                  <w:rPr>
                    <w:rFonts w:ascii="Segoe UI Symbol" w:hAnsi="Segoe UI Symbol" w:cs="Segoe UI Symbol"/>
                    <w:sz w:val="20"/>
                    <w:szCs w:val="20"/>
                  </w:rPr>
                  <w:t>☒</w:t>
                </w:r>
              </w:sdtContent>
            </w:sdt>
            <w:r w:rsidRPr="00AA7652">
              <w:rPr>
                <w:rFonts w:ascii="Arial" w:hAnsi="Arial" w:cs="Arial"/>
                <w:b/>
                <w:sz w:val="20"/>
                <w:szCs w:val="20"/>
                <w:lang w:val="es-ES_tradnl"/>
              </w:rPr>
              <w:t xml:space="preserve"> </w:t>
            </w:r>
            <w:r w:rsidRPr="00AA7652">
              <w:rPr>
                <w:rFonts w:ascii="Arial" w:hAnsi="Arial" w:cs="Arial"/>
                <w:b/>
                <w:sz w:val="20"/>
                <w:szCs w:val="20"/>
                <w:lang w:val="es-ES_tradnl"/>
              </w:rPr>
              <w:tab/>
              <w:t>Garantía de Cumplimiento de Contrato</w:t>
            </w:r>
          </w:p>
          <w:p w14:paraId="4EEB8097" w14:textId="77777777" w:rsidR="00BB7DBF" w:rsidRPr="00AA7652" w:rsidRDefault="00BB7DBF" w:rsidP="00045C1C">
            <w:pPr>
              <w:jc w:val="both"/>
              <w:rPr>
                <w:rFonts w:ascii="Arial" w:hAnsi="Arial" w:cs="Arial"/>
                <w:sz w:val="20"/>
                <w:szCs w:val="20"/>
                <w:lang w:val="es-ES_tradnl"/>
              </w:rPr>
            </w:pPr>
          </w:p>
          <w:p w14:paraId="3BB0FC91" w14:textId="77777777" w:rsidR="00BB7DBF" w:rsidRPr="00AA7652" w:rsidRDefault="00BB7DBF" w:rsidP="00045C1C">
            <w:pPr>
              <w:ind w:left="708"/>
              <w:jc w:val="both"/>
              <w:rPr>
                <w:rFonts w:ascii="Arial" w:hAnsi="Arial" w:cs="Arial"/>
                <w:sz w:val="20"/>
                <w:szCs w:val="20"/>
                <w:lang w:val="es-ES_tradnl"/>
              </w:rPr>
            </w:pPr>
            <w:r w:rsidRPr="00AA7652">
              <w:rPr>
                <w:rFonts w:ascii="Arial" w:hAnsi="Arial" w:cs="Arial"/>
                <w:iCs/>
                <w:sz w:val="20"/>
                <w:szCs w:val="20"/>
                <w:lang w:val="es-ES_tradnl"/>
              </w:rPr>
              <w:t xml:space="preserve">Esta garantía se emitirá </w:t>
            </w:r>
            <w:r w:rsidRPr="00AA7652">
              <w:rPr>
                <w:rFonts w:ascii="Arial" w:hAnsi="Arial" w:cs="Arial"/>
                <w:sz w:val="20"/>
                <w:szCs w:val="20"/>
                <w:lang w:val="es-ES_tradnl"/>
              </w:rPr>
              <w:t>con la finalidad de garantizar la buena ejecución del servicio o la provisión de los materiales requeridos y demás obligaciones previstas en el Contrato, en los anexos y en los documentos complementarios.</w:t>
            </w:r>
          </w:p>
          <w:p w14:paraId="68FB6B74" w14:textId="77777777" w:rsidR="006F7634" w:rsidRDefault="006F7634" w:rsidP="00045C1C">
            <w:pPr>
              <w:ind w:left="708"/>
              <w:jc w:val="both"/>
              <w:rPr>
                <w:rFonts w:ascii="Arial" w:hAnsi="Arial" w:cs="Arial"/>
                <w:sz w:val="20"/>
                <w:szCs w:val="20"/>
                <w:lang w:val="es-ES_tradnl"/>
              </w:rPr>
            </w:pPr>
          </w:p>
          <w:p w14:paraId="2A1881A8" w14:textId="34F2FDB2" w:rsidR="002E28EF" w:rsidRDefault="00BB7DBF" w:rsidP="00045C1C">
            <w:pPr>
              <w:ind w:left="708"/>
              <w:jc w:val="both"/>
              <w:rPr>
                <w:rFonts w:ascii="Arial" w:hAnsi="Arial" w:cs="Arial"/>
                <w:sz w:val="20"/>
                <w:szCs w:val="20"/>
                <w:lang w:val="es-ES_tradnl"/>
              </w:rPr>
            </w:pPr>
            <w:r w:rsidRPr="00AA7652">
              <w:rPr>
                <w:rFonts w:ascii="Arial" w:hAnsi="Arial" w:cs="Arial"/>
                <w:sz w:val="20"/>
                <w:szCs w:val="20"/>
                <w:lang w:val="es-ES_tradnl"/>
              </w:rPr>
              <w:t xml:space="preserve">Para la suscripción del contrato, el Contratista/Proveedor entregará una Garantía de Cumplimiento de Contrato, irrevocable y renovable, equivalente al siete por ciento (7%) del monto total del contrato, </w:t>
            </w:r>
          </w:p>
          <w:p w14:paraId="5A1DD972" w14:textId="0B1B27EE" w:rsidR="002E28EF" w:rsidRDefault="002E28EF" w:rsidP="006F7634">
            <w:pPr>
              <w:jc w:val="both"/>
              <w:rPr>
                <w:rFonts w:ascii="Arial" w:hAnsi="Arial" w:cs="Arial"/>
                <w:sz w:val="20"/>
                <w:szCs w:val="20"/>
                <w:lang w:val="es-ES_tradnl"/>
              </w:rPr>
            </w:pPr>
          </w:p>
          <w:p w14:paraId="0FD62D1B" w14:textId="05B75642" w:rsidR="00BB7DBF" w:rsidRPr="00AA7652" w:rsidRDefault="0014029D" w:rsidP="00045C1C">
            <w:pPr>
              <w:ind w:left="708"/>
              <w:jc w:val="both"/>
              <w:rPr>
                <w:rFonts w:ascii="Arial" w:hAnsi="Arial" w:cs="Arial"/>
                <w:sz w:val="20"/>
                <w:szCs w:val="20"/>
                <w:lang w:val="es-ES_tradnl"/>
              </w:rPr>
            </w:pPr>
            <w:r>
              <w:rPr>
                <w:rFonts w:ascii="Arial" w:hAnsi="Arial" w:cs="Arial"/>
                <w:sz w:val="20"/>
                <w:szCs w:val="20"/>
                <w:lang w:val="es-ES_tradnl"/>
              </w:rPr>
              <w:t>E</w:t>
            </w:r>
            <w:r w:rsidR="00BB7DBF" w:rsidRPr="00AA7652">
              <w:rPr>
                <w:rFonts w:ascii="Arial" w:hAnsi="Arial" w:cs="Arial"/>
                <w:sz w:val="20"/>
                <w:szCs w:val="20"/>
                <w:lang w:val="es-ES_tradnl"/>
              </w:rPr>
              <w:t>ligiendo alguna de las siguientes opciones:</w:t>
            </w:r>
          </w:p>
          <w:p w14:paraId="268D23E6" w14:textId="77777777" w:rsidR="00BB7DBF" w:rsidRPr="00AA7652" w:rsidRDefault="00BB7DBF" w:rsidP="00045C1C">
            <w:pPr>
              <w:jc w:val="both"/>
              <w:rPr>
                <w:rFonts w:ascii="Arial" w:hAnsi="Arial" w:cs="Arial"/>
                <w:sz w:val="20"/>
                <w:szCs w:val="20"/>
                <w:lang w:val="es-ES_tradnl"/>
              </w:rPr>
            </w:pPr>
          </w:p>
          <w:p w14:paraId="0FA70626" w14:textId="6574E257" w:rsidR="00BB7DBF" w:rsidRPr="00AA7652" w:rsidRDefault="00BB7DBF" w:rsidP="00861970">
            <w:pPr>
              <w:numPr>
                <w:ilvl w:val="0"/>
                <w:numId w:val="11"/>
              </w:numPr>
              <w:jc w:val="both"/>
              <w:rPr>
                <w:rFonts w:ascii="Arial" w:hAnsi="Arial" w:cs="Arial"/>
                <w:sz w:val="20"/>
                <w:szCs w:val="20"/>
                <w:lang w:val="es-ES_tradnl"/>
              </w:rPr>
            </w:pPr>
            <w:r w:rsidRPr="00AA7652">
              <w:rPr>
                <w:rFonts w:ascii="Arial" w:hAnsi="Arial" w:cs="Arial"/>
                <w:sz w:val="20"/>
                <w:szCs w:val="20"/>
                <w:lang w:val="es-ES_tradnl"/>
              </w:rPr>
              <w:t xml:space="preserve">Garantía a Primer Requerimiento de Cumplimiento de Contrato, irrevocable, renovable y de ejecución inmediata, emitida en Bolivia por una entidad </w:t>
            </w:r>
            <w:r w:rsidR="00223E85" w:rsidRPr="00AA7652">
              <w:rPr>
                <w:rFonts w:ascii="Arial" w:hAnsi="Arial" w:cs="Arial"/>
                <w:sz w:val="20"/>
                <w:szCs w:val="20"/>
                <w:lang w:val="es-ES_tradnl"/>
              </w:rPr>
              <w:t>bancaria regulada</w:t>
            </w:r>
            <w:r w:rsidRPr="00AA7652">
              <w:rPr>
                <w:rFonts w:ascii="Arial" w:hAnsi="Arial" w:cs="Arial"/>
                <w:sz w:val="20"/>
                <w:szCs w:val="20"/>
                <w:lang w:val="es-ES_tradnl"/>
              </w:rPr>
              <w:t xml:space="preserve"> por la Autoridad de Supervisión del Sistema Financiero (ASFI)</w:t>
            </w:r>
            <w:r w:rsidR="000E183F" w:rsidRPr="00AA7652">
              <w:rPr>
                <w:rFonts w:ascii="Arial" w:hAnsi="Arial" w:cs="Arial"/>
                <w:sz w:val="20"/>
                <w:szCs w:val="20"/>
                <w:lang w:val="es-ES_tradnl"/>
              </w:rPr>
              <w:t xml:space="preserve"> </w:t>
            </w:r>
            <w:r w:rsidR="000E183F" w:rsidRPr="00AA7652">
              <w:rPr>
                <w:rFonts w:ascii="Arial" w:hAnsi="Arial" w:cs="Arial"/>
                <w:sz w:val="20"/>
                <w:szCs w:val="20"/>
              </w:rPr>
              <w:t>con una calificación de Riesgo igual o mayor a A3</w:t>
            </w:r>
            <w:r w:rsidRPr="00AA7652">
              <w:rPr>
                <w:rFonts w:ascii="Arial" w:hAnsi="Arial" w:cs="Arial"/>
                <w:sz w:val="20"/>
                <w:szCs w:val="20"/>
                <w:lang w:val="es-ES_tradnl"/>
              </w:rPr>
              <w:t xml:space="preserve"> (según </w:t>
            </w:r>
            <w:r w:rsidR="00256FA5">
              <w:rPr>
                <w:rFonts w:ascii="Arial" w:hAnsi="Arial" w:cs="Arial"/>
                <w:sz w:val="20"/>
                <w:szCs w:val="20"/>
                <w:lang w:val="es-ES_tradnl"/>
              </w:rPr>
              <w:t>Formato A-</w:t>
            </w:r>
            <w:r w:rsidR="00350A12">
              <w:rPr>
                <w:rFonts w:ascii="Arial" w:hAnsi="Arial" w:cs="Arial"/>
                <w:sz w:val="20"/>
                <w:szCs w:val="20"/>
                <w:lang w:val="es-ES_tradnl"/>
              </w:rPr>
              <w:t>7</w:t>
            </w:r>
            <w:r w:rsidRPr="00AA7652">
              <w:rPr>
                <w:rFonts w:ascii="Arial" w:hAnsi="Arial" w:cs="Arial"/>
                <w:sz w:val="20"/>
                <w:szCs w:val="20"/>
                <w:lang w:val="es-ES_tradnl"/>
              </w:rPr>
              <w:t xml:space="preserve"> adjunto).</w:t>
            </w:r>
          </w:p>
          <w:p w14:paraId="15A3A03F" w14:textId="77777777" w:rsidR="00BB7DBF" w:rsidRPr="00AA7652" w:rsidRDefault="00BB7DBF" w:rsidP="00045C1C">
            <w:pPr>
              <w:ind w:left="1440"/>
              <w:jc w:val="both"/>
              <w:rPr>
                <w:rFonts w:ascii="Arial" w:hAnsi="Arial" w:cs="Arial"/>
                <w:sz w:val="20"/>
                <w:szCs w:val="20"/>
                <w:lang w:val="es-ES_tradnl"/>
              </w:rPr>
            </w:pPr>
          </w:p>
          <w:p w14:paraId="41474C74" w14:textId="77777777" w:rsidR="00BB7DBF" w:rsidRPr="00AA7652" w:rsidRDefault="00BB7DBF" w:rsidP="00861970">
            <w:pPr>
              <w:numPr>
                <w:ilvl w:val="0"/>
                <w:numId w:val="11"/>
              </w:numPr>
              <w:jc w:val="both"/>
              <w:rPr>
                <w:rFonts w:ascii="Arial" w:hAnsi="Arial" w:cs="Arial"/>
                <w:sz w:val="20"/>
                <w:szCs w:val="20"/>
                <w:lang w:val="es-ES_tradnl"/>
              </w:rPr>
            </w:pPr>
            <w:r w:rsidRPr="00AA7652">
              <w:rPr>
                <w:rFonts w:ascii="Arial" w:hAnsi="Arial" w:cs="Arial"/>
                <w:sz w:val="20"/>
                <w:szCs w:val="20"/>
                <w:lang w:val="es-ES_tradnl"/>
              </w:rPr>
              <w:t xml:space="preserve">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en Bolivia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estar sujeta a la publicación No. 590 de la CCI (ISP98) y al derecho boliviano supletoriamente.</w:t>
            </w:r>
          </w:p>
          <w:p w14:paraId="674CE77D" w14:textId="77777777" w:rsidR="00BB7DBF" w:rsidRPr="00AA7652" w:rsidRDefault="00BB7DBF" w:rsidP="00045C1C">
            <w:pPr>
              <w:pStyle w:val="Prrafodelista"/>
              <w:rPr>
                <w:rFonts w:ascii="Arial" w:hAnsi="Arial" w:cs="Arial"/>
                <w:sz w:val="20"/>
                <w:szCs w:val="20"/>
                <w:lang w:val="es-ES_tradnl"/>
              </w:rPr>
            </w:pPr>
          </w:p>
          <w:p w14:paraId="55059958" w14:textId="77777777" w:rsidR="00AB5CD4" w:rsidRDefault="00BB7DBF" w:rsidP="00045C1C">
            <w:pPr>
              <w:ind w:left="708"/>
              <w:jc w:val="both"/>
              <w:rPr>
                <w:rFonts w:ascii="Arial" w:hAnsi="Arial" w:cs="Arial"/>
                <w:sz w:val="20"/>
                <w:szCs w:val="20"/>
              </w:rPr>
            </w:pPr>
            <w:r w:rsidRPr="00AA7652">
              <w:rPr>
                <w:rFonts w:ascii="Arial" w:hAnsi="Arial" w:cs="Arial"/>
                <w:sz w:val="20"/>
                <w:szCs w:val="20"/>
              </w:rPr>
              <w:t xml:space="preserve">La vigencia </w:t>
            </w:r>
            <w:r w:rsidR="00AB5CD4">
              <w:rPr>
                <w:rFonts w:ascii="Arial" w:hAnsi="Arial" w:cs="Arial"/>
                <w:sz w:val="20"/>
                <w:szCs w:val="20"/>
              </w:rPr>
              <w:t xml:space="preserve">y/o plazo de las Garantías se aplica de acuerdo a: </w:t>
            </w:r>
          </w:p>
          <w:p w14:paraId="781410BA" w14:textId="4B6A6C8D" w:rsidR="00650875" w:rsidRDefault="00650875" w:rsidP="006F7634">
            <w:pPr>
              <w:jc w:val="both"/>
              <w:rPr>
                <w:rFonts w:ascii="Arial" w:hAnsi="Arial" w:cs="Arial"/>
                <w:sz w:val="20"/>
                <w:szCs w:val="20"/>
              </w:rPr>
            </w:pPr>
          </w:p>
          <w:p w14:paraId="42E48C64" w14:textId="6783BD9E" w:rsidR="002F75ED" w:rsidRPr="00BF05C1" w:rsidRDefault="00650875" w:rsidP="006F7634">
            <w:pPr>
              <w:pStyle w:val="Prrafodelista"/>
              <w:numPr>
                <w:ilvl w:val="0"/>
                <w:numId w:val="57"/>
              </w:numPr>
              <w:jc w:val="both"/>
              <w:rPr>
                <w:rFonts w:ascii="Arial" w:hAnsi="Arial" w:cs="Arial"/>
                <w:sz w:val="20"/>
                <w:szCs w:val="20"/>
              </w:rPr>
            </w:pPr>
            <w:r w:rsidRPr="00BF05C1">
              <w:rPr>
                <w:rFonts w:ascii="Arial" w:hAnsi="Arial" w:cs="Arial"/>
                <w:sz w:val="20"/>
                <w:szCs w:val="20"/>
              </w:rPr>
              <w:t xml:space="preserve">Para </w:t>
            </w:r>
            <w:r w:rsidRPr="00BF05C1">
              <w:rPr>
                <w:rFonts w:ascii="Arial" w:hAnsi="Arial" w:cs="Arial"/>
                <w:b/>
                <w:sz w:val="20"/>
                <w:szCs w:val="20"/>
              </w:rPr>
              <w:t>Obras,</w:t>
            </w:r>
            <w:r w:rsidRPr="00BF05C1">
              <w:rPr>
                <w:rFonts w:ascii="Arial" w:hAnsi="Arial" w:cs="Arial"/>
                <w:sz w:val="20"/>
                <w:szCs w:val="20"/>
              </w:rPr>
              <w:t xml:space="preserve"> 1) la vigencia de la Garantía </w:t>
            </w:r>
            <w:r w:rsidR="0034504B" w:rsidRPr="00BF05C1">
              <w:rPr>
                <w:rFonts w:ascii="Arial" w:hAnsi="Arial" w:cs="Arial"/>
                <w:sz w:val="20"/>
                <w:szCs w:val="20"/>
              </w:rPr>
              <w:t>deberá</w:t>
            </w:r>
            <w:r w:rsidRPr="00BF05C1">
              <w:rPr>
                <w:rFonts w:ascii="Arial" w:hAnsi="Arial" w:cs="Arial"/>
                <w:sz w:val="20"/>
                <w:szCs w:val="20"/>
              </w:rPr>
              <w:t xml:space="preserve"> ser </w:t>
            </w:r>
            <w:r w:rsidR="00BF05C1" w:rsidRPr="00BF05C1">
              <w:rPr>
                <w:rFonts w:ascii="Arial" w:hAnsi="Arial" w:cs="Arial"/>
                <w:sz w:val="20"/>
                <w:szCs w:val="20"/>
              </w:rPr>
              <w:t>mínimamente de</w:t>
            </w:r>
            <w:r w:rsidRPr="00BF05C1">
              <w:rPr>
                <w:rFonts w:ascii="Arial" w:hAnsi="Arial" w:cs="Arial"/>
                <w:sz w:val="20"/>
                <w:szCs w:val="20"/>
              </w:rPr>
              <w:t xml:space="preserve"> 90 días calendario de la recepción definitiva</w:t>
            </w:r>
            <w:r w:rsidR="006F7634" w:rsidRPr="00BF05C1">
              <w:rPr>
                <w:rFonts w:ascii="Arial" w:hAnsi="Arial" w:cs="Arial"/>
                <w:sz w:val="20"/>
                <w:szCs w:val="20"/>
              </w:rPr>
              <w:t>.</w:t>
            </w:r>
          </w:p>
          <w:p w14:paraId="20A604F0" w14:textId="4590D029" w:rsidR="002F75ED" w:rsidRPr="0034504B" w:rsidRDefault="002F75ED" w:rsidP="00045C1C">
            <w:pPr>
              <w:ind w:left="708"/>
              <w:jc w:val="both"/>
              <w:rPr>
                <w:rFonts w:ascii="Arial" w:hAnsi="Arial" w:cs="Arial"/>
                <w:sz w:val="20"/>
                <w:szCs w:val="20"/>
                <w:lang w:val="es-ES"/>
              </w:rPr>
            </w:pPr>
          </w:p>
          <w:p w14:paraId="41E4C500" w14:textId="77777777" w:rsidR="00BB7DBF" w:rsidRPr="00AA7652" w:rsidRDefault="00BB7DBF" w:rsidP="00045C1C">
            <w:pPr>
              <w:ind w:left="708"/>
              <w:jc w:val="both"/>
              <w:rPr>
                <w:rFonts w:ascii="Arial" w:hAnsi="Arial" w:cs="Arial"/>
                <w:sz w:val="20"/>
                <w:szCs w:val="20"/>
              </w:rPr>
            </w:pPr>
          </w:p>
          <w:p w14:paraId="00665603"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El tratamiento de ejecución y devolución de las Garantías de Cumplimiento de Contrato se establecerá en el contrato.</w:t>
            </w:r>
          </w:p>
          <w:p w14:paraId="70FE6FBA" w14:textId="77777777" w:rsidR="00BB7DBF" w:rsidRPr="00AA7652" w:rsidRDefault="00BB7DBF" w:rsidP="00045C1C">
            <w:pPr>
              <w:ind w:left="708"/>
              <w:jc w:val="both"/>
              <w:rPr>
                <w:rFonts w:ascii="Arial" w:hAnsi="Arial" w:cs="Arial"/>
                <w:sz w:val="20"/>
                <w:szCs w:val="20"/>
              </w:rPr>
            </w:pPr>
          </w:p>
          <w:p w14:paraId="6C112D14"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Por otro lado, luego de la conclusión de los servicios o la obra o provisión de bienes, el Proponente Adjudicado deberá presentar, según corresponda: Garantía de Buena Ejecución de Obras; o Garantía de Buen Funcionamiento de Equipos, o Garantía de Buena Calidad de Materiales Adquiridos.</w:t>
            </w:r>
          </w:p>
          <w:p w14:paraId="69FB3FE4" w14:textId="77777777" w:rsidR="00BB7DBF" w:rsidRPr="00AA7652" w:rsidRDefault="00BB7DBF" w:rsidP="00045C1C">
            <w:pPr>
              <w:ind w:left="708"/>
              <w:jc w:val="both"/>
              <w:rPr>
                <w:rFonts w:ascii="Arial" w:hAnsi="Arial" w:cs="Arial"/>
                <w:sz w:val="20"/>
                <w:szCs w:val="20"/>
              </w:rPr>
            </w:pPr>
          </w:p>
          <w:p w14:paraId="66CEEFC2" w14:textId="32090E8D" w:rsidR="00BB7DBF" w:rsidRPr="00AA7652" w:rsidRDefault="00555F49" w:rsidP="00045C1C">
            <w:pPr>
              <w:jc w:val="both"/>
              <w:rPr>
                <w:rFonts w:ascii="Arial" w:hAnsi="Arial" w:cs="Arial"/>
                <w:sz w:val="20"/>
                <w:szCs w:val="20"/>
              </w:rPr>
            </w:pPr>
            <w:sdt>
              <w:sdtPr>
                <w:rPr>
                  <w:rFonts w:ascii="Arial" w:hAnsi="Arial" w:cs="Arial"/>
                  <w:sz w:val="20"/>
                  <w:szCs w:val="20"/>
                </w:rPr>
                <w:id w:val="-1688126903"/>
                <w14:checkbox>
                  <w14:checked w14:val="1"/>
                  <w14:checkedState w14:val="2612" w14:font="Times New Roman"/>
                  <w14:uncheckedState w14:val="2610" w14:font="Times New Roman"/>
                </w14:checkbox>
              </w:sdtPr>
              <w:sdtEndPr/>
              <w:sdtContent>
                <w:r w:rsidR="006F7634">
                  <w:rPr>
                    <w:rFonts w:ascii="Segoe UI Symbol" w:hAnsi="Segoe UI Symbol" w:cs="Segoe UI Symbol"/>
                    <w:sz w:val="20"/>
                    <w:szCs w:val="20"/>
                  </w:rPr>
                  <w:t>☒</w:t>
                </w:r>
              </w:sdtContent>
            </w:sdt>
            <w:r w:rsidR="00BB7DBF" w:rsidRPr="00AA7652">
              <w:rPr>
                <w:rFonts w:ascii="Arial" w:hAnsi="Arial" w:cs="Arial"/>
                <w:sz w:val="20"/>
                <w:szCs w:val="20"/>
              </w:rPr>
              <w:t xml:space="preserve"> </w:t>
            </w:r>
            <w:r w:rsidR="00BB7DBF" w:rsidRPr="00AA7652">
              <w:rPr>
                <w:rFonts w:ascii="Arial" w:hAnsi="Arial" w:cs="Arial"/>
                <w:b/>
                <w:sz w:val="20"/>
                <w:szCs w:val="20"/>
                <w:lang w:val="es-ES_tradnl"/>
              </w:rPr>
              <w:t>Garantía de Correcta Inversión de Anticipo</w:t>
            </w:r>
            <w:r w:rsidR="00BB7DBF" w:rsidRPr="00AA7652">
              <w:rPr>
                <w:rFonts w:ascii="Arial" w:hAnsi="Arial" w:cs="Arial"/>
                <w:sz w:val="20"/>
                <w:szCs w:val="20"/>
              </w:rPr>
              <w:t xml:space="preserve">  </w:t>
            </w:r>
          </w:p>
          <w:p w14:paraId="2BD0CED4" w14:textId="0D1B5E92" w:rsidR="00BB7DBF" w:rsidRPr="00AA7652" w:rsidRDefault="00BB7DBF" w:rsidP="00045C1C">
            <w:pPr>
              <w:ind w:left="708"/>
              <w:jc w:val="both"/>
              <w:rPr>
                <w:rFonts w:ascii="Arial" w:hAnsi="Arial" w:cs="Arial"/>
                <w:sz w:val="20"/>
                <w:szCs w:val="20"/>
                <w:lang w:val="es-ES_tradnl"/>
              </w:rPr>
            </w:pPr>
            <w:r w:rsidRPr="00AA7652">
              <w:rPr>
                <w:rFonts w:ascii="Arial" w:hAnsi="Arial" w:cs="Arial"/>
                <w:iCs/>
                <w:sz w:val="20"/>
                <w:szCs w:val="20"/>
                <w:lang w:val="es-ES_tradnl"/>
              </w:rPr>
              <w:t xml:space="preserve">En caso que el Oferente/Proponente requiera un anticipo, el monto solicitado no podrá ser mayor al </w:t>
            </w:r>
            <w:r w:rsidR="006F7634" w:rsidRPr="00971B58">
              <w:rPr>
                <w:rFonts w:ascii="Arial" w:hAnsi="Arial" w:cs="Arial"/>
                <w:b/>
                <w:iCs/>
                <w:sz w:val="20"/>
                <w:szCs w:val="20"/>
                <w:lang w:val="es-ES_tradnl"/>
              </w:rPr>
              <w:t>20</w:t>
            </w:r>
            <w:r w:rsidRPr="00971B58">
              <w:rPr>
                <w:rFonts w:ascii="Arial" w:hAnsi="Arial" w:cs="Arial"/>
                <w:b/>
                <w:iCs/>
                <w:sz w:val="20"/>
                <w:szCs w:val="20"/>
                <w:lang w:val="es-ES_tradnl"/>
              </w:rPr>
              <w:t>%</w:t>
            </w:r>
            <w:r w:rsidRPr="00AA7652">
              <w:rPr>
                <w:rFonts w:ascii="Arial" w:hAnsi="Arial" w:cs="Arial"/>
                <w:iCs/>
                <w:sz w:val="20"/>
                <w:szCs w:val="20"/>
                <w:lang w:val="es-ES_tradnl"/>
              </w:rPr>
              <w:t xml:space="preserve"> del monto del contrato y deberá estar garantizado en un cien por ciento (100%).  Esta garantía </w:t>
            </w:r>
            <w:r w:rsidRPr="00AA7652">
              <w:rPr>
                <w:rFonts w:ascii="Arial" w:hAnsi="Arial" w:cs="Arial"/>
                <w:sz w:val="20"/>
                <w:szCs w:val="20"/>
              </w:rPr>
              <w:t>deberá mantenerse vigente hasta la amortización total del anticipo</w:t>
            </w:r>
            <w:r w:rsidRPr="00AA7652">
              <w:rPr>
                <w:rFonts w:ascii="Arial" w:hAnsi="Arial" w:cs="Arial"/>
                <w:iCs/>
                <w:sz w:val="20"/>
                <w:szCs w:val="20"/>
                <w:lang w:val="es-ES_tradnl"/>
              </w:rPr>
              <w:t xml:space="preserve"> mediante </w:t>
            </w:r>
            <w:r w:rsidRPr="00AA7652">
              <w:rPr>
                <w:rFonts w:ascii="Arial" w:hAnsi="Arial" w:cs="Arial"/>
                <w:sz w:val="20"/>
                <w:szCs w:val="20"/>
                <w:lang w:val="es-ES_tradnl"/>
              </w:rPr>
              <w:t>alguna de las siguientes opciones:</w:t>
            </w:r>
          </w:p>
          <w:p w14:paraId="049B5D55" w14:textId="77777777" w:rsidR="00BB7DBF" w:rsidRPr="00AA7652" w:rsidRDefault="00BB7DBF" w:rsidP="00045C1C">
            <w:pPr>
              <w:pStyle w:val="Prrafodelista"/>
              <w:rPr>
                <w:rFonts w:ascii="Arial" w:hAnsi="Arial" w:cs="Arial"/>
                <w:sz w:val="20"/>
                <w:szCs w:val="20"/>
                <w:lang w:val="es-ES_tradnl"/>
              </w:rPr>
            </w:pPr>
          </w:p>
          <w:p w14:paraId="57582FD6" w14:textId="717F20BB" w:rsidR="00BB7DBF" w:rsidRPr="00AA7652" w:rsidRDefault="00BB7DBF" w:rsidP="00861970">
            <w:pPr>
              <w:numPr>
                <w:ilvl w:val="0"/>
                <w:numId w:val="13"/>
              </w:numPr>
              <w:jc w:val="both"/>
              <w:rPr>
                <w:rFonts w:ascii="Arial" w:hAnsi="Arial" w:cs="Arial"/>
                <w:sz w:val="20"/>
                <w:szCs w:val="20"/>
                <w:lang w:val="es-ES_tradnl"/>
              </w:rPr>
            </w:pPr>
            <w:r w:rsidRPr="00AA7652">
              <w:rPr>
                <w:rFonts w:ascii="Arial" w:hAnsi="Arial" w:cs="Arial"/>
                <w:sz w:val="20"/>
                <w:szCs w:val="20"/>
                <w:lang w:val="es-ES_tradnl"/>
              </w:rPr>
              <w:t xml:space="preserve">Garantía a Primer Requerimiento de Correcta Inversión de Anticipo, irrevocable, renovable y de ejecución inmediata, emitida en Bolivia por una entidad </w:t>
            </w:r>
            <w:r w:rsidR="00223E85" w:rsidRPr="00AA7652">
              <w:rPr>
                <w:rFonts w:ascii="Arial" w:hAnsi="Arial" w:cs="Arial"/>
                <w:sz w:val="20"/>
                <w:szCs w:val="20"/>
                <w:lang w:val="es-ES_tradnl"/>
              </w:rPr>
              <w:t>bancaria regulada</w:t>
            </w:r>
            <w:r w:rsidRPr="00AA7652">
              <w:rPr>
                <w:rFonts w:ascii="Arial" w:hAnsi="Arial" w:cs="Arial"/>
                <w:sz w:val="20"/>
                <w:szCs w:val="20"/>
                <w:lang w:val="es-ES_tradnl"/>
              </w:rPr>
              <w:t xml:space="preserve"> por la Autoridad de Supervisión del Sistema Financiero</w:t>
            </w:r>
            <w:r w:rsidR="000E183F" w:rsidRPr="00AA7652">
              <w:rPr>
                <w:rFonts w:ascii="Arial" w:hAnsi="Arial" w:cs="Arial"/>
                <w:sz w:val="20"/>
                <w:szCs w:val="20"/>
                <w:lang w:val="es-ES_tradnl"/>
              </w:rPr>
              <w:t xml:space="preserve"> </w:t>
            </w:r>
            <w:r w:rsidR="000E183F" w:rsidRPr="00AA7652">
              <w:rPr>
                <w:rFonts w:ascii="Arial" w:hAnsi="Arial" w:cs="Arial"/>
                <w:sz w:val="20"/>
                <w:szCs w:val="20"/>
              </w:rPr>
              <w:t>con una calificación de Riesgo igual o mayor a A3</w:t>
            </w:r>
            <w:r w:rsidRPr="00AA7652">
              <w:rPr>
                <w:rFonts w:ascii="Arial" w:hAnsi="Arial" w:cs="Arial"/>
                <w:sz w:val="20"/>
                <w:szCs w:val="20"/>
                <w:lang w:val="es-ES_tradnl"/>
              </w:rPr>
              <w:t xml:space="preserve"> (ASFI) (según </w:t>
            </w:r>
            <w:r w:rsidR="00256FA5">
              <w:rPr>
                <w:rFonts w:ascii="Arial" w:hAnsi="Arial" w:cs="Arial"/>
                <w:sz w:val="20"/>
                <w:szCs w:val="20"/>
                <w:lang w:val="es-ES_tradnl"/>
              </w:rPr>
              <w:t>Formato A-</w:t>
            </w:r>
            <w:r w:rsidR="00350A12">
              <w:rPr>
                <w:rFonts w:ascii="Arial" w:hAnsi="Arial" w:cs="Arial"/>
                <w:sz w:val="20"/>
                <w:szCs w:val="20"/>
                <w:lang w:val="es-ES_tradnl"/>
              </w:rPr>
              <w:t>7</w:t>
            </w:r>
            <w:r w:rsidRPr="00AA7652">
              <w:rPr>
                <w:rFonts w:ascii="Arial" w:hAnsi="Arial" w:cs="Arial"/>
                <w:sz w:val="20"/>
                <w:szCs w:val="20"/>
                <w:lang w:val="es-ES_tradnl"/>
              </w:rPr>
              <w:t xml:space="preserve"> adjunto).</w:t>
            </w:r>
          </w:p>
          <w:p w14:paraId="6D301A27" w14:textId="77777777" w:rsidR="00BB7DBF" w:rsidRPr="00AA7652" w:rsidRDefault="00BB7DBF" w:rsidP="00045C1C">
            <w:pPr>
              <w:ind w:left="1440"/>
              <w:jc w:val="both"/>
              <w:rPr>
                <w:rFonts w:ascii="Arial" w:hAnsi="Arial" w:cs="Arial"/>
                <w:sz w:val="20"/>
                <w:szCs w:val="20"/>
                <w:lang w:val="es-ES_tradnl"/>
              </w:rPr>
            </w:pPr>
          </w:p>
          <w:p w14:paraId="69683C35" w14:textId="77777777" w:rsidR="00BB7DBF" w:rsidRPr="00AA7652" w:rsidRDefault="00BB7DBF" w:rsidP="00861970">
            <w:pPr>
              <w:numPr>
                <w:ilvl w:val="0"/>
                <w:numId w:val="13"/>
              </w:numPr>
              <w:jc w:val="both"/>
              <w:rPr>
                <w:rFonts w:ascii="Arial" w:hAnsi="Arial" w:cs="Arial"/>
                <w:sz w:val="20"/>
                <w:szCs w:val="20"/>
                <w:lang w:val="es-ES_tradnl"/>
              </w:rPr>
            </w:pPr>
            <w:r w:rsidRPr="00AA7652">
              <w:rPr>
                <w:rFonts w:ascii="Arial" w:hAnsi="Arial" w:cs="Arial"/>
                <w:sz w:val="20"/>
                <w:szCs w:val="20"/>
                <w:lang w:val="es-ES_tradnl"/>
              </w:rPr>
              <w:t xml:space="preserve">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en Bolivia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estar sujeta a la publicación No. 590 de la CCI (ISP98) y al derecho boliviano supletoriamente.</w:t>
            </w:r>
          </w:p>
          <w:p w14:paraId="5EDAA8C6" w14:textId="77777777" w:rsidR="00BB7DBF" w:rsidRPr="00AA7652" w:rsidRDefault="00BB7DBF" w:rsidP="00045C1C">
            <w:pPr>
              <w:jc w:val="both"/>
              <w:rPr>
                <w:rFonts w:ascii="Arial" w:hAnsi="Arial" w:cs="Arial"/>
                <w:iCs/>
                <w:sz w:val="20"/>
                <w:szCs w:val="20"/>
                <w:lang w:val="es-ES_tradnl"/>
              </w:rPr>
            </w:pPr>
          </w:p>
          <w:p w14:paraId="0589A6E0"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El tratamiento de ejecución y devolución de la Garantía de Correcta Inversión de Anticipo se establecerá en el contrato.</w:t>
            </w:r>
          </w:p>
          <w:p w14:paraId="0CD384EB" w14:textId="77777777" w:rsidR="00BB7DBF" w:rsidRPr="00AA7652" w:rsidRDefault="00BB7DBF" w:rsidP="00045C1C">
            <w:pPr>
              <w:jc w:val="both"/>
              <w:rPr>
                <w:rFonts w:ascii="Arial" w:hAnsi="Arial" w:cs="Arial"/>
                <w:iCs/>
                <w:sz w:val="20"/>
                <w:szCs w:val="20"/>
              </w:rPr>
            </w:pPr>
          </w:p>
          <w:p w14:paraId="299EDEEC" w14:textId="4504268B" w:rsidR="00BB7DBF" w:rsidRPr="00AA7652" w:rsidRDefault="007B3918" w:rsidP="00045C1C">
            <w:pPr>
              <w:ind w:left="708"/>
              <w:jc w:val="both"/>
              <w:rPr>
                <w:rFonts w:ascii="Arial" w:hAnsi="Arial" w:cs="Arial"/>
                <w:iCs/>
                <w:sz w:val="20"/>
                <w:szCs w:val="20"/>
                <w:lang w:val="es-ES_tradnl"/>
              </w:rPr>
            </w:pPr>
            <w:r>
              <w:rPr>
                <w:rFonts w:ascii="Arial" w:hAnsi="Arial" w:cs="Arial"/>
                <w:iCs/>
                <w:sz w:val="20"/>
                <w:szCs w:val="20"/>
                <w:lang w:val="es-ES_tradnl"/>
              </w:rPr>
              <w:t xml:space="preserve">La empresa adjudicada tendrá </w:t>
            </w:r>
            <w:r w:rsidR="00BB7DBF" w:rsidRPr="00AA7652">
              <w:rPr>
                <w:rFonts w:ascii="Arial" w:hAnsi="Arial" w:cs="Arial"/>
                <w:iCs/>
                <w:sz w:val="20"/>
                <w:szCs w:val="20"/>
                <w:lang w:val="es-ES_tradnl"/>
              </w:rPr>
              <w:t>la opción de rechazar el anticipo y por consiguiente no presentar esta garantía.</w:t>
            </w:r>
          </w:p>
          <w:p w14:paraId="4EDADC60" w14:textId="77777777" w:rsidR="00BB7DBF" w:rsidRPr="00AA7652" w:rsidRDefault="00BB7DBF" w:rsidP="00045C1C">
            <w:pPr>
              <w:ind w:left="708"/>
              <w:jc w:val="both"/>
              <w:rPr>
                <w:rFonts w:ascii="Arial" w:hAnsi="Arial" w:cs="Arial"/>
                <w:iCs/>
                <w:sz w:val="20"/>
                <w:szCs w:val="20"/>
                <w:lang w:val="es-ES_tradnl"/>
              </w:rPr>
            </w:pPr>
          </w:p>
          <w:p w14:paraId="3D452425" w14:textId="66D7B747" w:rsidR="00BB7DBF" w:rsidRPr="00AA7652" w:rsidRDefault="00555F49" w:rsidP="00045C1C">
            <w:pPr>
              <w:tabs>
                <w:tab w:val="left" w:pos="7905"/>
              </w:tabs>
              <w:ind w:left="426" w:hanging="426"/>
              <w:rPr>
                <w:rFonts w:ascii="Arial" w:hAnsi="Arial" w:cs="Arial"/>
                <w:b/>
                <w:bCs/>
                <w:sz w:val="20"/>
                <w:szCs w:val="20"/>
              </w:rPr>
            </w:pPr>
            <w:sdt>
              <w:sdtPr>
                <w:rPr>
                  <w:rFonts w:ascii="Arial" w:hAnsi="Arial" w:cs="Arial"/>
                  <w:sz w:val="20"/>
                  <w:szCs w:val="20"/>
                </w:rPr>
                <w:id w:val="1505550140"/>
                <w14:checkbox>
                  <w14:checked w14:val="1"/>
                  <w14:checkedState w14:val="2612" w14:font="Times New Roman"/>
                  <w14:uncheckedState w14:val="2610" w14:font="Times New Roman"/>
                </w14:checkbox>
              </w:sdtPr>
              <w:sdtEndPr/>
              <w:sdtContent>
                <w:r w:rsidR="006F7634">
                  <w:rPr>
                    <w:rFonts w:ascii="Segoe UI Symbol" w:hAnsi="Segoe UI Symbol" w:cs="Segoe UI Symbol"/>
                    <w:sz w:val="20"/>
                    <w:szCs w:val="20"/>
                  </w:rPr>
                  <w:t>☒</w:t>
                </w:r>
              </w:sdtContent>
            </w:sdt>
            <w:r w:rsidR="00BB7DBF" w:rsidRPr="00AA7652">
              <w:rPr>
                <w:rFonts w:ascii="Arial" w:hAnsi="Arial" w:cs="Arial"/>
                <w:b/>
                <w:sz w:val="20"/>
                <w:szCs w:val="20"/>
                <w:lang w:val="es-ES_tradnl"/>
              </w:rPr>
              <w:t xml:space="preserve"> Garant</w:t>
            </w:r>
            <w:r w:rsidR="006F7634">
              <w:rPr>
                <w:rFonts w:ascii="Arial" w:hAnsi="Arial" w:cs="Arial"/>
                <w:b/>
                <w:sz w:val="20"/>
                <w:szCs w:val="20"/>
                <w:lang w:val="es-ES_tradnl"/>
              </w:rPr>
              <w:t>ía de Buena Ejecución de Obras</w:t>
            </w:r>
          </w:p>
          <w:p w14:paraId="20886E0B" w14:textId="77777777" w:rsidR="00BB7DBF" w:rsidRPr="00AA7652" w:rsidRDefault="00BB7DBF" w:rsidP="00045C1C">
            <w:pPr>
              <w:jc w:val="both"/>
              <w:rPr>
                <w:rFonts w:ascii="Arial" w:hAnsi="Arial" w:cs="Arial"/>
                <w:iCs/>
                <w:sz w:val="20"/>
                <w:szCs w:val="20"/>
              </w:rPr>
            </w:pPr>
          </w:p>
          <w:p w14:paraId="2CF2643A" w14:textId="77777777" w:rsidR="00BB7DBF" w:rsidRPr="00AA7652" w:rsidRDefault="00BB7DBF" w:rsidP="00045C1C">
            <w:pPr>
              <w:ind w:left="708"/>
              <w:jc w:val="both"/>
              <w:rPr>
                <w:rFonts w:ascii="Arial" w:hAnsi="Arial" w:cs="Arial"/>
                <w:sz w:val="20"/>
                <w:szCs w:val="20"/>
                <w:lang w:val="es-ES_tradnl"/>
              </w:rPr>
            </w:pPr>
            <w:r w:rsidRPr="00AA7652">
              <w:rPr>
                <w:rFonts w:ascii="Arial" w:hAnsi="Arial" w:cs="Arial"/>
                <w:sz w:val="20"/>
                <w:szCs w:val="20"/>
              </w:rPr>
              <w:t xml:space="preserve">Cualquiera de estas Garantías será equivalente al siete por ciento (7%) del monto total del contrato y será exigible a partir de la recepción provisional del servicio, de la obra o del bien. Para tal </w:t>
            </w:r>
            <w:r w:rsidRPr="00AA7652">
              <w:rPr>
                <w:rFonts w:ascii="Arial" w:hAnsi="Arial" w:cs="Arial"/>
                <w:sz w:val="20"/>
                <w:szCs w:val="20"/>
                <w:lang w:val="es-ES_tradnl"/>
              </w:rPr>
              <w:t>efecto, el Contratista deberá presentar cualquiera de las siguientes garantías:</w:t>
            </w:r>
          </w:p>
          <w:p w14:paraId="69FBE2CE" w14:textId="77777777" w:rsidR="00BB7DBF" w:rsidRPr="00AA7652" w:rsidRDefault="00BB7DBF" w:rsidP="00045C1C">
            <w:pPr>
              <w:ind w:left="708"/>
              <w:jc w:val="both"/>
              <w:rPr>
                <w:rFonts w:ascii="Arial" w:hAnsi="Arial" w:cs="Arial"/>
                <w:sz w:val="20"/>
                <w:szCs w:val="20"/>
                <w:lang w:val="es-ES_tradnl"/>
              </w:rPr>
            </w:pPr>
          </w:p>
          <w:p w14:paraId="7F38DB97" w14:textId="77777777" w:rsidR="00BB7DBF" w:rsidRPr="00AA7652" w:rsidRDefault="00BB7DBF" w:rsidP="00861970">
            <w:pPr>
              <w:numPr>
                <w:ilvl w:val="0"/>
                <w:numId w:val="12"/>
              </w:numPr>
              <w:jc w:val="both"/>
              <w:rPr>
                <w:rFonts w:ascii="Arial" w:hAnsi="Arial" w:cs="Arial"/>
                <w:sz w:val="20"/>
                <w:szCs w:val="20"/>
                <w:lang w:val="es-ES_tradnl"/>
              </w:rPr>
            </w:pPr>
            <w:r w:rsidRPr="00AA7652">
              <w:rPr>
                <w:rFonts w:ascii="Arial" w:hAnsi="Arial" w:cs="Arial"/>
                <w:sz w:val="20"/>
                <w:szCs w:val="20"/>
                <w:lang w:val="es-ES_tradnl"/>
              </w:rPr>
              <w:t xml:space="preserve">Garantía a Primer Requerimiento, irrevocable, renovable y de ejecución inmediata, emitida en Bolivia por una </w:t>
            </w:r>
            <w:r w:rsidR="00223E85" w:rsidRPr="00AA7652">
              <w:rPr>
                <w:rFonts w:ascii="Arial" w:hAnsi="Arial" w:cs="Arial"/>
                <w:sz w:val="20"/>
                <w:szCs w:val="20"/>
                <w:lang w:val="es-ES_tradnl"/>
              </w:rPr>
              <w:t>entidad bancaria regulada</w:t>
            </w:r>
            <w:r w:rsidRPr="00AA7652">
              <w:rPr>
                <w:rFonts w:ascii="Arial" w:hAnsi="Arial" w:cs="Arial"/>
                <w:sz w:val="20"/>
                <w:szCs w:val="20"/>
                <w:lang w:val="es-ES_tradnl"/>
              </w:rPr>
              <w:t xml:space="preserve"> por la Autoridad de Supervisión del Sistema Financiero (ASFI)</w:t>
            </w:r>
            <w:r w:rsidR="000E183F" w:rsidRPr="00AA7652">
              <w:rPr>
                <w:rFonts w:ascii="Arial" w:hAnsi="Arial" w:cs="Arial"/>
                <w:sz w:val="20"/>
                <w:szCs w:val="20"/>
              </w:rPr>
              <w:t xml:space="preserve"> con una calificación de Riesgo igual o mayor a A3</w:t>
            </w:r>
            <w:r w:rsidRPr="00AA7652">
              <w:rPr>
                <w:rFonts w:ascii="Arial" w:hAnsi="Arial" w:cs="Arial"/>
                <w:sz w:val="20"/>
                <w:szCs w:val="20"/>
                <w:lang w:val="es-ES_tradnl"/>
              </w:rPr>
              <w:t xml:space="preserve"> (según </w:t>
            </w:r>
            <w:r w:rsidR="00256FA5">
              <w:rPr>
                <w:rFonts w:ascii="Arial" w:hAnsi="Arial" w:cs="Arial"/>
                <w:sz w:val="20"/>
                <w:szCs w:val="20"/>
                <w:lang w:val="es-ES_tradnl"/>
              </w:rPr>
              <w:t>Formato A-8</w:t>
            </w:r>
            <w:r w:rsidRPr="00AA7652">
              <w:rPr>
                <w:rFonts w:ascii="Arial" w:hAnsi="Arial" w:cs="Arial"/>
                <w:sz w:val="20"/>
                <w:szCs w:val="20"/>
                <w:lang w:val="es-ES_tradnl"/>
              </w:rPr>
              <w:t xml:space="preserve"> adjunto).</w:t>
            </w:r>
          </w:p>
          <w:p w14:paraId="434D1921" w14:textId="77777777" w:rsidR="00BB7DBF" w:rsidRPr="00AA7652" w:rsidRDefault="00BB7DBF" w:rsidP="00045C1C">
            <w:pPr>
              <w:ind w:left="1440"/>
              <w:jc w:val="both"/>
              <w:rPr>
                <w:rFonts w:ascii="Arial" w:hAnsi="Arial" w:cs="Arial"/>
                <w:sz w:val="20"/>
                <w:szCs w:val="20"/>
                <w:lang w:val="es-ES_tradnl"/>
              </w:rPr>
            </w:pPr>
          </w:p>
          <w:p w14:paraId="7FC9E8C4" w14:textId="77777777" w:rsidR="00BB7DBF" w:rsidRPr="00AA7652" w:rsidRDefault="00BB7DBF" w:rsidP="00861970">
            <w:pPr>
              <w:numPr>
                <w:ilvl w:val="0"/>
                <w:numId w:val="12"/>
              </w:numPr>
              <w:jc w:val="both"/>
              <w:rPr>
                <w:rFonts w:ascii="Arial" w:hAnsi="Arial" w:cs="Arial"/>
                <w:sz w:val="20"/>
                <w:szCs w:val="20"/>
                <w:lang w:val="es-ES_tradnl"/>
              </w:rPr>
            </w:pPr>
            <w:r w:rsidRPr="00AA7652">
              <w:rPr>
                <w:rFonts w:ascii="Arial" w:hAnsi="Arial" w:cs="Arial"/>
                <w:sz w:val="20"/>
                <w:szCs w:val="20"/>
                <w:lang w:val="es-ES_tradnl"/>
              </w:rPr>
              <w:t xml:space="preserve">Carta de crédito contingente a primer requerimiento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w:t>
            </w:r>
            <w:proofErr w:type="spellStart"/>
            <w:r w:rsidRPr="00AA7652">
              <w:rPr>
                <w:rFonts w:ascii="Arial" w:hAnsi="Arial" w:cs="Arial"/>
                <w:sz w:val="20"/>
                <w:szCs w:val="20"/>
                <w:lang w:val="es-ES_tradnl"/>
              </w:rPr>
              <w:t>Letter</w:t>
            </w:r>
            <w:proofErr w:type="spellEnd"/>
            <w:r w:rsidRPr="00AA7652">
              <w:rPr>
                <w:rFonts w:ascii="Arial" w:hAnsi="Arial" w:cs="Arial"/>
                <w:sz w:val="20"/>
                <w:szCs w:val="20"/>
                <w:lang w:val="es-ES_tradnl"/>
              </w:rPr>
              <w:t xml:space="preserve"> of </w:t>
            </w:r>
            <w:proofErr w:type="spellStart"/>
            <w:r w:rsidRPr="00AA7652">
              <w:rPr>
                <w:rFonts w:ascii="Arial" w:hAnsi="Arial" w:cs="Arial"/>
                <w:sz w:val="20"/>
                <w:szCs w:val="20"/>
                <w:lang w:val="es-ES_tradnl"/>
              </w:rPr>
              <w:t>Credit</w:t>
            </w:r>
            <w:proofErr w:type="spellEnd"/>
            <w:r w:rsidRPr="00AA7652">
              <w:rPr>
                <w:rFonts w:ascii="Arial" w:hAnsi="Arial" w:cs="Arial"/>
                <w:sz w:val="20"/>
                <w:szCs w:val="20"/>
                <w:lang w:val="es-ES_tradnl"/>
              </w:rPr>
              <w:t xml:space="preserve">) confirmada por un Banco en Bolivia regulado por la ASFI con calificación de riesgo igual o mayor a A3 como emisor.  Esta Carta de Crédito Stand </w:t>
            </w:r>
            <w:proofErr w:type="spellStart"/>
            <w:r w:rsidRPr="00AA7652">
              <w:rPr>
                <w:rFonts w:ascii="Arial" w:hAnsi="Arial" w:cs="Arial"/>
                <w:sz w:val="20"/>
                <w:szCs w:val="20"/>
                <w:lang w:val="es-ES_tradnl"/>
              </w:rPr>
              <w:t>By</w:t>
            </w:r>
            <w:proofErr w:type="spellEnd"/>
            <w:r w:rsidRPr="00AA7652">
              <w:rPr>
                <w:rFonts w:ascii="Arial" w:hAnsi="Arial" w:cs="Arial"/>
                <w:sz w:val="20"/>
                <w:szCs w:val="20"/>
                <w:lang w:val="es-ES_tradnl"/>
              </w:rPr>
              <w:t xml:space="preserve"> deberá estar sujeta a la publicación No. 590 de la CCI (ISP98) y al derecho boliviano supletoriamente</w:t>
            </w:r>
            <w:r w:rsidRPr="00AA7652">
              <w:rPr>
                <w:rFonts w:ascii="Arial" w:hAnsi="Arial" w:cs="Arial"/>
                <w:iCs/>
                <w:sz w:val="20"/>
                <w:szCs w:val="20"/>
                <w:lang w:val="es-ES_tradnl"/>
              </w:rPr>
              <w:t>.</w:t>
            </w:r>
          </w:p>
          <w:p w14:paraId="7FF3A8FA" w14:textId="77777777" w:rsidR="00BB7DBF" w:rsidRPr="00AA7652" w:rsidRDefault="00BB7DBF" w:rsidP="00045C1C">
            <w:pPr>
              <w:ind w:left="708"/>
              <w:jc w:val="both"/>
              <w:rPr>
                <w:rFonts w:ascii="Arial" w:hAnsi="Arial" w:cs="Arial"/>
                <w:iCs/>
                <w:sz w:val="20"/>
                <w:szCs w:val="20"/>
                <w:lang w:val="es-ES_tradnl"/>
              </w:rPr>
            </w:pPr>
          </w:p>
          <w:p w14:paraId="41A66FBD" w14:textId="77777777" w:rsidR="00BB7DBF" w:rsidRPr="00AA7652" w:rsidRDefault="00BB7DBF" w:rsidP="00045C1C">
            <w:pPr>
              <w:ind w:left="708"/>
              <w:jc w:val="both"/>
              <w:rPr>
                <w:rFonts w:ascii="Arial" w:hAnsi="Arial" w:cs="Arial"/>
                <w:iCs/>
                <w:sz w:val="20"/>
                <w:szCs w:val="20"/>
                <w:lang w:val="es-ES_tradnl"/>
              </w:rPr>
            </w:pPr>
            <w:r w:rsidRPr="00AA7652">
              <w:rPr>
                <w:rFonts w:ascii="Arial" w:hAnsi="Arial" w:cs="Arial"/>
                <w:sz w:val="20"/>
                <w:szCs w:val="20"/>
              </w:rPr>
              <w:t>La vigencia de la garantía deberá ser por trece (13) meses contados desde la recepción provisional del bien/servicio o la obra contratada.</w:t>
            </w:r>
          </w:p>
          <w:p w14:paraId="29197550" w14:textId="77777777" w:rsidR="00BB7DBF" w:rsidRPr="00AA7652" w:rsidRDefault="00BB7DBF" w:rsidP="00045C1C">
            <w:pPr>
              <w:jc w:val="both"/>
              <w:rPr>
                <w:rFonts w:ascii="Arial" w:hAnsi="Arial" w:cs="Arial"/>
                <w:iCs/>
                <w:sz w:val="20"/>
                <w:szCs w:val="20"/>
                <w:lang w:val="es-ES_tradnl"/>
              </w:rPr>
            </w:pPr>
          </w:p>
          <w:p w14:paraId="50B634C2"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El tratamiento de ejecución y devolución de estas garantías se establecerá en el contrato u orden de compra/servicio.</w:t>
            </w:r>
          </w:p>
          <w:p w14:paraId="7912E73E" w14:textId="77777777" w:rsidR="00BB7DBF" w:rsidRPr="00AA7652" w:rsidRDefault="00BB7DBF" w:rsidP="00045C1C">
            <w:pPr>
              <w:jc w:val="both"/>
              <w:rPr>
                <w:rFonts w:ascii="Arial" w:hAnsi="Arial" w:cs="Arial"/>
                <w:iCs/>
                <w:sz w:val="20"/>
                <w:szCs w:val="20"/>
              </w:rPr>
            </w:pPr>
          </w:p>
          <w:p w14:paraId="653E1D86" w14:textId="77777777" w:rsidR="00BB7DBF" w:rsidRPr="00AA7652" w:rsidRDefault="00BB7DBF" w:rsidP="00045C1C">
            <w:pPr>
              <w:ind w:left="708"/>
              <w:jc w:val="both"/>
              <w:rPr>
                <w:rFonts w:ascii="Arial" w:hAnsi="Arial" w:cs="Arial"/>
                <w:sz w:val="20"/>
                <w:szCs w:val="20"/>
              </w:rPr>
            </w:pPr>
            <w:r w:rsidRPr="00AA7652">
              <w:rPr>
                <w:rFonts w:ascii="Arial" w:hAnsi="Arial" w:cs="Arial"/>
                <w:sz w:val="20"/>
                <w:szCs w:val="20"/>
              </w:rPr>
              <w:t>La presentación de las garantías anteriormente mencionadas de ninguna manera exime o limita la responsabilidad del proponente por la buena calidad de los bienes, la obra o servicios objeto de esta invitación y el contrato a celebrarse, responsabilidad que se circunscribe a daños directos de acuerdo al derecho boliviano aplicable.</w:t>
            </w:r>
          </w:p>
          <w:p w14:paraId="1AFF7C04" w14:textId="77777777" w:rsidR="00BB7DBF" w:rsidRPr="00AA7652" w:rsidRDefault="00BB7DBF" w:rsidP="00045C1C">
            <w:pPr>
              <w:jc w:val="both"/>
              <w:rPr>
                <w:rFonts w:ascii="Arial" w:hAnsi="Arial" w:cs="Arial"/>
                <w:iCs/>
                <w:sz w:val="20"/>
                <w:szCs w:val="20"/>
              </w:rPr>
            </w:pPr>
          </w:p>
          <w:p w14:paraId="2CCDDF6C" w14:textId="77777777" w:rsidR="00BB7DBF" w:rsidRPr="00AA7652" w:rsidRDefault="00BB7DBF" w:rsidP="00045C1C">
            <w:pPr>
              <w:tabs>
                <w:tab w:val="num" w:pos="743"/>
                <w:tab w:val="num" w:pos="1620"/>
              </w:tabs>
              <w:ind w:left="743"/>
              <w:jc w:val="both"/>
              <w:rPr>
                <w:rFonts w:ascii="Arial" w:hAnsi="Arial" w:cs="Arial"/>
                <w:color w:val="0000FF"/>
                <w:sz w:val="20"/>
                <w:szCs w:val="20"/>
                <w:lang w:val="es-ES_tradnl"/>
              </w:rPr>
            </w:pPr>
          </w:p>
          <w:p w14:paraId="7100F598" w14:textId="77777777" w:rsidR="00BB7DBF" w:rsidRDefault="00BB7DBF" w:rsidP="00045C1C">
            <w:pPr>
              <w:widowControl w:val="0"/>
              <w:tabs>
                <w:tab w:val="num" w:pos="743"/>
              </w:tabs>
              <w:kinsoku w:val="0"/>
              <w:jc w:val="both"/>
              <w:rPr>
                <w:rFonts w:ascii="Arial" w:hAnsi="Arial" w:cs="Arial"/>
                <w:sz w:val="20"/>
                <w:szCs w:val="20"/>
                <w:lang w:val="es-ES"/>
              </w:rPr>
            </w:pPr>
            <w:r w:rsidRPr="00AA7652">
              <w:rPr>
                <w:rFonts w:ascii="Arial" w:eastAsia="Times New Roman" w:hAnsi="Arial" w:cs="Arial"/>
                <w:sz w:val="20"/>
                <w:szCs w:val="20"/>
                <w:lang w:val="es-ES" w:eastAsia="es-ES"/>
              </w:rPr>
              <w:t>Estas</w:t>
            </w:r>
            <w:r w:rsidRPr="00AA7652">
              <w:rPr>
                <w:rFonts w:ascii="Arial" w:hAnsi="Arial" w:cs="Arial"/>
                <w:sz w:val="20"/>
                <w:szCs w:val="20"/>
                <w:lang w:val="es-ES"/>
              </w:rPr>
              <w:t xml:space="preserve"> Garantías deberán ser emitidas conforme lo establecido en el </w:t>
            </w:r>
            <w:r w:rsidR="00256FA5">
              <w:rPr>
                <w:rFonts w:ascii="Arial" w:hAnsi="Arial" w:cs="Arial"/>
                <w:b/>
                <w:sz w:val="20"/>
                <w:szCs w:val="20"/>
                <w:lang w:val="es-ES"/>
              </w:rPr>
              <w:t>Formato A-8</w:t>
            </w:r>
            <w:r w:rsidRPr="00AA7652">
              <w:rPr>
                <w:rFonts w:ascii="Arial" w:hAnsi="Arial" w:cs="Arial"/>
                <w:sz w:val="20"/>
                <w:szCs w:val="20"/>
                <w:lang w:val="es-ES"/>
              </w:rPr>
              <w:t xml:space="preserve"> adjunto.</w:t>
            </w:r>
          </w:p>
          <w:p w14:paraId="4CDAAD5F" w14:textId="77777777" w:rsidR="0054690F" w:rsidRDefault="0054690F" w:rsidP="00045C1C">
            <w:pPr>
              <w:widowControl w:val="0"/>
              <w:tabs>
                <w:tab w:val="num" w:pos="743"/>
              </w:tabs>
              <w:kinsoku w:val="0"/>
              <w:jc w:val="both"/>
              <w:rPr>
                <w:rFonts w:ascii="Arial" w:hAnsi="Arial" w:cs="Arial"/>
                <w:sz w:val="20"/>
                <w:szCs w:val="20"/>
                <w:lang w:val="es-ES"/>
              </w:rPr>
            </w:pPr>
          </w:p>
          <w:p w14:paraId="7C39F7BD" w14:textId="14E25399" w:rsidR="004E480A" w:rsidRPr="00AA7652" w:rsidRDefault="004E480A" w:rsidP="004E480A">
            <w:pPr>
              <w:widowControl w:val="0"/>
              <w:tabs>
                <w:tab w:val="num" w:pos="743"/>
              </w:tabs>
              <w:kinsoku w:val="0"/>
              <w:jc w:val="both"/>
              <w:rPr>
                <w:rFonts w:ascii="Arial" w:eastAsia="Times New Roman" w:hAnsi="Arial" w:cs="Arial"/>
                <w:sz w:val="20"/>
                <w:szCs w:val="20"/>
                <w:lang w:val="es-ES" w:eastAsia="es-ES"/>
              </w:rPr>
            </w:pPr>
            <w:r w:rsidRPr="006B5D89">
              <w:rPr>
                <w:rFonts w:ascii="Arial" w:hAnsi="Arial" w:cs="Arial"/>
                <w:sz w:val="20"/>
                <w:szCs w:val="20"/>
                <w:lang w:val="es-ES"/>
              </w:rPr>
              <w:t xml:space="preserve">Nota: La </w:t>
            </w:r>
            <w:r w:rsidR="006F7634" w:rsidRPr="006B5D89">
              <w:rPr>
                <w:rFonts w:ascii="Arial" w:hAnsi="Arial" w:cs="Arial"/>
                <w:sz w:val="20"/>
                <w:szCs w:val="20"/>
                <w:lang w:val="es-ES"/>
              </w:rPr>
              <w:t>Garantía</w:t>
            </w:r>
            <w:r w:rsidRPr="006B5D89">
              <w:rPr>
                <w:rFonts w:ascii="Arial" w:hAnsi="Arial" w:cs="Arial"/>
                <w:sz w:val="20"/>
                <w:szCs w:val="20"/>
                <w:lang w:val="es-ES"/>
              </w:rPr>
              <w:t xml:space="preserve"> de Cumplimiento de Contrato y de Anticipo deberá ser entregada en original en las oficinas de YPFB TR., oficina de la Gerencia de Contrataciones.</w:t>
            </w:r>
          </w:p>
          <w:p w14:paraId="39FB4071" w14:textId="0F8E0E94" w:rsidR="00BB7DBF" w:rsidRDefault="00BB7DBF" w:rsidP="008918E6">
            <w:pPr>
              <w:widowControl w:val="0"/>
              <w:kinsoku w:val="0"/>
              <w:jc w:val="both"/>
              <w:rPr>
                <w:rFonts w:ascii="Arial" w:eastAsiaTheme="minorEastAsia" w:hAnsi="Arial" w:cs="Arial"/>
                <w:spacing w:val="6"/>
                <w:sz w:val="20"/>
                <w:szCs w:val="20"/>
                <w:lang w:val="es-ES" w:eastAsia="es-ES"/>
              </w:rPr>
            </w:pPr>
          </w:p>
          <w:p w14:paraId="57D1F90A" w14:textId="77777777" w:rsidR="006B3B98" w:rsidRPr="00AA7652" w:rsidRDefault="006B3B98" w:rsidP="008918E6">
            <w:pPr>
              <w:widowControl w:val="0"/>
              <w:kinsoku w:val="0"/>
              <w:jc w:val="both"/>
              <w:rPr>
                <w:rFonts w:ascii="Arial" w:eastAsiaTheme="minorEastAsia" w:hAnsi="Arial" w:cs="Arial"/>
                <w:spacing w:val="6"/>
                <w:sz w:val="20"/>
                <w:szCs w:val="20"/>
                <w:lang w:val="es-ES" w:eastAsia="es-ES"/>
              </w:rPr>
            </w:pPr>
          </w:p>
          <w:p w14:paraId="76E40ECE" w14:textId="7C78F88B" w:rsidR="00BB7DBF" w:rsidRPr="00AA7652" w:rsidRDefault="00BB7DBF" w:rsidP="00045C1C">
            <w:pPr>
              <w:rPr>
                <w:rFonts w:ascii="Arial" w:hAnsi="Arial" w:cs="Arial"/>
                <w:sz w:val="20"/>
                <w:szCs w:val="20"/>
                <w:lang w:val="es-ES"/>
              </w:rPr>
            </w:pPr>
            <w:r w:rsidRPr="00AA7652">
              <w:rPr>
                <w:rFonts w:ascii="Arial" w:hAnsi="Arial" w:cs="Arial"/>
                <w:b/>
                <w:sz w:val="20"/>
                <w:szCs w:val="20"/>
                <w:lang w:val="es-ES"/>
              </w:rPr>
              <w:t>2</w:t>
            </w:r>
            <w:r w:rsidR="004404CB">
              <w:rPr>
                <w:rFonts w:ascii="Arial" w:hAnsi="Arial" w:cs="Arial"/>
                <w:b/>
                <w:sz w:val="20"/>
                <w:szCs w:val="20"/>
                <w:lang w:val="es-ES"/>
              </w:rPr>
              <w:t>8</w:t>
            </w:r>
            <w:r w:rsidRPr="00AA7652">
              <w:rPr>
                <w:rFonts w:ascii="Arial" w:hAnsi="Arial" w:cs="Arial"/>
                <w:b/>
                <w:sz w:val="20"/>
                <w:szCs w:val="20"/>
                <w:lang w:val="es-ES"/>
              </w:rPr>
              <w:t>.1.</w:t>
            </w:r>
            <w:r w:rsidR="00D76C96">
              <w:rPr>
                <w:rFonts w:ascii="Arial" w:hAnsi="Arial" w:cs="Arial"/>
                <w:b/>
                <w:sz w:val="20"/>
                <w:szCs w:val="20"/>
                <w:lang w:val="es-ES"/>
              </w:rPr>
              <w:t>2</w:t>
            </w:r>
            <w:r w:rsidRPr="00AA7652">
              <w:rPr>
                <w:rFonts w:ascii="Arial" w:hAnsi="Arial" w:cs="Arial"/>
                <w:sz w:val="20"/>
                <w:szCs w:val="20"/>
                <w:lang w:val="es-ES"/>
              </w:rPr>
              <w:tab/>
            </w:r>
            <w:r w:rsidRPr="006767FE">
              <w:rPr>
                <w:rFonts w:ascii="Arial" w:hAnsi="Arial" w:cs="Arial"/>
                <w:b/>
                <w:sz w:val="20"/>
                <w:szCs w:val="20"/>
                <w:lang w:val="es-ES"/>
              </w:rPr>
              <w:t>Seguros (DE ACUERDO AL CASO)</w:t>
            </w:r>
          </w:p>
          <w:p w14:paraId="2618FA49" w14:textId="77777777" w:rsidR="00045C1C" w:rsidRPr="00AA7652" w:rsidRDefault="00045C1C" w:rsidP="00045C1C">
            <w:pPr>
              <w:rPr>
                <w:rFonts w:ascii="Arial" w:hAnsi="Arial" w:cs="Arial"/>
                <w:sz w:val="20"/>
                <w:szCs w:val="20"/>
                <w:lang w:val="es-ES"/>
              </w:rPr>
            </w:pPr>
          </w:p>
          <w:p w14:paraId="27468954" w14:textId="2DC16372" w:rsidR="00045C1C" w:rsidRDefault="00045C1C" w:rsidP="00045C1C">
            <w:pPr>
              <w:rPr>
                <w:rFonts w:ascii="Arial" w:hAnsi="Arial" w:cs="Arial"/>
                <w:sz w:val="20"/>
                <w:szCs w:val="20"/>
                <w:lang w:val="es-ES"/>
              </w:rPr>
            </w:pPr>
            <w:r w:rsidRPr="00AA7652">
              <w:rPr>
                <w:rFonts w:ascii="Arial" w:hAnsi="Arial" w:cs="Arial"/>
                <w:sz w:val="20"/>
                <w:szCs w:val="20"/>
                <w:lang w:val="es-ES"/>
              </w:rPr>
              <w:t>Ejemplo</w:t>
            </w:r>
          </w:p>
          <w:p w14:paraId="6F10CEB9" w14:textId="7897725C" w:rsidR="00105F07" w:rsidRDefault="00105F07" w:rsidP="00045C1C">
            <w:pPr>
              <w:rPr>
                <w:rFonts w:ascii="Arial" w:hAnsi="Arial" w:cs="Arial"/>
                <w:sz w:val="20"/>
                <w:szCs w:val="20"/>
                <w:lang w:val="es-ES"/>
              </w:rPr>
            </w:pPr>
          </w:p>
          <w:p w14:paraId="09F76238" w14:textId="77777777" w:rsidR="00350A12" w:rsidRDefault="00350A12" w:rsidP="00350A12">
            <w:pPr>
              <w:pStyle w:val="Prrafodelista"/>
              <w:widowControl/>
              <w:numPr>
                <w:ilvl w:val="0"/>
                <w:numId w:val="66"/>
              </w:numPr>
              <w:kinsoku/>
              <w:ind w:left="426"/>
              <w:contextualSpacing w:val="0"/>
              <w:jc w:val="both"/>
              <w:rPr>
                <w:rFonts w:ascii="Arial" w:hAnsi="Arial" w:cs="Arial"/>
                <w:b/>
                <w:sz w:val="20"/>
                <w:szCs w:val="20"/>
              </w:rPr>
            </w:pPr>
            <w:r w:rsidRPr="00CA614B">
              <w:rPr>
                <w:rFonts w:ascii="Arial" w:hAnsi="Arial" w:cs="Arial"/>
                <w:b/>
                <w:sz w:val="20"/>
                <w:szCs w:val="20"/>
              </w:rPr>
              <w:t>Póliza de Responsabilidad Civil</w:t>
            </w:r>
          </w:p>
          <w:p w14:paraId="727FC1C7" w14:textId="78F0BD58" w:rsidR="00350A12" w:rsidRPr="002E1D3C" w:rsidRDefault="00350A12" w:rsidP="00971B58">
            <w:pPr>
              <w:pStyle w:val="Prrafodelista"/>
              <w:ind w:left="851"/>
              <w:jc w:val="both"/>
              <w:rPr>
                <w:rFonts w:ascii="Arial" w:hAnsi="Arial" w:cs="Arial"/>
                <w:sz w:val="20"/>
                <w:szCs w:val="20"/>
              </w:rPr>
            </w:pPr>
            <w:r w:rsidRPr="002E1D3C">
              <w:rPr>
                <w:rFonts w:ascii="Arial" w:hAnsi="Arial" w:cs="Arial"/>
                <w:sz w:val="20"/>
                <w:szCs w:val="20"/>
              </w:rPr>
              <w:t>Límite m</w:t>
            </w:r>
            <w:r w:rsidR="00971B58">
              <w:rPr>
                <w:rFonts w:ascii="Arial" w:hAnsi="Arial" w:cs="Arial"/>
                <w:sz w:val="20"/>
                <w:szCs w:val="20"/>
              </w:rPr>
              <w:t>ínimo de indemnización de: USD 500.000,00</w:t>
            </w:r>
          </w:p>
          <w:p w14:paraId="2A39DB6B" w14:textId="77777777" w:rsidR="00350A12" w:rsidRPr="00222E69" w:rsidRDefault="00350A12" w:rsidP="00971B58">
            <w:pPr>
              <w:ind w:left="708" w:firstLine="426"/>
              <w:jc w:val="both"/>
              <w:rPr>
                <w:rFonts w:ascii="Arial" w:hAnsi="Arial" w:cs="Arial"/>
                <w:sz w:val="20"/>
                <w:szCs w:val="20"/>
              </w:rPr>
            </w:pPr>
            <w:r w:rsidRPr="00222E69">
              <w:rPr>
                <w:rFonts w:ascii="Arial" w:hAnsi="Arial" w:cs="Arial"/>
                <w:sz w:val="20"/>
                <w:szCs w:val="20"/>
              </w:rPr>
              <w:t>Incluyendo las siguientes Coberturas y Condiciones adicionales:</w:t>
            </w:r>
          </w:p>
          <w:p w14:paraId="08A34F8C" w14:textId="77777777" w:rsidR="00350A12" w:rsidRPr="002E1D3C" w:rsidRDefault="00350A12" w:rsidP="00971B58">
            <w:pPr>
              <w:pStyle w:val="Prrafodelista"/>
              <w:ind w:left="1418"/>
              <w:jc w:val="both"/>
              <w:rPr>
                <w:rFonts w:ascii="Arial" w:hAnsi="Arial" w:cs="Arial"/>
                <w:sz w:val="20"/>
                <w:szCs w:val="20"/>
              </w:rPr>
            </w:pPr>
            <w:r w:rsidRPr="002E1D3C">
              <w:rPr>
                <w:rFonts w:ascii="Arial" w:hAnsi="Arial" w:cs="Arial"/>
                <w:sz w:val="20"/>
                <w:szCs w:val="20"/>
              </w:rPr>
              <w:t>Responsabilidad Civil General o Extracontractual</w:t>
            </w:r>
          </w:p>
          <w:p w14:paraId="7C2F5FC2" w14:textId="77777777" w:rsidR="00350A12" w:rsidRPr="002E1D3C" w:rsidRDefault="00350A12" w:rsidP="00971B58">
            <w:pPr>
              <w:pStyle w:val="Prrafodelista"/>
              <w:ind w:left="1418"/>
              <w:jc w:val="both"/>
              <w:rPr>
                <w:rFonts w:ascii="Arial" w:hAnsi="Arial" w:cs="Arial"/>
                <w:sz w:val="20"/>
                <w:szCs w:val="20"/>
              </w:rPr>
            </w:pPr>
            <w:r w:rsidRPr="002E1D3C">
              <w:rPr>
                <w:rFonts w:ascii="Arial" w:hAnsi="Arial" w:cs="Arial"/>
                <w:sz w:val="20"/>
                <w:szCs w:val="20"/>
              </w:rPr>
              <w:t>Responsabilidad Civil Contractual</w:t>
            </w:r>
          </w:p>
          <w:p w14:paraId="407994A1" w14:textId="77777777" w:rsidR="00350A12" w:rsidRPr="002E1D3C" w:rsidRDefault="00350A12" w:rsidP="00971B58">
            <w:pPr>
              <w:pStyle w:val="Prrafodelista"/>
              <w:ind w:left="1418"/>
              <w:jc w:val="both"/>
              <w:rPr>
                <w:rFonts w:ascii="Arial" w:hAnsi="Arial" w:cs="Arial"/>
                <w:sz w:val="20"/>
                <w:szCs w:val="20"/>
              </w:rPr>
            </w:pPr>
            <w:r w:rsidRPr="002E1D3C">
              <w:rPr>
                <w:rFonts w:ascii="Arial" w:hAnsi="Arial" w:cs="Arial"/>
                <w:sz w:val="20"/>
                <w:szCs w:val="20"/>
              </w:rPr>
              <w:t>Responsabilidad Civil Cruzada</w:t>
            </w:r>
          </w:p>
          <w:p w14:paraId="1347C7C5" w14:textId="77777777" w:rsidR="00350A12" w:rsidRPr="002E1D3C" w:rsidRDefault="00350A12" w:rsidP="00971B58">
            <w:pPr>
              <w:pStyle w:val="Prrafodelista"/>
              <w:ind w:left="1418"/>
              <w:jc w:val="both"/>
              <w:rPr>
                <w:rFonts w:ascii="Arial" w:hAnsi="Arial" w:cs="Arial"/>
                <w:sz w:val="20"/>
                <w:szCs w:val="20"/>
              </w:rPr>
            </w:pPr>
            <w:r w:rsidRPr="002E1D3C">
              <w:rPr>
                <w:rFonts w:ascii="Arial" w:hAnsi="Arial" w:cs="Arial"/>
                <w:sz w:val="20"/>
                <w:szCs w:val="20"/>
              </w:rPr>
              <w:t>Responsabilidad Civil de Contratistas y Subcontratistas</w:t>
            </w:r>
          </w:p>
          <w:p w14:paraId="43C79DE4" w14:textId="487A643B" w:rsidR="00350A12" w:rsidRDefault="00350A12" w:rsidP="00971B58">
            <w:pPr>
              <w:pStyle w:val="Prrafodelista"/>
              <w:ind w:left="1418"/>
              <w:jc w:val="both"/>
              <w:rPr>
                <w:rFonts w:ascii="Arial" w:hAnsi="Arial" w:cs="Arial"/>
                <w:sz w:val="20"/>
                <w:szCs w:val="20"/>
              </w:rPr>
            </w:pPr>
            <w:r w:rsidRPr="002E1D3C">
              <w:rPr>
                <w:rFonts w:ascii="Arial" w:hAnsi="Arial" w:cs="Arial"/>
                <w:sz w:val="20"/>
                <w:szCs w:val="20"/>
              </w:rPr>
              <w:t>Responsabilidad Civil de Automotor (en exceso de la póliza automotor o deducible)</w:t>
            </w:r>
          </w:p>
          <w:p w14:paraId="1A641469" w14:textId="36201ABD" w:rsidR="00971B58" w:rsidRDefault="00971B58" w:rsidP="00971B58">
            <w:pPr>
              <w:pStyle w:val="Prrafodelista"/>
              <w:ind w:left="1418"/>
              <w:jc w:val="both"/>
              <w:rPr>
                <w:rFonts w:ascii="Arial" w:hAnsi="Arial" w:cs="Arial"/>
                <w:sz w:val="20"/>
                <w:szCs w:val="20"/>
              </w:rPr>
            </w:pPr>
            <w:r>
              <w:rPr>
                <w:rFonts w:ascii="Arial" w:hAnsi="Arial" w:cs="Arial"/>
                <w:sz w:val="20"/>
                <w:szCs w:val="20"/>
              </w:rPr>
              <w:t>Responsabilidad Civil por Filtración, Contaminación y Polución</w:t>
            </w:r>
          </w:p>
          <w:p w14:paraId="5C011F0D" w14:textId="77777777" w:rsidR="00350A12" w:rsidRPr="00754583" w:rsidRDefault="00350A12" w:rsidP="00971B58">
            <w:pPr>
              <w:pStyle w:val="Prrafodelista"/>
              <w:ind w:left="1418"/>
              <w:jc w:val="both"/>
              <w:rPr>
                <w:rFonts w:ascii="Arial" w:hAnsi="Arial" w:cs="Arial"/>
                <w:sz w:val="20"/>
                <w:szCs w:val="20"/>
              </w:rPr>
            </w:pPr>
            <w:r w:rsidRPr="00754583">
              <w:rPr>
                <w:rFonts w:ascii="Arial" w:hAnsi="Arial" w:cs="Arial"/>
                <w:sz w:val="20"/>
                <w:szCs w:val="20"/>
              </w:rPr>
              <w:t xml:space="preserve">Responsabilidad Civil </w:t>
            </w:r>
            <w:r w:rsidRPr="005D6F75">
              <w:rPr>
                <w:rFonts w:ascii="Arial" w:hAnsi="Arial" w:cs="Arial"/>
                <w:sz w:val="20"/>
                <w:szCs w:val="20"/>
              </w:rPr>
              <w:t>Causada por la Carga Transportada</w:t>
            </w:r>
          </w:p>
          <w:p w14:paraId="32110CCA" w14:textId="3811164C" w:rsidR="00350A12" w:rsidRDefault="00350A12" w:rsidP="00971B58">
            <w:pPr>
              <w:pStyle w:val="Prrafodelista"/>
              <w:ind w:left="1418"/>
              <w:jc w:val="both"/>
              <w:rPr>
                <w:rFonts w:ascii="Arial" w:hAnsi="Arial" w:cs="Arial"/>
                <w:sz w:val="20"/>
                <w:szCs w:val="20"/>
              </w:rPr>
            </w:pPr>
            <w:r w:rsidRPr="002E1D3C">
              <w:rPr>
                <w:rFonts w:ascii="Arial" w:hAnsi="Arial" w:cs="Arial"/>
                <w:sz w:val="20"/>
                <w:szCs w:val="20"/>
              </w:rPr>
              <w:t>Responsabilidad Civil de Grúas y Montacargas / Equipos Pesados</w:t>
            </w:r>
          </w:p>
          <w:p w14:paraId="02913888" w14:textId="77777777" w:rsidR="00971B58" w:rsidRDefault="00971B58" w:rsidP="00971B58">
            <w:pPr>
              <w:pStyle w:val="Prrafodelista"/>
              <w:ind w:left="1418"/>
              <w:jc w:val="both"/>
              <w:rPr>
                <w:rFonts w:ascii="Arial" w:hAnsi="Arial" w:cs="Arial"/>
                <w:sz w:val="20"/>
                <w:szCs w:val="20"/>
              </w:rPr>
            </w:pPr>
          </w:p>
          <w:p w14:paraId="53247DC5" w14:textId="77777777" w:rsidR="00350A12" w:rsidRPr="00754583" w:rsidRDefault="00350A12" w:rsidP="00971B58">
            <w:pPr>
              <w:pStyle w:val="Prrafodelista"/>
              <w:ind w:left="1418"/>
              <w:jc w:val="both"/>
              <w:rPr>
                <w:rFonts w:ascii="Arial" w:hAnsi="Arial" w:cs="Arial"/>
                <w:b/>
                <w:sz w:val="20"/>
                <w:szCs w:val="20"/>
              </w:rPr>
            </w:pPr>
            <w:r w:rsidRPr="00754583">
              <w:rPr>
                <w:rFonts w:ascii="Arial" w:hAnsi="Arial" w:cs="Arial"/>
                <w:b/>
                <w:sz w:val="20"/>
                <w:szCs w:val="20"/>
              </w:rPr>
              <w:t>Incluir a YPFB TRANSPORTE S.A. como Asegurado Adicional</w:t>
            </w:r>
          </w:p>
          <w:p w14:paraId="39F9C6FC" w14:textId="77777777" w:rsidR="00350A12" w:rsidRDefault="00350A12" w:rsidP="00971B58">
            <w:pPr>
              <w:pStyle w:val="Prrafodelista"/>
              <w:ind w:left="1418"/>
              <w:jc w:val="both"/>
              <w:rPr>
                <w:rFonts w:ascii="Arial" w:hAnsi="Arial" w:cs="Arial"/>
                <w:b/>
                <w:sz w:val="20"/>
                <w:szCs w:val="20"/>
              </w:rPr>
            </w:pPr>
            <w:r w:rsidRPr="00754583">
              <w:rPr>
                <w:rFonts w:ascii="Arial" w:hAnsi="Arial" w:cs="Arial"/>
                <w:b/>
                <w:sz w:val="20"/>
                <w:szCs w:val="20"/>
              </w:rPr>
              <w:t>Renuncia de Subrogación a favor de YPFB TRANSPORTE S.A.</w:t>
            </w:r>
          </w:p>
          <w:p w14:paraId="71354FAF" w14:textId="77777777" w:rsidR="00971B58" w:rsidRPr="00734E26" w:rsidRDefault="00971B58" w:rsidP="00971B58">
            <w:pPr>
              <w:pStyle w:val="Prrafodelista"/>
              <w:ind w:left="1418"/>
              <w:rPr>
                <w:rFonts w:ascii="Arial" w:hAnsi="Arial" w:cs="Arial"/>
                <w:b/>
                <w:sz w:val="20"/>
                <w:szCs w:val="20"/>
              </w:rPr>
            </w:pPr>
          </w:p>
          <w:p w14:paraId="30E5519E" w14:textId="77777777" w:rsidR="00350A12" w:rsidRPr="007101E5" w:rsidRDefault="00350A12" w:rsidP="00350A12">
            <w:pPr>
              <w:pStyle w:val="Prrafodelista"/>
              <w:widowControl/>
              <w:numPr>
                <w:ilvl w:val="0"/>
                <w:numId w:val="66"/>
              </w:numPr>
              <w:kinsoku/>
              <w:ind w:left="426"/>
              <w:contextualSpacing w:val="0"/>
              <w:rPr>
                <w:rFonts w:ascii="Arial" w:hAnsi="Arial" w:cs="Arial"/>
                <w:b/>
                <w:sz w:val="20"/>
                <w:szCs w:val="20"/>
              </w:rPr>
            </w:pPr>
            <w:r>
              <w:rPr>
                <w:rFonts w:ascii="Arial" w:hAnsi="Arial" w:cs="Arial"/>
                <w:b/>
                <w:sz w:val="20"/>
                <w:szCs w:val="20"/>
              </w:rPr>
              <w:t>Seguro de Automotor</w:t>
            </w:r>
          </w:p>
          <w:p w14:paraId="6878E626" w14:textId="77777777" w:rsidR="00350A12" w:rsidRPr="002E1D3C" w:rsidRDefault="00350A12" w:rsidP="00971B58">
            <w:pPr>
              <w:pStyle w:val="Prrafodelista"/>
              <w:ind w:left="851" w:firstLine="283"/>
              <w:jc w:val="both"/>
              <w:rPr>
                <w:rFonts w:ascii="Arial" w:hAnsi="Arial" w:cs="Arial"/>
                <w:sz w:val="20"/>
                <w:szCs w:val="20"/>
              </w:rPr>
            </w:pPr>
            <w:r w:rsidRPr="002E1D3C">
              <w:rPr>
                <w:rFonts w:ascii="Arial" w:hAnsi="Arial" w:cs="Arial"/>
                <w:sz w:val="20"/>
                <w:szCs w:val="20"/>
              </w:rPr>
              <w:t xml:space="preserve">Incluyendo las siguientes </w:t>
            </w:r>
            <w:r w:rsidRPr="00222E69">
              <w:rPr>
                <w:rFonts w:ascii="Arial" w:hAnsi="Arial" w:cs="Arial"/>
                <w:sz w:val="20"/>
                <w:szCs w:val="20"/>
              </w:rPr>
              <w:t>Condiciones y Coberturas</w:t>
            </w:r>
            <w:r w:rsidRPr="002E1D3C">
              <w:rPr>
                <w:rFonts w:ascii="Arial" w:hAnsi="Arial" w:cs="Arial"/>
                <w:sz w:val="20"/>
                <w:szCs w:val="20"/>
              </w:rPr>
              <w:t>:</w:t>
            </w:r>
          </w:p>
          <w:p w14:paraId="01223226" w14:textId="77777777" w:rsidR="00350A12" w:rsidRPr="002E1D3C" w:rsidRDefault="00350A12" w:rsidP="00971B58">
            <w:pPr>
              <w:pStyle w:val="Prrafodelista"/>
              <w:ind w:left="1418"/>
              <w:jc w:val="both"/>
              <w:rPr>
                <w:rFonts w:ascii="Arial" w:hAnsi="Arial" w:cs="Arial"/>
                <w:sz w:val="20"/>
                <w:szCs w:val="20"/>
              </w:rPr>
            </w:pPr>
            <w:r w:rsidRPr="002E1D3C">
              <w:rPr>
                <w:rFonts w:ascii="Arial" w:hAnsi="Arial" w:cs="Arial"/>
                <w:sz w:val="20"/>
                <w:szCs w:val="20"/>
              </w:rPr>
              <w:t>Responsabilidad Civil, con un límite mínimo de USD 30.000</w:t>
            </w:r>
            <w:r>
              <w:rPr>
                <w:rFonts w:ascii="Arial" w:hAnsi="Arial" w:cs="Arial"/>
                <w:sz w:val="20"/>
                <w:szCs w:val="20"/>
              </w:rPr>
              <w:t>,00</w:t>
            </w:r>
            <w:r w:rsidRPr="002E1D3C">
              <w:rPr>
                <w:rFonts w:ascii="Arial" w:hAnsi="Arial" w:cs="Arial"/>
                <w:sz w:val="20"/>
                <w:szCs w:val="20"/>
              </w:rPr>
              <w:t xml:space="preserve"> por vehículo</w:t>
            </w:r>
          </w:p>
          <w:p w14:paraId="17EA9654" w14:textId="77777777" w:rsidR="00350A12" w:rsidRDefault="00350A12" w:rsidP="00971B58">
            <w:pPr>
              <w:pStyle w:val="Prrafodelista"/>
              <w:ind w:left="1418"/>
              <w:jc w:val="both"/>
              <w:rPr>
                <w:rFonts w:ascii="Arial" w:hAnsi="Arial" w:cs="Arial"/>
                <w:sz w:val="20"/>
                <w:szCs w:val="20"/>
              </w:rPr>
            </w:pPr>
            <w:r>
              <w:rPr>
                <w:rFonts w:ascii="Arial" w:hAnsi="Arial" w:cs="Arial"/>
                <w:sz w:val="20"/>
                <w:szCs w:val="20"/>
              </w:rPr>
              <w:t>Accidentes Personales hasta USD</w:t>
            </w:r>
            <w:r w:rsidRPr="004B1C63">
              <w:rPr>
                <w:rFonts w:ascii="Arial" w:hAnsi="Arial" w:cs="Arial"/>
                <w:sz w:val="20"/>
                <w:szCs w:val="20"/>
              </w:rPr>
              <w:t xml:space="preserve"> 10.000</w:t>
            </w:r>
            <w:r>
              <w:rPr>
                <w:rFonts w:ascii="Arial" w:hAnsi="Arial" w:cs="Arial"/>
                <w:sz w:val="20"/>
                <w:szCs w:val="20"/>
              </w:rPr>
              <w:t>,00</w:t>
            </w:r>
            <w:r w:rsidRPr="004B1C63">
              <w:rPr>
                <w:rFonts w:ascii="Arial" w:hAnsi="Arial" w:cs="Arial"/>
                <w:sz w:val="20"/>
                <w:szCs w:val="20"/>
              </w:rPr>
              <w:t xml:space="preserve"> por ocupante</w:t>
            </w:r>
          </w:p>
          <w:p w14:paraId="2022BD32" w14:textId="77777777" w:rsidR="00971B58" w:rsidRDefault="00971B58" w:rsidP="00971B58">
            <w:pPr>
              <w:pStyle w:val="Prrafodelista"/>
              <w:ind w:left="1418"/>
              <w:jc w:val="both"/>
              <w:rPr>
                <w:rFonts w:ascii="Arial" w:hAnsi="Arial" w:cs="Arial"/>
                <w:b/>
                <w:sz w:val="20"/>
                <w:szCs w:val="20"/>
              </w:rPr>
            </w:pPr>
          </w:p>
          <w:p w14:paraId="40EA5CB4" w14:textId="2831F8CE" w:rsidR="00971B58" w:rsidRDefault="00971B58" w:rsidP="00971B58">
            <w:pPr>
              <w:pStyle w:val="Prrafodelista"/>
              <w:ind w:left="1418"/>
              <w:jc w:val="both"/>
              <w:rPr>
                <w:rFonts w:ascii="Arial" w:hAnsi="Arial" w:cs="Arial"/>
                <w:b/>
                <w:sz w:val="20"/>
                <w:szCs w:val="20"/>
              </w:rPr>
            </w:pPr>
            <w:r w:rsidRPr="00754583">
              <w:rPr>
                <w:rFonts w:ascii="Arial" w:hAnsi="Arial" w:cs="Arial"/>
                <w:b/>
                <w:sz w:val="20"/>
                <w:szCs w:val="20"/>
              </w:rPr>
              <w:t>Renuncia de Subrogación a favor de YPFB TRANSPORTE S.A.</w:t>
            </w:r>
          </w:p>
          <w:p w14:paraId="0E9AF82C" w14:textId="474C0185" w:rsidR="00350A12" w:rsidRPr="00EC3B95" w:rsidRDefault="00350A12" w:rsidP="00EC3B95">
            <w:pPr>
              <w:rPr>
                <w:rFonts w:ascii="Arial" w:hAnsi="Arial" w:cs="Arial"/>
                <w:b/>
                <w:sz w:val="20"/>
                <w:szCs w:val="20"/>
              </w:rPr>
            </w:pPr>
          </w:p>
          <w:p w14:paraId="6A2F6182" w14:textId="77777777" w:rsidR="00350A12" w:rsidRDefault="00350A12" w:rsidP="00D35BFB">
            <w:pPr>
              <w:pStyle w:val="Prrafodelista"/>
              <w:widowControl/>
              <w:numPr>
                <w:ilvl w:val="0"/>
                <w:numId w:val="66"/>
              </w:numPr>
              <w:kinsoku/>
              <w:ind w:left="497"/>
              <w:contextualSpacing w:val="0"/>
              <w:rPr>
                <w:rFonts w:ascii="Arial" w:hAnsi="Arial" w:cs="Arial"/>
                <w:b/>
                <w:sz w:val="20"/>
                <w:szCs w:val="20"/>
              </w:rPr>
            </w:pPr>
            <w:r w:rsidRPr="007101E5">
              <w:rPr>
                <w:rFonts w:ascii="Arial" w:hAnsi="Arial" w:cs="Arial"/>
                <w:b/>
                <w:sz w:val="20"/>
                <w:szCs w:val="20"/>
              </w:rPr>
              <w:t xml:space="preserve">Seguro de Todo Riesgo </w:t>
            </w:r>
            <w:r w:rsidRPr="00E07DB8">
              <w:rPr>
                <w:rFonts w:ascii="Arial" w:hAnsi="Arial" w:cs="Arial"/>
                <w:b/>
                <w:sz w:val="20"/>
                <w:szCs w:val="20"/>
              </w:rPr>
              <w:t>de Construcción y/o Montaje</w:t>
            </w:r>
          </w:p>
          <w:p w14:paraId="650B1A72" w14:textId="36BCBAE7" w:rsidR="00350A12" w:rsidRDefault="00350A12" w:rsidP="00971B58">
            <w:pPr>
              <w:ind w:left="1064"/>
              <w:jc w:val="both"/>
              <w:rPr>
                <w:rFonts w:ascii="Arial" w:hAnsi="Arial" w:cs="Arial"/>
                <w:sz w:val="20"/>
                <w:szCs w:val="20"/>
                <w:lang w:val="es-ES"/>
              </w:rPr>
            </w:pPr>
            <w:r w:rsidRPr="00222E69">
              <w:rPr>
                <w:rFonts w:ascii="Arial" w:hAnsi="Arial" w:cs="Arial"/>
                <w:sz w:val="20"/>
                <w:szCs w:val="20"/>
              </w:rPr>
              <w:t xml:space="preserve">Según formato de </w:t>
            </w:r>
            <w:proofErr w:type="spellStart"/>
            <w:r w:rsidRPr="00222E69">
              <w:rPr>
                <w:rFonts w:ascii="Arial" w:hAnsi="Arial" w:cs="Arial"/>
                <w:sz w:val="20"/>
                <w:szCs w:val="20"/>
              </w:rPr>
              <w:t>Munchener</w:t>
            </w:r>
            <w:proofErr w:type="spellEnd"/>
            <w:r w:rsidRPr="00222E69">
              <w:rPr>
                <w:rFonts w:ascii="Arial" w:hAnsi="Arial" w:cs="Arial"/>
                <w:sz w:val="20"/>
                <w:szCs w:val="20"/>
              </w:rPr>
              <w:t xml:space="preserve"> Re, incluyendo Materiales y Equipos provistos por YPFB TRANSPORTE</w:t>
            </w:r>
          </w:p>
          <w:p w14:paraId="6AB76BCB" w14:textId="67714587" w:rsidR="00105F07" w:rsidRPr="006767FE" w:rsidRDefault="00105F07" w:rsidP="00971B58">
            <w:pPr>
              <w:rPr>
                <w:rFonts w:ascii="Arial" w:hAnsi="Arial" w:cs="Arial"/>
                <w:sz w:val="20"/>
                <w:szCs w:val="20"/>
              </w:rPr>
            </w:pPr>
          </w:p>
          <w:p w14:paraId="15EA56FE" w14:textId="01D717B9" w:rsidR="002A231E" w:rsidRPr="00D35BFB" w:rsidRDefault="00EC3B95" w:rsidP="00D35BFB">
            <w:pPr>
              <w:pStyle w:val="Prrafodelista"/>
              <w:numPr>
                <w:ilvl w:val="0"/>
                <w:numId w:val="66"/>
              </w:numPr>
              <w:ind w:left="497"/>
              <w:jc w:val="both"/>
              <w:rPr>
                <w:rFonts w:ascii="Arial" w:hAnsi="Arial" w:cs="Arial"/>
                <w:b/>
                <w:sz w:val="20"/>
                <w:szCs w:val="20"/>
              </w:rPr>
            </w:pPr>
            <w:r>
              <w:rPr>
                <w:rFonts w:ascii="Arial" w:hAnsi="Arial" w:cs="Arial"/>
                <w:b/>
                <w:sz w:val="20"/>
                <w:szCs w:val="20"/>
              </w:rPr>
              <w:t>Seguro de</w:t>
            </w:r>
            <w:r w:rsidR="002A231E" w:rsidRPr="00D35BFB">
              <w:rPr>
                <w:rFonts w:ascii="Arial" w:hAnsi="Arial" w:cs="Arial"/>
                <w:b/>
                <w:sz w:val="20"/>
                <w:szCs w:val="20"/>
              </w:rPr>
              <w:t xml:space="preserve"> Personas (Accidentes Personales, Vida y/o Salud)</w:t>
            </w:r>
          </w:p>
          <w:p w14:paraId="5A181D65" w14:textId="53B554E1" w:rsidR="002A231E" w:rsidRPr="00971B58" w:rsidRDefault="002A231E" w:rsidP="00971B58">
            <w:pPr>
              <w:ind w:left="1064"/>
              <w:jc w:val="both"/>
              <w:rPr>
                <w:rFonts w:ascii="Arial" w:hAnsi="Arial" w:cs="Arial"/>
                <w:sz w:val="20"/>
                <w:szCs w:val="20"/>
              </w:rPr>
            </w:pPr>
            <w:r w:rsidRPr="00971B58">
              <w:rPr>
                <w:rFonts w:ascii="Arial" w:hAnsi="Arial" w:cs="Arial"/>
                <w:sz w:val="20"/>
                <w:szCs w:val="20"/>
              </w:rPr>
              <w:t>Los Seguros de Personas, incluyendo los seguros de; i) Accidentes Personales, ii) Vida y/o iii) Salud, se regirán a lo establecido en el documento de "Requisitos de Gestión, Salud, Seguridad, Medio Ambiente y Responsabilidad Social Empresarial para Contratistas", por lo que la Unidad Solicitante, deberá coordinar el requerimiento de este tipo de seguros con el área de Salud Ocupacional, dependiente de la Dirección de GSSM y RSE, según sea aplicable.</w:t>
            </w:r>
          </w:p>
          <w:p w14:paraId="48867039" w14:textId="30EFA10A" w:rsidR="00BB7DBF" w:rsidRPr="00AA7652" w:rsidRDefault="00BB7DBF" w:rsidP="00045C1C">
            <w:pPr>
              <w:autoSpaceDE w:val="0"/>
              <w:autoSpaceDN w:val="0"/>
              <w:rPr>
                <w:rFonts w:ascii="Arial" w:hAnsi="Arial" w:cs="Arial"/>
                <w:sz w:val="20"/>
                <w:szCs w:val="20"/>
              </w:rPr>
            </w:pPr>
          </w:p>
          <w:p w14:paraId="688C07F5" w14:textId="77777777" w:rsidR="00BB7DBF" w:rsidRPr="009E5982" w:rsidRDefault="00BB7DBF" w:rsidP="00EA4BD3">
            <w:pPr>
              <w:autoSpaceDE w:val="0"/>
              <w:autoSpaceDN w:val="0"/>
              <w:jc w:val="both"/>
              <w:rPr>
                <w:rFonts w:ascii="Arial" w:hAnsi="Arial" w:cs="Arial"/>
                <w:b/>
                <w:sz w:val="20"/>
                <w:szCs w:val="20"/>
              </w:rPr>
            </w:pPr>
            <w:r w:rsidRPr="00EA4BD3">
              <w:rPr>
                <w:rFonts w:ascii="Arial" w:hAnsi="Arial" w:cs="Arial"/>
                <w:b/>
                <w:sz w:val="20"/>
                <w:szCs w:val="20"/>
              </w:rPr>
              <w:t>Nota:</w:t>
            </w:r>
            <w:r w:rsidRPr="00AA7652">
              <w:rPr>
                <w:rFonts w:ascii="Arial" w:hAnsi="Arial" w:cs="Arial"/>
                <w:sz w:val="20"/>
                <w:szCs w:val="20"/>
              </w:rPr>
              <w:t xml:space="preserve">    </w:t>
            </w:r>
            <w:r w:rsidRPr="009E5982">
              <w:rPr>
                <w:rFonts w:ascii="Arial" w:hAnsi="Arial" w:cs="Arial"/>
                <w:b/>
                <w:sz w:val="20"/>
                <w:szCs w:val="20"/>
              </w:rPr>
              <w:t>En caso de aplicar algún deducible, éste deberá ser asumido y reconocido por el Contratista.</w:t>
            </w:r>
          </w:p>
          <w:p w14:paraId="5F1A2642" w14:textId="77777777" w:rsidR="00BB7DBF" w:rsidRPr="009E5982" w:rsidRDefault="00BB7DBF" w:rsidP="00045C1C">
            <w:pPr>
              <w:rPr>
                <w:rFonts w:ascii="Arial" w:hAnsi="Arial" w:cs="Arial"/>
                <w:b/>
                <w:sz w:val="20"/>
                <w:szCs w:val="20"/>
              </w:rPr>
            </w:pPr>
          </w:p>
          <w:p w14:paraId="093A8D2B" w14:textId="77777777" w:rsidR="00BB7DBF" w:rsidRPr="00EA4BD3" w:rsidRDefault="00BB7DBF" w:rsidP="00045C1C">
            <w:pPr>
              <w:widowControl w:val="0"/>
              <w:kinsoku w:val="0"/>
              <w:jc w:val="both"/>
              <w:rPr>
                <w:rFonts w:ascii="Arial" w:hAnsi="Arial" w:cs="Arial"/>
                <w:sz w:val="20"/>
                <w:szCs w:val="20"/>
              </w:rPr>
            </w:pPr>
            <w:r w:rsidRPr="00EA4BD3">
              <w:rPr>
                <w:rFonts w:ascii="Arial" w:hAnsi="Arial" w:cs="Arial"/>
                <w:sz w:val="20"/>
                <w:szCs w:val="20"/>
              </w:rPr>
              <w:t xml:space="preserve">Todas las pólizas, según sea aplicable, deberá incluir una cláusula de Aviso de Cancelación con treinta (30) días de anticipación por parte de la Aseguradora a YPFB </w:t>
            </w:r>
            <w:r w:rsidR="007B2DE6" w:rsidRPr="00EA4BD3">
              <w:rPr>
                <w:rFonts w:ascii="Arial" w:hAnsi="Arial" w:cs="Arial"/>
                <w:sz w:val="20"/>
                <w:szCs w:val="20"/>
              </w:rPr>
              <w:t>TRANSPORTE</w:t>
            </w:r>
            <w:r w:rsidRPr="00EA4BD3">
              <w:rPr>
                <w:rFonts w:ascii="Arial" w:hAnsi="Arial" w:cs="Arial"/>
                <w:sz w:val="20"/>
                <w:szCs w:val="20"/>
              </w:rPr>
              <w:t xml:space="preserve"> S.A.</w:t>
            </w:r>
          </w:p>
          <w:p w14:paraId="26466046" w14:textId="77777777" w:rsidR="0054690F" w:rsidRDefault="0054690F" w:rsidP="00045C1C">
            <w:pPr>
              <w:widowControl w:val="0"/>
              <w:kinsoku w:val="0"/>
              <w:jc w:val="both"/>
              <w:rPr>
                <w:rFonts w:ascii="Arial" w:hAnsi="Arial" w:cs="Arial"/>
                <w:b/>
                <w:sz w:val="20"/>
                <w:szCs w:val="20"/>
              </w:rPr>
            </w:pPr>
          </w:p>
          <w:p w14:paraId="478B1E5A" w14:textId="77777777" w:rsidR="00BB7DBF" w:rsidRPr="00EA4BD3" w:rsidRDefault="0054690F" w:rsidP="003B1F28">
            <w:pPr>
              <w:widowControl w:val="0"/>
              <w:kinsoku w:val="0"/>
              <w:jc w:val="both"/>
              <w:rPr>
                <w:rFonts w:ascii="Arial" w:hAnsi="Arial" w:cs="Arial"/>
                <w:sz w:val="20"/>
                <w:szCs w:val="20"/>
              </w:rPr>
            </w:pPr>
            <w:r w:rsidRPr="00EA4BD3">
              <w:rPr>
                <w:rFonts w:ascii="Arial" w:hAnsi="Arial" w:cs="Arial"/>
                <w:sz w:val="20"/>
                <w:szCs w:val="20"/>
              </w:rPr>
              <w:t>Se aceptará la emisión de una copia digital de las pólizas emitidas directamente de un correo corporativo de la aseguradora, o en caso de ser imposible esta opción para el proveedor, se aceptará que envíe una copia digital de las pólizas indicando el contacto en la aseguradora para que YPFB TR haga la verificación.</w:t>
            </w:r>
          </w:p>
          <w:p w14:paraId="74E81300" w14:textId="41F74E7E" w:rsidR="00971B58" w:rsidRPr="00AA7652" w:rsidRDefault="00971B58" w:rsidP="003B1F28">
            <w:pPr>
              <w:widowControl w:val="0"/>
              <w:kinsoku w:val="0"/>
              <w:jc w:val="both"/>
              <w:rPr>
                <w:rFonts w:ascii="Arial" w:eastAsia="Times New Roman" w:hAnsi="Arial" w:cs="Arial"/>
                <w:sz w:val="20"/>
                <w:szCs w:val="20"/>
                <w:lang w:val="es-ES" w:eastAsia="es-ES"/>
              </w:rPr>
            </w:pPr>
          </w:p>
        </w:tc>
      </w:tr>
      <w:tr w:rsidR="00BB7DBF" w:rsidRPr="00AA7652" w14:paraId="1B760DCD" w14:textId="77777777" w:rsidTr="00E97072">
        <w:tc>
          <w:tcPr>
            <w:tcW w:w="2269" w:type="dxa"/>
          </w:tcPr>
          <w:p w14:paraId="2950B01F"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3</w:t>
            </w:r>
            <w:r w:rsidR="004404CB">
              <w:rPr>
                <w:rFonts w:ascii="Arial" w:eastAsiaTheme="minorEastAsia" w:hAnsi="Arial" w:cs="Arial"/>
                <w:bCs/>
                <w:w w:val="110"/>
                <w:sz w:val="20"/>
                <w:szCs w:val="20"/>
                <w:lang w:val="es-ES" w:eastAsia="es-ES"/>
              </w:rPr>
              <w:t>3</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Forma de Pago</w:t>
            </w:r>
          </w:p>
          <w:p w14:paraId="1781558E"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513" w:type="dxa"/>
          </w:tcPr>
          <w:p w14:paraId="57BBD637" w14:textId="3DC0A421" w:rsidR="00045C1C" w:rsidRPr="008134BC" w:rsidRDefault="00971B58" w:rsidP="00045C1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La Forma de Pago será por: </w:t>
            </w:r>
          </w:p>
          <w:p w14:paraId="5C15ED92" w14:textId="77777777" w:rsidR="00045C1C" w:rsidRPr="004009EC" w:rsidRDefault="00045C1C" w:rsidP="00045C1C">
            <w:pPr>
              <w:widowControl w:val="0"/>
              <w:kinsoku w:val="0"/>
              <w:jc w:val="both"/>
              <w:rPr>
                <w:rFonts w:ascii="Arial" w:eastAsiaTheme="minorEastAsia" w:hAnsi="Arial" w:cs="Arial"/>
                <w:spacing w:val="6"/>
                <w:sz w:val="20"/>
                <w:szCs w:val="20"/>
                <w:lang w:val="es-ES" w:eastAsia="es-ES"/>
              </w:rPr>
            </w:pPr>
          </w:p>
          <w:p w14:paraId="1F9A0D31" w14:textId="77777777" w:rsidR="00045C1C" w:rsidRPr="004009EC" w:rsidRDefault="00045C1C" w:rsidP="00971B58">
            <w:pPr>
              <w:pStyle w:val="Prrafodelista"/>
              <w:numPr>
                <w:ilvl w:val="0"/>
                <w:numId w:val="57"/>
              </w:numPr>
              <w:jc w:val="both"/>
              <w:rPr>
                <w:rFonts w:ascii="Arial" w:hAnsi="Arial" w:cs="Arial"/>
                <w:spacing w:val="6"/>
                <w:sz w:val="20"/>
                <w:szCs w:val="20"/>
              </w:rPr>
            </w:pPr>
            <w:r w:rsidRPr="004009EC">
              <w:rPr>
                <w:rFonts w:ascii="Arial" w:hAnsi="Arial" w:cs="Arial"/>
                <w:spacing w:val="6"/>
                <w:sz w:val="20"/>
                <w:szCs w:val="20"/>
              </w:rPr>
              <w:t>Por avance de obra</w:t>
            </w:r>
          </w:p>
          <w:p w14:paraId="2CC1E49C" w14:textId="77777777" w:rsidR="00BB7DBF" w:rsidRPr="004009EC" w:rsidRDefault="00BB7DBF" w:rsidP="00045C1C">
            <w:pPr>
              <w:widowControl w:val="0"/>
              <w:kinsoku w:val="0"/>
              <w:ind w:left="34"/>
              <w:jc w:val="both"/>
              <w:rPr>
                <w:rFonts w:ascii="Arial" w:eastAsia="Times New Roman" w:hAnsi="Arial" w:cs="Arial"/>
                <w:sz w:val="20"/>
                <w:szCs w:val="20"/>
                <w:lang w:val="es-ES" w:eastAsia="es-ES"/>
              </w:rPr>
            </w:pPr>
          </w:p>
          <w:p w14:paraId="256BF689" w14:textId="77777777" w:rsidR="00BB7DBF" w:rsidRPr="004009EC" w:rsidRDefault="00BB7DBF" w:rsidP="00045C1C">
            <w:pPr>
              <w:tabs>
                <w:tab w:val="num" w:pos="1620"/>
                <w:tab w:val="num" w:pos="1800"/>
              </w:tabs>
              <w:ind w:left="34"/>
              <w:jc w:val="both"/>
              <w:rPr>
                <w:rFonts w:ascii="Arial" w:eastAsia="Times New Roman" w:hAnsi="Arial" w:cs="Arial"/>
                <w:sz w:val="20"/>
                <w:szCs w:val="20"/>
                <w:lang w:val="es-ES" w:eastAsia="es-ES"/>
              </w:rPr>
            </w:pPr>
            <w:r w:rsidRPr="004009EC">
              <w:rPr>
                <w:rFonts w:ascii="Arial" w:eastAsia="Times New Roman" w:hAnsi="Arial" w:cs="Arial"/>
                <w:sz w:val="20"/>
                <w:szCs w:val="20"/>
                <w:lang w:val="es-ES" w:eastAsia="es-ES"/>
              </w:rPr>
              <w:t>Los desembolsos se realizarán a 20 días de la presentación de la factura o nota de débito correspondiente.</w:t>
            </w:r>
          </w:p>
          <w:p w14:paraId="39DDB2A6"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091B4BB9" w14:textId="32E997DF" w:rsidR="00EA0E1A" w:rsidRPr="008134BC" w:rsidRDefault="00EA0E1A" w:rsidP="00045C1C">
            <w:pPr>
              <w:tabs>
                <w:tab w:val="num" w:pos="1620"/>
                <w:tab w:val="num" w:pos="1800"/>
              </w:tabs>
              <w:ind w:left="34"/>
              <w:jc w:val="both"/>
              <w:rPr>
                <w:rFonts w:ascii="Arial" w:eastAsia="Times New Roman" w:hAnsi="Arial" w:cs="Arial"/>
                <w:b/>
                <w:sz w:val="20"/>
                <w:szCs w:val="20"/>
                <w:lang w:val="es-ES" w:eastAsia="es-ES"/>
              </w:rPr>
            </w:pPr>
            <w:r w:rsidRPr="008134BC">
              <w:rPr>
                <w:rFonts w:ascii="Arial" w:eastAsia="Times New Roman" w:hAnsi="Arial" w:cs="Arial"/>
                <w:b/>
                <w:sz w:val="20"/>
                <w:szCs w:val="20"/>
                <w:lang w:val="es-ES" w:eastAsia="es-ES"/>
              </w:rPr>
              <w:t>El mecanismo para el establecimiento de la contraprestación final será por</w:t>
            </w:r>
            <w:r w:rsidR="00FF1736" w:rsidRPr="008134BC">
              <w:rPr>
                <w:rFonts w:ascii="Arial" w:eastAsia="Times New Roman" w:hAnsi="Arial" w:cs="Arial"/>
                <w:b/>
                <w:sz w:val="20"/>
                <w:szCs w:val="20"/>
                <w:lang w:val="es-ES" w:eastAsia="es-ES"/>
              </w:rPr>
              <w:t>:</w:t>
            </w:r>
            <w:r w:rsidRPr="008134BC">
              <w:rPr>
                <w:rFonts w:ascii="Arial" w:eastAsia="Times New Roman" w:hAnsi="Arial" w:cs="Arial"/>
                <w:b/>
                <w:sz w:val="20"/>
                <w:szCs w:val="20"/>
                <w:lang w:val="es-ES" w:eastAsia="es-ES"/>
              </w:rPr>
              <w:t xml:space="preserve"> </w:t>
            </w:r>
          </w:p>
          <w:p w14:paraId="77349B45"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3EF25685" w14:textId="79A9C70C" w:rsidR="00B90842" w:rsidRPr="008134BC" w:rsidRDefault="00D5137B" w:rsidP="00971B58">
            <w:pPr>
              <w:pStyle w:val="Prrafodelista"/>
              <w:numPr>
                <w:ilvl w:val="0"/>
                <w:numId w:val="70"/>
              </w:numPr>
              <w:jc w:val="both"/>
              <w:rPr>
                <w:rFonts w:ascii="Arial" w:eastAsia="Times New Roman" w:hAnsi="Arial" w:cs="Arial"/>
                <w:sz w:val="20"/>
                <w:szCs w:val="20"/>
              </w:rPr>
            </w:pPr>
            <w:r w:rsidRPr="004009EC">
              <w:rPr>
                <w:rFonts w:ascii="Arial" w:eastAsia="Times New Roman" w:hAnsi="Arial" w:cs="Arial"/>
                <w:sz w:val="20"/>
                <w:szCs w:val="20"/>
              </w:rPr>
              <w:t>Por aplicación de precios unitarios.</w:t>
            </w:r>
          </w:p>
          <w:p w14:paraId="334C917C" w14:textId="4DCBE7E8" w:rsidR="00BC7042" w:rsidRPr="004009EC" w:rsidRDefault="00BC7042" w:rsidP="00BF05C1">
            <w:pPr>
              <w:tabs>
                <w:tab w:val="num" w:pos="1620"/>
                <w:tab w:val="num" w:pos="1800"/>
              </w:tabs>
              <w:jc w:val="both"/>
              <w:rPr>
                <w:rFonts w:ascii="Arial" w:eastAsia="Times New Roman" w:hAnsi="Arial" w:cs="Arial"/>
                <w:sz w:val="20"/>
                <w:szCs w:val="20"/>
                <w:lang w:val="es-ES" w:eastAsia="es-ES"/>
              </w:rPr>
            </w:pPr>
          </w:p>
        </w:tc>
      </w:tr>
      <w:tr w:rsidR="00BB7DBF" w:rsidRPr="00AA7652" w14:paraId="03A0A409" w14:textId="77777777" w:rsidTr="00E97072">
        <w:tc>
          <w:tcPr>
            <w:tcW w:w="2269" w:type="dxa"/>
          </w:tcPr>
          <w:p w14:paraId="1AFC3D74" w14:textId="77777777" w:rsidR="00BB7DBF" w:rsidRPr="00AA7652" w:rsidRDefault="00BB7DBF" w:rsidP="004404CB">
            <w:pPr>
              <w:rPr>
                <w:rFonts w:ascii="Arial" w:hAnsi="Arial" w:cs="Arial"/>
                <w:w w:val="110"/>
                <w:sz w:val="20"/>
                <w:szCs w:val="20"/>
              </w:rPr>
            </w:pPr>
            <w:r w:rsidRPr="00AA7652">
              <w:rPr>
                <w:rFonts w:ascii="Arial" w:hAnsi="Arial" w:cs="Arial"/>
                <w:w w:val="110"/>
                <w:sz w:val="20"/>
                <w:szCs w:val="20"/>
              </w:rPr>
              <w:t>3</w:t>
            </w:r>
            <w:r w:rsidR="004404CB">
              <w:rPr>
                <w:rFonts w:ascii="Arial" w:hAnsi="Arial" w:cs="Arial"/>
                <w:w w:val="110"/>
                <w:sz w:val="20"/>
                <w:szCs w:val="20"/>
              </w:rPr>
              <w:t>4</w:t>
            </w:r>
            <w:r w:rsidRPr="00AA7652">
              <w:rPr>
                <w:rFonts w:ascii="Arial" w:hAnsi="Arial" w:cs="Arial"/>
                <w:w w:val="110"/>
                <w:sz w:val="20"/>
                <w:szCs w:val="20"/>
              </w:rPr>
              <w:t xml:space="preserve">. Multas </w:t>
            </w:r>
          </w:p>
        </w:tc>
        <w:tc>
          <w:tcPr>
            <w:tcW w:w="7513" w:type="dxa"/>
          </w:tcPr>
          <w:p w14:paraId="595338EA" w14:textId="77777777" w:rsidR="00BB7DBF" w:rsidRPr="004009EC" w:rsidRDefault="00BB7DBF" w:rsidP="00045C1C">
            <w:pPr>
              <w:pStyle w:val="Textoindependiente"/>
              <w:rPr>
                <w:rFonts w:ascii="Arial" w:hAnsi="Arial" w:cs="Arial"/>
                <w:sz w:val="20"/>
                <w:szCs w:val="20"/>
              </w:rPr>
            </w:pPr>
            <w:r w:rsidRPr="004009EC">
              <w:rPr>
                <w:rFonts w:ascii="Arial" w:hAnsi="Arial" w:cs="Arial"/>
                <w:sz w:val="20"/>
                <w:szCs w:val="20"/>
              </w:rPr>
              <w:t>Las multas aplicables a los Contratistas por incumplimiento a los plazos establecidos en el Contrato se aplicarán progresivamente de acuerdo al siguiente detalle:</w:t>
            </w:r>
          </w:p>
          <w:p w14:paraId="68BB3EA6" w14:textId="77777777" w:rsidR="00BB7DBF" w:rsidRPr="004009EC" w:rsidRDefault="00BB7DBF" w:rsidP="00861970">
            <w:pPr>
              <w:pStyle w:val="Textoindependiente"/>
              <w:numPr>
                <w:ilvl w:val="0"/>
                <w:numId w:val="16"/>
              </w:numPr>
              <w:spacing w:before="40" w:after="40"/>
              <w:ind w:left="709" w:hanging="357"/>
              <w:jc w:val="both"/>
              <w:rPr>
                <w:rFonts w:ascii="Arial" w:hAnsi="Arial" w:cs="Arial"/>
                <w:sz w:val="20"/>
                <w:szCs w:val="20"/>
              </w:rPr>
            </w:pPr>
            <w:r w:rsidRPr="004009EC">
              <w:rPr>
                <w:rFonts w:ascii="Arial" w:hAnsi="Arial" w:cs="Arial"/>
                <w:sz w:val="20"/>
                <w:szCs w:val="20"/>
              </w:rPr>
              <w:t xml:space="preserve">0.15% (uno y medio por mil), computables a partir del vencimiento del plazo establecido en los mismos, por día de retraso sobre el saldo </w:t>
            </w:r>
            <w:r w:rsidR="00223E85" w:rsidRPr="004009EC">
              <w:rPr>
                <w:rFonts w:ascii="Arial" w:hAnsi="Arial" w:cs="Arial"/>
                <w:sz w:val="20"/>
                <w:szCs w:val="20"/>
              </w:rPr>
              <w:t xml:space="preserve">de </w:t>
            </w:r>
            <w:r w:rsidR="00130F05">
              <w:rPr>
                <w:rFonts w:ascii="Arial" w:hAnsi="Arial" w:cs="Arial"/>
                <w:sz w:val="20"/>
                <w:szCs w:val="20"/>
              </w:rPr>
              <w:t>Bienes/</w:t>
            </w:r>
            <w:r w:rsidR="00223E85" w:rsidRPr="004009EC">
              <w:rPr>
                <w:rFonts w:ascii="Arial" w:hAnsi="Arial" w:cs="Arial"/>
                <w:sz w:val="20"/>
                <w:szCs w:val="20"/>
              </w:rPr>
              <w:t>Servicios</w:t>
            </w:r>
            <w:r w:rsidRPr="004009EC">
              <w:rPr>
                <w:rFonts w:ascii="Arial" w:hAnsi="Arial" w:cs="Arial"/>
                <w:sz w:val="20"/>
                <w:szCs w:val="20"/>
              </w:rPr>
              <w:t xml:space="preserve"> que resten entregar sobre el monto de </w:t>
            </w:r>
            <w:r w:rsidR="00223E85" w:rsidRPr="004009EC">
              <w:rPr>
                <w:rFonts w:ascii="Arial" w:hAnsi="Arial" w:cs="Arial"/>
                <w:sz w:val="20"/>
                <w:szCs w:val="20"/>
              </w:rPr>
              <w:t>los</w:t>
            </w:r>
            <w:r w:rsidR="00130F05">
              <w:rPr>
                <w:rFonts w:ascii="Arial" w:hAnsi="Arial" w:cs="Arial"/>
                <w:sz w:val="20"/>
                <w:szCs w:val="20"/>
              </w:rPr>
              <w:t xml:space="preserve"> Bienes/</w:t>
            </w:r>
            <w:r w:rsidR="00223E85" w:rsidRPr="004009EC">
              <w:rPr>
                <w:rFonts w:ascii="Arial" w:hAnsi="Arial" w:cs="Arial"/>
                <w:sz w:val="20"/>
                <w:szCs w:val="20"/>
              </w:rPr>
              <w:t>Servicios</w:t>
            </w:r>
            <w:r w:rsidRPr="004009EC">
              <w:rPr>
                <w:rFonts w:ascii="Arial" w:hAnsi="Arial" w:cs="Arial"/>
                <w:sz w:val="20"/>
                <w:szCs w:val="20"/>
              </w:rPr>
              <w:t xml:space="preserve"> retrasados, hasta alcanzar un máximo del 5% del monto total del Contrato.</w:t>
            </w:r>
          </w:p>
          <w:p w14:paraId="725F57BE" w14:textId="77777777" w:rsidR="00BB7DBF" w:rsidRPr="004009EC" w:rsidRDefault="00BB7DBF" w:rsidP="00861970">
            <w:pPr>
              <w:pStyle w:val="Textoindependiente"/>
              <w:numPr>
                <w:ilvl w:val="0"/>
                <w:numId w:val="16"/>
              </w:numPr>
              <w:spacing w:before="40" w:after="40"/>
              <w:ind w:left="709" w:hanging="357"/>
              <w:jc w:val="both"/>
              <w:rPr>
                <w:rFonts w:ascii="Arial" w:hAnsi="Arial" w:cs="Arial"/>
                <w:sz w:val="20"/>
                <w:szCs w:val="20"/>
              </w:rPr>
            </w:pPr>
            <w:r w:rsidRPr="004009EC">
              <w:rPr>
                <w:rFonts w:ascii="Arial" w:hAnsi="Arial" w:cs="Arial"/>
                <w:sz w:val="20"/>
                <w:szCs w:val="20"/>
              </w:rPr>
              <w:t xml:space="preserve">Una vez alcanzado el 5% del monto total del contrato, se aplicará el 0.3% (tres por </w:t>
            </w:r>
            <w:r w:rsidR="00223E85" w:rsidRPr="004009EC">
              <w:rPr>
                <w:rFonts w:ascii="Arial" w:hAnsi="Arial" w:cs="Arial"/>
                <w:sz w:val="20"/>
                <w:szCs w:val="20"/>
              </w:rPr>
              <w:t>mil) por</w:t>
            </w:r>
            <w:r w:rsidRPr="004009EC">
              <w:rPr>
                <w:rFonts w:ascii="Arial" w:hAnsi="Arial" w:cs="Arial"/>
                <w:sz w:val="20"/>
                <w:szCs w:val="20"/>
              </w:rPr>
              <w:t xml:space="preserve"> día de retraso sobre el </w:t>
            </w:r>
            <w:r w:rsidR="00223E85" w:rsidRPr="004009EC">
              <w:rPr>
                <w:rFonts w:ascii="Arial" w:hAnsi="Arial" w:cs="Arial"/>
                <w:sz w:val="20"/>
                <w:szCs w:val="20"/>
              </w:rPr>
              <w:t>saldo</w:t>
            </w:r>
            <w:r w:rsidR="00130F05">
              <w:rPr>
                <w:rFonts w:ascii="Arial" w:hAnsi="Arial" w:cs="Arial"/>
                <w:sz w:val="20"/>
                <w:szCs w:val="20"/>
              </w:rPr>
              <w:t xml:space="preserve"> de los Bienes/</w:t>
            </w:r>
            <w:r w:rsidR="00223E85" w:rsidRPr="004009EC">
              <w:rPr>
                <w:rFonts w:ascii="Arial" w:hAnsi="Arial" w:cs="Arial"/>
                <w:sz w:val="20"/>
                <w:szCs w:val="20"/>
              </w:rPr>
              <w:t>Servicios</w:t>
            </w:r>
            <w:r w:rsidRPr="004009EC">
              <w:rPr>
                <w:rFonts w:ascii="Arial" w:hAnsi="Arial" w:cs="Arial"/>
                <w:sz w:val="20"/>
                <w:szCs w:val="20"/>
              </w:rPr>
              <w:t xml:space="preserve"> que resten entregar sobre el monto de los</w:t>
            </w:r>
            <w:r w:rsidR="00130F05">
              <w:rPr>
                <w:rFonts w:ascii="Arial" w:hAnsi="Arial" w:cs="Arial"/>
                <w:sz w:val="20"/>
                <w:szCs w:val="20"/>
              </w:rPr>
              <w:t xml:space="preserve"> Bienes/</w:t>
            </w:r>
            <w:r w:rsidRPr="004009EC">
              <w:rPr>
                <w:rFonts w:ascii="Arial" w:hAnsi="Arial" w:cs="Arial"/>
                <w:sz w:val="20"/>
                <w:szCs w:val="20"/>
              </w:rPr>
              <w:t xml:space="preserve">Servicios retrasados, hasta alcanzar un máximo del 10% del monto total del Contrato, extremo que podrá dar lugar a la resolución unilateral del mismo y la correspondiente ejecución de la garantía de cumplimiento de Contrato. </w:t>
            </w:r>
          </w:p>
          <w:p w14:paraId="49EC26FD" w14:textId="40A5D980" w:rsidR="00BB7DBF" w:rsidRPr="004009EC" w:rsidRDefault="00BB7DBF" w:rsidP="00045C1C">
            <w:pPr>
              <w:autoSpaceDE w:val="0"/>
              <w:autoSpaceDN w:val="0"/>
              <w:adjustRightInd w:val="0"/>
              <w:jc w:val="both"/>
              <w:rPr>
                <w:rFonts w:eastAsiaTheme="minorEastAsia" w:cs="Arial"/>
                <w:spacing w:val="-18"/>
                <w:w w:val="110"/>
                <w:sz w:val="20"/>
              </w:rPr>
            </w:pPr>
          </w:p>
        </w:tc>
      </w:tr>
      <w:tr w:rsidR="00BB7DBF" w:rsidRPr="00AA7652" w14:paraId="1A5CD27C" w14:textId="77777777" w:rsidTr="00E97072">
        <w:tc>
          <w:tcPr>
            <w:tcW w:w="2269" w:type="dxa"/>
          </w:tcPr>
          <w:p w14:paraId="44C1A4DE" w14:textId="77777777" w:rsidR="00BB7DBF" w:rsidRPr="00AA7652" w:rsidRDefault="00BB7DBF" w:rsidP="004404CB">
            <w:pPr>
              <w:rPr>
                <w:rFonts w:ascii="Arial" w:hAnsi="Arial" w:cs="Arial"/>
                <w:w w:val="110"/>
                <w:sz w:val="20"/>
                <w:szCs w:val="20"/>
              </w:rPr>
            </w:pPr>
            <w:r w:rsidRPr="00AA7652">
              <w:rPr>
                <w:rFonts w:ascii="Arial" w:hAnsi="Arial" w:cs="Arial"/>
                <w:sz w:val="20"/>
                <w:szCs w:val="20"/>
              </w:rPr>
              <w:t>3</w:t>
            </w:r>
            <w:r w:rsidR="004404CB">
              <w:rPr>
                <w:rFonts w:ascii="Arial" w:hAnsi="Arial" w:cs="Arial"/>
                <w:sz w:val="20"/>
                <w:szCs w:val="20"/>
              </w:rPr>
              <w:t>6</w:t>
            </w:r>
            <w:r w:rsidRPr="00AA7652">
              <w:rPr>
                <w:rFonts w:ascii="Arial" w:hAnsi="Arial" w:cs="Arial"/>
                <w:sz w:val="20"/>
                <w:szCs w:val="20"/>
              </w:rPr>
              <w:t>. Informaciones</w:t>
            </w:r>
          </w:p>
        </w:tc>
        <w:tc>
          <w:tcPr>
            <w:tcW w:w="7513" w:type="dxa"/>
          </w:tcPr>
          <w:p w14:paraId="53DEA9F2" w14:textId="3E3EEFB7" w:rsidR="00BB7DBF" w:rsidRPr="00AA7652" w:rsidRDefault="00BB7DBF" w:rsidP="00045C1C">
            <w:pPr>
              <w:jc w:val="both"/>
              <w:rPr>
                <w:rFonts w:ascii="Arial" w:eastAsia="Times New Roman" w:hAnsi="Arial" w:cs="Arial"/>
                <w:sz w:val="20"/>
                <w:szCs w:val="20"/>
                <w:lang w:val="es-ES" w:eastAsia="es-ES"/>
              </w:rPr>
            </w:pPr>
            <w:r w:rsidRPr="00AA7652">
              <w:rPr>
                <w:rFonts w:ascii="Arial" w:hAnsi="Arial" w:cs="Arial"/>
                <w:sz w:val="20"/>
                <w:szCs w:val="20"/>
                <w:lang w:val="es-ES"/>
              </w:rPr>
              <w:t xml:space="preserve">Los interesados podrán recabar cualquier información adicional de la Unidad </w:t>
            </w:r>
            <w:r w:rsidR="00223E85" w:rsidRPr="00AA7652">
              <w:rPr>
                <w:rFonts w:ascii="Arial" w:hAnsi="Arial" w:cs="Arial"/>
                <w:sz w:val="20"/>
                <w:szCs w:val="20"/>
                <w:lang w:val="es-ES"/>
              </w:rPr>
              <w:t xml:space="preserve">de </w:t>
            </w:r>
            <w:r w:rsidR="00EC3B95">
              <w:rPr>
                <w:rFonts w:ascii="Arial" w:hAnsi="Arial" w:cs="Arial"/>
                <w:sz w:val="20"/>
                <w:szCs w:val="20"/>
                <w:lang w:val="es-ES"/>
              </w:rPr>
              <w:t xml:space="preserve">Contratación de Servicios </w:t>
            </w:r>
            <w:r w:rsidRPr="00AA7652">
              <w:rPr>
                <w:rFonts w:ascii="Arial" w:hAnsi="Arial" w:cs="Arial"/>
                <w:sz w:val="20"/>
                <w:szCs w:val="20"/>
                <w:lang w:val="es-ES"/>
              </w:rPr>
              <w:t xml:space="preserve">de YPFB </w:t>
            </w:r>
            <w:r w:rsidR="007B2DE6">
              <w:rPr>
                <w:rFonts w:ascii="Arial" w:hAnsi="Arial" w:cs="Arial"/>
                <w:sz w:val="20"/>
                <w:szCs w:val="20"/>
                <w:lang w:val="es-ES"/>
              </w:rPr>
              <w:t>TR</w:t>
            </w:r>
            <w:r w:rsidRPr="00AA7652">
              <w:rPr>
                <w:rFonts w:ascii="Arial" w:hAnsi="Arial" w:cs="Arial"/>
                <w:sz w:val="20"/>
                <w:szCs w:val="20"/>
                <w:lang w:val="es-ES"/>
              </w:rPr>
              <w:t xml:space="preserve">., </w:t>
            </w:r>
            <w:r w:rsidR="00223E85" w:rsidRPr="00AA7652">
              <w:rPr>
                <w:rFonts w:ascii="Arial" w:hAnsi="Arial" w:cs="Arial"/>
                <w:sz w:val="20"/>
                <w:szCs w:val="20"/>
                <w:lang w:val="es-ES"/>
              </w:rPr>
              <w:t>Sr</w:t>
            </w:r>
            <w:r w:rsidR="00223E85" w:rsidRPr="00AA7652">
              <w:rPr>
                <w:rFonts w:ascii="Arial" w:eastAsia="Times New Roman" w:hAnsi="Arial" w:cs="Arial"/>
                <w:sz w:val="20"/>
                <w:szCs w:val="20"/>
                <w:lang w:val="es-ES" w:eastAsia="es-ES"/>
              </w:rPr>
              <w:t>.</w:t>
            </w:r>
            <w:r w:rsidR="00EC3B95">
              <w:rPr>
                <w:rFonts w:ascii="Arial" w:eastAsia="Times New Roman" w:hAnsi="Arial" w:cs="Arial"/>
                <w:sz w:val="20"/>
                <w:szCs w:val="20"/>
                <w:lang w:val="es-ES" w:eastAsia="es-ES"/>
              </w:rPr>
              <w:t xml:space="preserve"> Francisco Espada</w:t>
            </w:r>
            <w:r w:rsidRPr="00AA7652">
              <w:rPr>
                <w:rFonts w:ascii="Arial" w:eastAsia="Times New Roman" w:hAnsi="Arial" w:cs="Arial"/>
                <w:sz w:val="20"/>
                <w:szCs w:val="20"/>
                <w:lang w:val="es-ES" w:eastAsia="es-ES"/>
              </w:rPr>
              <w:t>,</w:t>
            </w:r>
            <w:r w:rsidRPr="00AA7652">
              <w:rPr>
                <w:rFonts w:ascii="Arial" w:hAnsi="Arial" w:cs="Arial"/>
                <w:sz w:val="20"/>
                <w:szCs w:val="20"/>
                <w:lang w:val="es-ES"/>
              </w:rPr>
              <w:t xml:space="preserve"> e-mail: </w:t>
            </w:r>
            <w:hyperlink r:id="rId14" w:history="1">
              <w:r w:rsidR="00EC3B95" w:rsidRPr="00A94B86">
                <w:rPr>
                  <w:rStyle w:val="Hipervnculo"/>
                  <w:rFonts w:ascii="Arial" w:eastAsia="Times New Roman" w:hAnsi="Arial" w:cs="Arial"/>
                  <w:sz w:val="20"/>
                  <w:szCs w:val="20"/>
                  <w:lang w:val="es-ES" w:eastAsia="es-ES"/>
                </w:rPr>
                <w:t>Francisco.Espada@ypfbtransporte.com.bo</w:t>
              </w:r>
            </w:hyperlink>
            <w:r w:rsidR="00EC3B95">
              <w:rPr>
                <w:rFonts w:ascii="Arial" w:eastAsia="Times New Roman" w:hAnsi="Arial" w:cs="Arial"/>
                <w:sz w:val="20"/>
                <w:szCs w:val="20"/>
                <w:lang w:val="es-ES" w:eastAsia="es-ES"/>
              </w:rPr>
              <w:t xml:space="preserve"> </w:t>
            </w:r>
          </w:p>
          <w:p w14:paraId="202A85D4" w14:textId="77777777" w:rsidR="00BB7DBF" w:rsidRPr="00AA7652" w:rsidRDefault="00BB7DBF" w:rsidP="00045C1C">
            <w:pPr>
              <w:jc w:val="both"/>
              <w:rPr>
                <w:rFonts w:ascii="Arial" w:hAnsi="Arial" w:cs="Arial"/>
                <w:spacing w:val="-18"/>
                <w:w w:val="110"/>
                <w:sz w:val="20"/>
                <w:szCs w:val="20"/>
                <w:lang w:val="es-ES"/>
              </w:rPr>
            </w:pPr>
          </w:p>
        </w:tc>
      </w:tr>
    </w:tbl>
    <w:p w14:paraId="7603A8EC" w14:textId="77777777" w:rsidR="00BB7DBF" w:rsidRPr="00AA7652" w:rsidRDefault="00BB7DBF" w:rsidP="00BB7DBF">
      <w:pPr>
        <w:widowControl w:val="0"/>
        <w:kinsoku w:val="0"/>
        <w:spacing w:after="0" w:line="240" w:lineRule="auto"/>
        <w:rPr>
          <w:rFonts w:ascii="Arial" w:hAnsi="Arial" w:cs="Arial"/>
          <w:b/>
          <w:w w:val="110"/>
          <w:sz w:val="20"/>
          <w:szCs w:val="20"/>
          <w:lang w:val="es-ES"/>
        </w:rPr>
      </w:pPr>
    </w:p>
    <w:p w14:paraId="057469B0" w14:textId="77777777" w:rsidR="00BB7DBF" w:rsidRPr="00AA7652" w:rsidRDefault="00BB7DBF" w:rsidP="00BB7DBF">
      <w:pPr>
        <w:spacing w:after="0" w:line="240" w:lineRule="auto"/>
        <w:jc w:val="center"/>
        <w:rPr>
          <w:rFonts w:ascii="Arial" w:hAnsi="Arial" w:cs="Arial"/>
          <w:b/>
          <w:w w:val="110"/>
          <w:sz w:val="20"/>
          <w:szCs w:val="20"/>
          <w:lang w:val="es-ES"/>
        </w:rPr>
      </w:pPr>
    </w:p>
    <w:p w14:paraId="5E073377" w14:textId="77777777" w:rsidR="00BB7DBF" w:rsidRDefault="00BB7DBF" w:rsidP="00BB7DBF">
      <w:pPr>
        <w:spacing w:after="0" w:line="240" w:lineRule="auto"/>
        <w:jc w:val="center"/>
        <w:rPr>
          <w:rFonts w:ascii="Arial" w:hAnsi="Arial" w:cs="Arial"/>
          <w:b/>
          <w:w w:val="110"/>
          <w:sz w:val="20"/>
          <w:szCs w:val="20"/>
          <w:lang w:val="es-ES"/>
        </w:rPr>
      </w:pPr>
    </w:p>
    <w:p w14:paraId="554E54B7" w14:textId="77777777" w:rsidR="00C23BE8" w:rsidRDefault="00C23BE8" w:rsidP="00BB7DBF">
      <w:pPr>
        <w:spacing w:after="0" w:line="240" w:lineRule="auto"/>
        <w:jc w:val="center"/>
        <w:rPr>
          <w:rFonts w:ascii="Arial" w:hAnsi="Arial" w:cs="Arial"/>
          <w:b/>
          <w:w w:val="110"/>
          <w:sz w:val="20"/>
          <w:szCs w:val="20"/>
          <w:lang w:val="es-ES"/>
        </w:rPr>
      </w:pPr>
    </w:p>
    <w:p w14:paraId="3914CD51" w14:textId="77777777" w:rsidR="00C23BE8" w:rsidRPr="00C23BE8" w:rsidRDefault="00C23BE8" w:rsidP="00C23BE8">
      <w:pPr>
        <w:spacing w:after="60" w:line="240" w:lineRule="auto"/>
        <w:ind w:left="360"/>
        <w:outlineLvl w:val="0"/>
        <w:rPr>
          <w:rFonts w:ascii="Verdana" w:eastAsia="Times New Roman" w:hAnsi="Verdana" w:cs="Arial"/>
          <w:bCs/>
          <w:kern w:val="28"/>
          <w:sz w:val="16"/>
          <w:szCs w:val="16"/>
          <w:lang w:eastAsia="es-ES"/>
        </w:rPr>
      </w:pPr>
      <w:bookmarkStart w:id="3" w:name="_Toc351628698"/>
    </w:p>
    <w:p w14:paraId="6E157849" w14:textId="77777777" w:rsidR="00AE0DB8" w:rsidRDefault="00AE0DB8">
      <w:pPr>
        <w:rPr>
          <w:rFonts w:ascii="Arial" w:eastAsia="Times New Roman" w:hAnsi="Arial" w:cs="Arial"/>
          <w:b/>
          <w:bCs/>
          <w:kern w:val="28"/>
          <w:sz w:val="18"/>
          <w:szCs w:val="18"/>
          <w:lang w:eastAsia="es-ES"/>
        </w:rPr>
      </w:pPr>
      <w:r>
        <w:rPr>
          <w:rFonts w:ascii="Arial" w:eastAsia="Times New Roman" w:hAnsi="Arial" w:cs="Arial"/>
          <w:b/>
          <w:bCs/>
          <w:kern w:val="28"/>
          <w:sz w:val="18"/>
          <w:szCs w:val="18"/>
          <w:lang w:eastAsia="es-ES"/>
        </w:rPr>
        <w:br w:type="page"/>
      </w:r>
    </w:p>
    <w:p w14:paraId="48B47CE2" w14:textId="77777777" w:rsidR="00C23BE8" w:rsidRDefault="00C23BE8" w:rsidP="00C23BE8">
      <w:pPr>
        <w:spacing w:after="60" w:line="240" w:lineRule="auto"/>
        <w:ind w:left="360"/>
        <w:jc w:val="center"/>
        <w:outlineLvl w:val="0"/>
        <w:rPr>
          <w:rFonts w:ascii="Arial" w:eastAsia="Times New Roman" w:hAnsi="Arial" w:cs="Arial"/>
          <w:b/>
          <w:bCs/>
          <w:kern w:val="28"/>
          <w:sz w:val="18"/>
          <w:szCs w:val="18"/>
          <w:lang w:eastAsia="es-ES"/>
        </w:rPr>
      </w:pPr>
      <w:r w:rsidRPr="00C23BE8">
        <w:rPr>
          <w:rFonts w:ascii="Arial" w:eastAsia="Times New Roman" w:hAnsi="Arial" w:cs="Arial"/>
          <w:b/>
          <w:bCs/>
          <w:kern w:val="28"/>
          <w:sz w:val="18"/>
          <w:szCs w:val="18"/>
          <w:lang w:eastAsia="es-ES"/>
        </w:rPr>
        <w:t>CRONOGRAMA DE PLAZOS DEL PROCESO DE CONTRATACIÓN</w:t>
      </w:r>
      <w:bookmarkEnd w:id="3"/>
    </w:p>
    <w:p w14:paraId="4F27C763" w14:textId="77777777" w:rsidR="00C23BE8" w:rsidRPr="00C23BE8" w:rsidRDefault="00C23BE8" w:rsidP="00C23BE8">
      <w:pPr>
        <w:spacing w:after="0" w:line="240" w:lineRule="auto"/>
        <w:rPr>
          <w:rFonts w:ascii="Arial" w:eastAsia="Times New Roman" w:hAnsi="Arial" w:cs="Arial"/>
          <w:b/>
          <w:sz w:val="16"/>
          <w:szCs w:val="16"/>
        </w:rPr>
      </w:pPr>
    </w:p>
    <w:p w14:paraId="44190046" w14:textId="06F54B69" w:rsidR="00C23BE8" w:rsidRDefault="00C23BE8" w:rsidP="00C23BE8">
      <w:pPr>
        <w:spacing w:after="0" w:line="240" w:lineRule="auto"/>
        <w:jc w:val="both"/>
        <w:rPr>
          <w:rFonts w:ascii="Arial" w:eastAsia="Times New Roman" w:hAnsi="Arial" w:cs="Arial"/>
          <w:sz w:val="18"/>
          <w:szCs w:val="18"/>
        </w:rPr>
      </w:pPr>
      <w:r w:rsidRPr="00C23BE8">
        <w:rPr>
          <w:rFonts w:ascii="Arial" w:eastAsia="Times New Roman" w:hAnsi="Arial" w:cs="Arial"/>
          <w:sz w:val="18"/>
          <w:szCs w:val="18"/>
        </w:rPr>
        <w:t>El proceso de contratación se sujetará al siguiente Cronograma de Plazos:</w:t>
      </w:r>
    </w:p>
    <w:p w14:paraId="0B5AB85D" w14:textId="1FADD456" w:rsidR="004F5C9F" w:rsidRDefault="004F5C9F" w:rsidP="00C23BE8">
      <w:pPr>
        <w:spacing w:after="0" w:line="240" w:lineRule="auto"/>
        <w:jc w:val="both"/>
        <w:rPr>
          <w:rFonts w:ascii="Arial" w:eastAsia="Times New Roman" w:hAnsi="Arial" w:cs="Arial"/>
          <w:sz w:val="18"/>
          <w:szCs w:val="18"/>
        </w:rPr>
      </w:pPr>
    </w:p>
    <w:p w14:paraId="6AB79AF1" w14:textId="77777777" w:rsidR="004F5C9F" w:rsidRPr="00C23BE8" w:rsidRDefault="004F5C9F" w:rsidP="00C23BE8">
      <w:pPr>
        <w:spacing w:after="0" w:line="240" w:lineRule="auto"/>
        <w:jc w:val="both"/>
        <w:rPr>
          <w:rFonts w:ascii="Arial" w:eastAsia="Times New Roman" w:hAnsi="Arial" w:cs="Arial"/>
          <w:sz w:val="18"/>
          <w:szCs w:val="18"/>
        </w:rPr>
      </w:pPr>
    </w:p>
    <w:p w14:paraId="0E2C5912" w14:textId="77777777" w:rsidR="00C23BE8" w:rsidRPr="00C23BE8" w:rsidRDefault="00C23BE8" w:rsidP="00C23BE8">
      <w:pPr>
        <w:spacing w:after="0" w:line="240" w:lineRule="auto"/>
        <w:ind w:firstLine="708"/>
        <w:jc w:val="both"/>
        <w:rPr>
          <w:rFonts w:ascii="Arial" w:eastAsia="Times New Roman" w:hAnsi="Arial" w:cs="Arial"/>
          <w:sz w:val="18"/>
          <w:szCs w:val="18"/>
        </w:rPr>
      </w:pPr>
    </w:p>
    <w:tbl>
      <w:tblPr>
        <w:tblW w:w="491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20"/>
        <w:gridCol w:w="3284"/>
        <w:gridCol w:w="120"/>
        <w:gridCol w:w="120"/>
        <w:gridCol w:w="360"/>
        <w:gridCol w:w="127"/>
        <w:gridCol w:w="379"/>
        <w:gridCol w:w="129"/>
        <w:gridCol w:w="490"/>
        <w:gridCol w:w="129"/>
        <w:gridCol w:w="120"/>
        <w:gridCol w:w="442"/>
        <w:gridCol w:w="237"/>
        <w:gridCol w:w="433"/>
        <w:gridCol w:w="120"/>
        <w:gridCol w:w="6"/>
        <w:gridCol w:w="129"/>
        <w:gridCol w:w="2095"/>
        <w:gridCol w:w="122"/>
      </w:tblGrid>
      <w:tr w:rsidR="003F609D" w:rsidRPr="00E37FF7" w14:paraId="2BFBB1A4" w14:textId="77777777" w:rsidTr="006A22B0">
        <w:trPr>
          <w:trHeight w:val="163"/>
        </w:trPr>
        <w:tc>
          <w:tcPr>
            <w:tcW w:w="2033"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5661C0A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r w:rsidRPr="00E37FF7">
              <w:rPr>
                <w:rFonts w:ascii="Arial" w:eastAsia="Times New Roman" w:hAnsi="Arial" w:cs="Arial"/>
                <w:b/>
                <w:sz w:val="14"/>
                <w:szCs w:val="14"/>
              </w:rPr>
              <w:t>ACTIVIDAD</w:t>
            </w:r>
          </w:p>
        </w:tc>
        <w:tc>
          <w:tcPr>
            <w:tcW w:w="944"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Mar>
              <w:left w:w="0" w:type="dxa"/>
              <w:right w:w="0" w:type="dxa"/>
            </w:tcMar>
            <w:vAlign w:val="center"/>
          </w:tcPr>
          <w:p w14:paraId="7F27F06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FECHA</w:t>
            </w:r>
          </w:p>
        </w:tc>
        <w:tc>
          <w:tcPr>
            <w:tcW w:w="741" w:type="pct"/>
            <w:gridSpan w:val="6"/>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Pr>
          <w:p w14:paraId="3A3F5CD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HORA</w:t>
            </w:r>
          </w:p>
        </w:tc>
        <w:tc>
          <w:tcPr>
            <w:tcW w:w="1282"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vAlign w:val="center"/>
          </w:tcPr>
          <w:p w14:paraId="2BD881E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b/>
                <w:sz w:val="14"/>
                <w:szCs w:val="14"/>
              </w:rPr>
              <w:t>LUGAR</w:t>
            </w:r>
          </w:p>
        </w:tc>
      </w:tr>
      <w:tr w:rsidR="006A22B0" w:rsidRPr="00E37FF7" w14:paraId="7558271C" w14:textId="77777777" w:rsidTr="006A22B0">
        <w:trPr>
          <w:trHeight w:val="408"/>
        </w:trPr>
        <w:tc>
          <w:tcPr>
            <w:tcW w:w="175"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71DAA1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w:t>
            </w:r>
          </w:p>
        </w:tc>
        <w:tc>
          <w:tcPr>
            <w:tcW w:w="1793" w:type="pct"/>
            <w:vMerge w:val="restart"/>
            <w:tcBorders>
              <w:top w:val="single" w:sz="12" w:space="0" w:color="000000" w:themeColor="text1"/>
              <w:left w:val="single" w:sz="12" w:space="0" w:color="auto"/>
              <w:right w:val="nil"/>
            </w:tcBorders>
            <w:shd w:val="clear" w:color="auto" w:fill="auto"/>
            <w:tcMar>
              <w:left w:w="0" w:type="dxa"/>
              <w:right w:w="0" w:type="dxa"/>
            </w:tcMar>
            <w:vAlign w:val="center"/>
          </w:tcPr>
          <w:p w14:paraId="3C4269F8" w14:textId="079B8A1B" w:rsidR="00E37FF7" w:rsidRPr="00E37FF7" w:rsidRDefault="00E37FF7" w:rsidP="006A22B0">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Publicación del DBC en la Web </w:t>
            </w:r>
          </w:p>
        </w:tc>
        <w:tc>
          <w:tcPr>
            <w:tcW w:w="64" w:type="pct"/>
            <w:vMerge w:val="restar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5AE814DA"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1474CD2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FEF48D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single" w:sz="12" w:space="0" w:color="000000" w:themeColor="text1"/>
              <w:left w:val="nil"/>
              <w:bottom w:val="nil"/>
              <w:right w:val="nil"/>
            </w:tcBorders>
            <w:shd w:val="clear" w:color="auto" w:fill="auto"/>
            <w:tcMar>
              <w:left w:w="0" w:type="dxa"/>
              <w:right w:w="0" w:type="dxa"/>
            </w:tcMar>
            <w:vAlign w:val="center"/>
          </w:tcPr>
          <w:p w14:paraId="79C9C9E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4D546B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single" w:sz="12" w:space="0" w:color="000000" w:themeColor="text1"/>
              <w:left w:val="nil"/>
              <w:bottom w:val="nil"/>
              <w:right w:val="nil"/>
            </w:tcBorders>
            <w:shd w:val="clear" w:color="auto" w:fill="auto"/>
            <w:tcMar>
              <w:left w:w="0" w:type="dxa"/>
              <w:right w:w="0" w:type="dxa"/>
            </w:tcMar>
            <w:vAlign w:val="center"/>
          </w:tcPr>
          <w:p w14:paraId="3ABD5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0C35EE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BFAAC8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single" w:sz="12" w:space="0" w:color="000000" w:themeColor="text1"/>
              <w:left w:val="single" w:sz="12" w:space="0" w:color="auto"/>
              <w:bottom w:val="nil"/>
              <w:right w:val="nil"/>
            </w:tcBorders>
            <w:tcMar>
              <w:left w:w="0" w:type="dxa"/>
              <w:right w:w="0" w:type="dxa"/>
            </w:tcMar>
          </w:tcPr>
          <w:p w14:paraId="2AB8E9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single" w:sz="12" w:space="0" w:color="000000" w:themeColor="text1"/>
              <w:left w:val="nil"/>
              <w:bottom w:val="nil"/>
              <w:right w:val="nil"/>
            </w:tcBorders>
            <w:shd w:val="clear" w:color="auto" w:fill="auto"/>
            <w:tcMar>
              <w:left w:w="0" w:type="dxa"/>
              <w:right w:w="0" w:type="dxa"/>
            </w:tcMar>
            <w:vAlign w:val="center"/>
          </w:tcPr>
          <w:p w14:paraId="12D40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0" w:type="pct"/>
            <w:tcBorders>
              <w:top w:val="single" w:sz="12" w:space="0" w:color="000000" w:themeColor="text1"/>
              <w:left w:val="nil"/>
              <w:bottom w:val="nil"/>
              <w:right w:val="nil"/>
            </w:tcBorders>
            <w:shd w:val="clear" w:color="auto" w:fill="auto"/>
            <w:tcMar>
              <w:left w:w="0" w:type="dxa"/>
              <w:right w:w="0" w:type="dxa"/>
            </w:tcMar>
            <w:vAlign w:val="center"/>
          </w:tcPr>
          <w:p w14:paraId="6A4407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single" w:sz="12" w:space="0" w:color="000000" w:themeColor="text1"/>
              <w:left w:val="nil"/>
              <w:bottom w:val="nil"/>
              <w:right w:val="nil"/>
            </w:tcBorders>
            <w:shd w:val="clear" w:color="auto" w:fill="auto"/>
            <w:tcMar>
              <w:left w:w="0" w:type="dxa"/>
              <w:right w:w="0" w:type="dxa"/>
            </w:tcMar>
            <w:vAlign w:val="center"/>
          </w:tcPr>
          <w:p w14:paraId="4ED22A0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5" w:type="pct"/>
            <w:tcBorders>
              <w:top w:val="single" w:sz="12" w:space="0" w:color="000000" w:themeColor="text1"/>
              <w:left w:val="nil"/>
              <w:bottom w:val="nil"/>
              <w:right w:val="single" w:sz="12" w:space="0" w:color="auto"/>
            </w:tcBorders>
            <w:shd w:val="clear" w:color="auto" w:fill="auto"/>
            <w:vAlign w:val="center"/>
          </w:tcPr>
          <w:p w14:paraId="6FA2E2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single" w:sz="12" w:space="0" w:color="000000" w:themeColor="text1"/>
              <w:left w:val="single" w:sz="12" w:space="0" w:color="auto"/>
              <w:bottom w:val="nil"/>
              <w:right w:val="nil"/>
            </w:tcBorders>
            <w:shd w:val="clear" w:color="auto" w:fill="auto"/>
            <w:vAlign w:val="center"/>
          </w:tcPr>
          <w:p w14:paraId="56C5E2B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12" w:space="0" w:color="000000" w:themeColor="text1"/>
              <w:left w:val="nil"/>
              <w:bottom w:val="nil"/>
              <w:right w:val="nil"/>
            </w:tcBorders>
            <w:shd w:val="clear" w:color="auto" w:fill="auto"/>
            <w:vAlign w:val="center"/>
          </w:tcPr>
          <w:p w14:paraId="0097349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single" w:sz="12" w:space="0" w:color="000000" w:themeColor="text1"/>
              <w:left w:val="nil"/>
            </w:tcBorders>
            <w:shd w:val="clear" w:color="auto" w:fill="auto"/>
            <w:vAlign w:val="center"/>
          </w:tcPr>
          <w:p w14:paraId="43C846F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00648298" w14:textId="77777777" w:rsidTr="006A22B0">
        <w:trPr>
          <w:trHeight w:val="66"/>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1E142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49B76C7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top w:val="nil"/>
              <w:left w:val="nil"/>
              <w:bottom w:val="nil"/>
              <w:right w:val="single" w:sz="12" w:space="0" w:color="auto"/>
            </w:tcBorders>
            <w:shd w:val="clear" w:color="auto" w:fill="auto"/>
            <w:vAlign w:val="bottom"/>
          </w:tcPr>
          <w:p w14:paraId="1CC7E0B4"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3B040EF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BEEEB3" w14:textId="3B2A6AD7"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06</w:t>
            </w:r>
          </w:p>
        </w:tc>
        <w:tc>
          <w:tcPr>
            <w:tcW w:w="70" w:type="pct"/>
            <w:tcBorders>
              <w:top w:val="nil"/>
              <w:left w:val="single" w:sz="4" w:space="0" w:color="auto"/>
              <w:bottom w:val="nil"/>
              <w:right w:val="single" w:sz="4" w:space="0" w:color="auto"/>
            </w:tcBorders>
            <w:shd w:val="clear" w:color="auto" w:fill="auto"/>
            <w:vAlign w:val="center"/>
          </w:tcPr>
          <w:p w14:paraId="28D8221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6A1B19E" w14:textId="0054FF84"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01</w:t>
            </w:r>
          </w:p>
        </w:tc>
        <w:tc>
          <w:tcPr>
            <w:tcW w:w="71" w:type="pct"/>
            <w:tcBorders>
              <w:top w:val="nil"/>
              <w:left w:val="single" w:sz="4" w:space="0" w:color="auto"/>
              <w:bottom w:val="nil"/>
              <w:right w:val="single" w:sz="4" w:space="0" w:color="auto"/>
            </w:tcBorders>
            <w:shd w:val="clear" w:color="auto" w:fill="auto"/>
            <w:vAlign w:val="center"/>
          </w:tcPr>
          <w:p w14:paraId="0427B04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1A237EA" w14:textId="613EBA61"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vAlign w:val="center"/>
          </w:tcPr>
          <w:p w14:paraId="4747AE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3F4A77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nil"/>
              <w:left w:val="nil"/>
              <w:bottom w:val="nil"/>
              <w:right w:val="nil"/>
            </w:tcBorders>
            <w:shd w:val="clear" w:color="auto" w:fill="auto"/>
            <w:vAlign w:val="center"/>
          </w:tcPr>
          <w:p w14:paraId="7BC959D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tcBorders>
              <w:top w:val="nil"/>
              <w:left w:val="nil"/>
              <w:bottom w:val="nil"/>
              <w:right w:val="nil"/>
            </w:tcBorders>
            <w:shd w:val="clear" w:color="auto" w:fill="auto"/>
            <w:vAlign w:val="center"/>
          </w:tcPr>
          <w:p w14:paraId="768896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106516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vAlign w:val="center"/>
          </w:tcPr>
          <w:p w14:paraId="1A6DFD4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nil"/>
            </w:tcBorders>
            <w:shd w:val="clear" w:color="auto" w:fill="auto"/>
            <w:vAlign w:val="center"/>
          </w:tcPr>
          <w:p w14:paraId="089AD9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78860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05FAC50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34284453"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2C2C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2</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044FA877" w14:textId="45E3BB65" w:rsidR="00E37FF7" w:rsidRPr="00E37FF7" w:rsidRDefault="006A22B0" w:rsidP="006A22B0">
            <w:pPr>
              <w:adjustRightInd w:val="0"/>
              <w:snapToGrid w:val="0"/>
              <w:spacing w:after="0" w:line="240" w:lineRule="auto"/>
              <w:jc w:val="both"/>
              <w:rPr>
                <w:rFonts w:ascii="Arial" w:eastAsia="Times New Roman" w:hAnsi="Arial" w:cs="Arial"/>
                <w:sz w:val="14"/>
                <w:szCs w:val="14"/>
              </w:rPr>
            </w:pPr>
            <w:r>
              <w:rPr>
                <w:rFonts w:ascii="Arial" w:eastAsia="Times New Roman" w:hAnsi="Arial" w:cs="Arial"/>
                <w:sz w:val="14"/>
                <w:szCs w:val="14"/>
              </w:rPr>
              <w:t>Inspección previa.</w:t>
            </w:r>
          </w:p>
        </w:tc>
        <w:tc>
          <w:tcPr>
            <w:tcW w:w="64" w:type="pct"/>
            <w:vMerge w:val="restart"/>
            <w:tcBorders>
              <w:top w:val="nil"/>
              <w:left w:val="nil"/>
              <w:bottom w:val="nil"/>
              <w:right w:val="single" w:sz="12" w:space="0" w:color="auto"/>
            </w:tcBorders>
            <w:shd w:val="clear" w:color="auto" w:fill="auto"/>
            <w:tcMar>
              <w:left w:w="0" w:type="dxa"/>
              <w:right w:w="0" w:type="dxa"/>
            </w:tcMar>
            <w:vAlign w:val="center"/>
          </w:tcPr>
          <w:p w14:paraId="7EFEA05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095B06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4113F3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24B2D16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7B1783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501BC83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4DCF19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B2C571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F15DA2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single" w:sz="4" w:space="0" w:color="auto"/>
              <w:right w:val="nil"/>
            </w:tcBorders>
            <w:shd w:val="clear" w:color="auto" w:fill="auto"/>
            <w:tcMar>
              <w:left w:w="0" w:type="dxa"/>
              <w:right w:w="0" w:type="dxa"/>
            </w:tcMar>
            <w:vAlign w:val="center"/>
          </w:tcPr>
          <w:p w14:paraId="745F1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0" w:type="pct"/>
            <w:tcBorders>
              <w:top w:val="nil"/>
              <w:left w:val="nil"/>
              <w:bottom w:val="nil"/>
              <w:right w:val="nil"/>
            </w:tcBorders>
            <w:shd w:val="clear" w:color="auto" w:fill="auto"/>
            <w:tcMar>
              <w:left w:w="0" w:type="dxa"/>
              <w:right w:w="0" w:type="dxa"/>
            </w:tcMar>
            <w:vAlign w:val="center"/>
          </w:tcPr>
          <w:p w14:paraId="7E2904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6914C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5" w:type="pct"/>
            <w:tcBorders>
              <w:top w:val="nil"/>
              <w:left w:val="nil"/>
              <w:bottom w:val="nil"/>
              <w:right w:val="single" w:sz="12" w:space="0" w:color="auto"/>
            </w:tcBorders>
            <w:shd w:val="clear" w:color="auto" w:fill="auto"/>
            <w:vAlign w:val="center"/>
          </w:tcPr>
          <w:p w14:paraId="0F2BAA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192F86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4F415B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95A317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7353B260"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7D1F06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01825B"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top w:val="nil"/>
              <w:left w:val="nil"/>
              <w:bottom w:val="nil"/>
              <w:right w:val="single" w:sz="12" w:space="0" w:color="auto"/>
            </w:tcBorders>
            <w:shd w:val="clear" w:color="auto" w:fill="auto"/>
            <w:vAlign w:val="bottom"/>
          </w:tcPr>
          <w:p w14:paraId="00F2A119"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1AECD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EFD9747" w14:textId="699F974E"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13</w:t>
            </w:r>
          </w:p>
        </w:tc>
        <w:tc>
          <w:tcPr>
            <w:tcW w:w="70" w:type="pct"/>
            <w:tcBorders>
              <w:top w:val="nil"/>
              <w:left w:val="single" w:sz="4" w:space="0" w:color="auto"/>
              <w:bottom w:val="nil"/>
              <w:right w:val="single" w:sz="4" w:space="0" w:color="auto"/>
            </w:tcBorders>
            <w:shd w:val="clear" w:color="auto" w:fill="auto"/>
            <w:vAlign w:val="center"/>
          </w:tcPr>
          <w:p w14:paraId="41A15E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6B8062D" w14:textId="188601B0"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01</w:t>
            </w:r>
          </w:p>
        </w:tc>
        <w:tc>
          <w:tcPr>
            <w:tcW w:w="71" w:type="pct"/>
            <w:tcBorders>
              <w:top w:val="nil"/>
              <w:left w:val="single" w:sz="4" w:space="0" w:color="auto"/>
              <w:bottom w:val="nil"/>
              <w:right w:val="single" w:sz="4" w:space="0" w:color="auto"/>
            </w:tcBorders>
            <w:shd w:val="clear" w:color="auto" w:fill="auto"/>
            <w:vAlign w:val="center"/>
          </w:tcPr>
          <w:p w14:paraId="3CD1D5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8F196FC" w14:textId="05807F19"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vAlign w:val="center"/>
          </w:tcPr>
          <w:p w14:paraId="473A267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CE2E38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73E5C6C" w14:textId="2498F087"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130" w:type="pct"/>
            <w:tcBorders>
              <w:top w:val="nil"/>
              <w:left w:val="single" w:sz="4" w:space="0" w:color="auto"/>
              <w:bottom w:val="nil"/>
              <w:right w:val="single" w:sz="4" w:space="0" w:color="auto"/>
            </w:tcBorders>
            <w:shd w:val="clear" w:color="auto" w:fill="auto"/>
            <w:vAlign w:val="center"/>
          </w:tcPr>
          <w:p w14:paraId="3E6C7A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A60222" w14:textId="1371776A"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5" w:type="pct"/>
            <w:tcBorders>
              <w:top w:val="nil"/>
              <w:left w:val="single" w:sz="4" w:space="0" w:color="auto"/>
              <w:bottom w:val="nil"/>
              <w:right w:val="single" w:sz="12" w:space="0" w:color="auto"/>
            </w:tcBorders>
            <w:shd w:val="clear" w:color="auto" w:fill="auto"/>
            <w:vAlign w:val="center"/>
          </w:tcPr>
          <w:p w14:paraId="15ACB1D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single" w:sz="4" w:space="0" w:color="auto"/>
            </w:tcBorders>
            <w:shd w:val="clear" w:color="auto" w:fill="auto"/>
            <w:vAlign w:val="center"/>
          </w:tcPr>
          <w:p w14:paraId="1D2E3BC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3F827ED" w14:textId="3F6D03E3" w:rsidR="003F609D" w:rsidRDefault="00EC3B95"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 xml:space="preserve">Estación </w:t>
            </w:r>
            <w:proofErr w:type="spellStart"/>
            <w:r>
              <w:rPr>
                <w:rFonts w:ascii="Arial" w:eastAsia="Times New Roman" w:hAnsi="Arial" w:cs="Arial"/>
                <w:sz w:val="14"/>
                <w:szCs w:val="14"/>
              </w:rPr>
              <w:t>Sica</w:t>
            </w:r>
            <w:proofErr w:type="spellEnd"/>
            <w:r>
              <w:rPr>
                <w:rFonts w:ascii="Arial" w:eastAsia="Times New Roman" w:hAnsi="Arial" w:cs="Arial"/>
                <w:sz w:val="14"/>
                <w:szCs w:val="14"/>
              </w:rPr>
              <w:t xml:space="preserve"> </w:t>
            </w:r>
            <w:proofErr w:type="spellStart"/>
            <w:r>
              <w:rPr>
                <w:rFonts w:ascii="Arial" w:eastAsia="Times New Roman" w:hAnsi="Arial" w:cs="Arial"/>
                <w:sz w:val="14"/>
                <w:szCs w:val="14"/>
              </w:rPr>
              <w:t>Sica</w:t>
            </w:r>
            <w:proofErr w:type="spellEnd"/>
            <w:r w:rsidR="003F609D">
              <w:rPr>
                <w:rFonts w:ascii="Arial" w:eastAsia="Times New Roman" w:hAnsi="Arial" w:cs="Arial"/>
                <w:sz w:val="14"/>
                <w:szCs w:val="14"/>
              </w:rPr>
              <w:t xml:space="preserve"> </w:t>
            </w:r>
          </w:p>
          <w:p w14:paraId="11B7F226" w14:textId="22BCE70A"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(Hora Chile)</w:t>
            </w:r>
          </w:p>
        </w:tc>
        <w:tc>
          <w:tcPr>
            <w:tcW w:w="64" w:type="pct"/>
            <w:vMerge/>
            <w:tcBorders>
              <w:left w:val="single" w:sz="4" w:space="0" w:color="auto"/>
            </w:tcBorders>
            <w:shd w:val="clear" w:color="auto" w:fill="auto"/>
            <w:vAlign w:val="center"/>
          </w:tcPr>
          <w:p w14:paraId="58D15FC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36B0107D"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CEEF45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3</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5957F59A" w14:textId="28DFA161" w:rsidR="00E37FF7" w:rsidRPr="00E37FF7" w:rsidRDefault="00E37FF7" w:rsidP="006A22B0">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Consultas Escritas (fecha límite)</w:t>
            </w:r>
          </w:p>
        </w:tc>
        <w:tc>
          <w:tcPr>
            <w:tcW w:w="64" w:type="pct"/>
            <w:vMerge w:val="restart"/>
            <w:tcBorders>
              <w:top w:val="nil"/>
              <w:left w:val="nil"/>
              <w:bottom w:val="nil"/>
              <w:right w:val="single" w:sz="12" w:space="0" w:color="auto"/>
            </w:tcBorders>
            <w:shd w:val="clear" w:color="auto" w:fill="auto"/>
            <w:tcMar>
              <w:left w:w="0" w:type="dxa"/>
              <w:right w:w="0" w:type="dxa"/>
            </w:tcMar>
            <w:vAlign w:val="center"/>
          </w:tcPr>
          <w:p w14:paraId="1E7603D7"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07E22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F8A8F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6B76F68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DDB868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79C5F1B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39D7DF0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994546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3A75ED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nil"/>
              <w:right w:val="nil"/>
            </w:tcBorders>
            <w:shd w:val="clear" w:color="auto" w:fill="auto"/>
            <w:tcMar>
              <w:left w:w="0" w:type="dxa"/>
              <w:right w:w="0" w:type="dxa"/>
            </w:tcMar>
            <w:vAlign w:val="center"/>
          </w:tcPr>
          <w:p w14:paraId="5928D0AF" w14:textId="77777777" w:rsidR="00E37FF7" w:rsidRPr="00E37FF7" w:rsidRDefault="00E37FF7" w:rsidP="00ED5192">
            <w:pPr>
              <w:adjustRightInd w:val="0"/>
              <w:snapToGrid w:val="0"/>
              <w:spacing w:after="0" w:line="240" w:lineRule="auto"/>
              <w:rPr>
                <w:rFonts w:ascii="Arial" w:eastAsia="Times New Roman" w:hAnsi="Arial" w:cs="Arial"/>
                <w:i/>
                <w:sz w:val="14"/>
                <w:szCs w:val="14"/>
              </w:rPr>
            </w:pPr>
          </w:p>
        </w:tc>
        <w:tc>
          <w:tcPr>
            <w:tcW w:w="130" w:type="pct"/>
            <w:tcBorders>
              <w:top w:val="nil"/>
              <w:left w:val="nil"/>
              <w:bottom w:val="nil"/>
              <w:right w:val="nil"/>
            </w:tcBorders>
            <w:shd w:val="clear" w:color="auto" w:fill="auto"/>
            <w:tcMar>
              <w:left w:w="0" w:type="dxa"/>
              <w:right w:w="0" w:type="dxa"/>
            </w:tcMar>
            <w:vAlign w:val="center"/>
          </w:tcPr>
          <w:p w14:paraId="0DDABC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1B6DA0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5" w:type="pct"/>
            <w:tcBorders>
              <w:top w:val="nil"/>
              <w:left w:val="nil"/>
              <w:bottom w:val="nil"/>
              <w:right w:val="single" w:sz="12" w:space="0" w:color="auto"/>
            </w:tcBorders>
            <w:shd w:val="clear" w:color="auto" w:fill="auto"/>
            <w:vAlign w:val="center"/>
          </w:tcPr>
          <w:p w14:paraId="57B833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508E4F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7E8826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483F125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052D2291"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B7566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F0B77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top w:val="nil"/>
              <w:left w:val="nil"/>
              <w:bottom w:val="nil"/>
              <w:right w:val="single" w:sz="12" w:space="0" w:color="auto"/>
            </w:tcBorders>
            <w:shd w:val="clear" w:color="auto" w:fill="auto"/>
            <w:vAlign w:val="bottom"/>
          </w:tcPr>
          <w:p w14:paraId="0ABB280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8FC29B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CD8CAF5" w14:textId="1A1DCEEA"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22</w:t>
            </w:r>
          </w:p>
        </w:tc>
        <w:tc>
          <w:tcPr>
            <w:tcW w:w="70" w:type="pct"/>
            <w:tcBorders>
              <w:top w:val="nil"/>
              <w:left w:val="single" w:sz="4" w:space="0" w:color="auto"/>
              <w:bottom w:val="nil"/>
              <w:right w:val="single" w:sz="4" w:space="0" w:color="auto"/>
            </w:tcBorders>
            <w:shd w:val="clear" w:color="auto" w:fill="auto"/>
            <w:vAlign w:val="center"/>
          </w:tcPr>
          <w:p w14:paraId="73EEC4C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FF49AD" w14:textId="6E3001CD"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01</w:t>
            </w:r>
          </w:p>
        </w:tc>
        <w:tc>
          <w:tcPr>
            <w:tcW w:w="71" w:type="pct"/>
            <w:tcBorders>
              <w:top w:val="nil"/>
              <w:left w:val="single" w:sz="4" w:space="0" w:color="auto"/>
              <w:bottom w:val="nil"/>
              <w:right w:val="single" w:sz="4" w:space="0" w:color="auto"/>
            </w:tcBorders>
            <w:shd w:val="clear" w:color="auto" w:fill="auto"/>
            <w:vAlign w:val="center"/>
          </w:tcPr>
          <w:p w14:paraId="41BA4DC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46ECFE" w14:textId="6D43A9E2"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w:t>
            </w:r>
          </w:p>
        </w:tc>
        <w:tc>
          <w:tcPr>
            <w:tcW w:w="69" w:type="pct"/>
            <w:tcBorders>
              <w:top w:val="nil"/>
              <w:left w:val="single" w:sz="4" w:space="0" w:color="auto"/>
              <w:bottom w:val="nil"/>
              <w:right w:val="single" w:sz="12" w:space="0" w:color="auto"/>
            </w:tcBorders>
            <w:shd w:val="clear" w:color="auto" w:fill="auto"/>
            <w:vAlign w:val="center"/>
          </w:tcPr>
          <w:p w14:paraId="72FE7EF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85AFB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nil"/>
              <w:left w:val="nil"/>
              <w:bottom w:val="nil"/>
              <w:right w:val="nil"/>
            </w:tcBorders>
            <w:shd w:val="clear" w:color="auto" w:fill="auto"/>
            <w:vAlign w:val="center"/>
          </w:tcPr>
          <w:p w14:paraId="457777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tcBorders>
              <w:top w:val="nil"/>
              <w:left w:val="nil"/>
              <w:bottom w:val="nil"/>
              <w:right w:val="nil"/>
            </w:tcBorders>
            <w:shd w:val="clear" w:color="auto" w:fill="auto"/>
            <w:vAlign w:val="center"/>
          </w:tcPr>
          <w:p w14:paraId="133898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D3870C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vAlign w:val="center"/>
          </w:tcPr>
          <w:p w14:paraId="794A9C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single" w:sz="4" w:space="0" w:color="auto"/>
            </w:tcBorders>
            <w:shd w:val="clear" w:color="auto" w:fill="auto"/>
            <w:vAlign w:val="center"/>
          </w:tcPr>
          <w:p w14:paraId="3E6A007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A02701" w14:textId="13ED8FB7"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Correo electrónico</w:t>
            </w:r>
          </w:p>
        </w:tc>
        <w:tc>
          <w:tcPr>
            <w:tcW w:w="64" w:type="pct"/>
            <w:vMerge/>
            <w:tcBorders>
              <w:left w:val="single" w:sz="4" w:space="0" w:color="auto"/>
            </w:tcBorders>
            <w:shd w:val="clear" w:color="auto" w:fill="auto"/>
            <w:vAlign w:val="center"/>
          </w:tcPr>
          <w:p w14:paraId="3205021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62585D0E"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F93C6BB" w14:textId="3A96CDD5"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4</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480A293" w14:textId="2BBD0202" w:rsidR="00E37FF7" w:rsidRPr="00E37FF7" w:rsidRDefault="00E37FF7" w:rsidP="006A22B0">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Reunión de aclaración</w:t>
            </w:r>
          </w:p>
        </w:tc>
        <w:tc>
          <w:tcPr>
            <w:tcW w:w="64" w:type="pct"/>
            <w:vMerge w:val="restart"/>
            <w:tcBorders>
              <w:top w:val="nil"/>
              <w:left w:val="nil"/>
              <w:bottom w:val="nil"/>
              <w:right w:val="single" w:sz="12" w:space="0" w:color="auto"/>
            </w:tcBorders>
            <w:shd w:val="clear" w:color="auto" w:fill="auto"/>
            <w:tcMar>
              <w:left w:w="0" w:type="dxa"/>
              <w:right w:w="0" w:type="dxa"/>
            </w:tcMar>
            <w:vAlign w:val="center"/>
          </w:tcPr>
          <w:p w14:paraId="45E9A88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2FF26B8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213ED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519A011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1C29CC1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0A8695C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682D82F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506C9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05F9B3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single" w:sz="4" w:space="0" w:color="auto"/>
              <w:right w:val="nil"/>
            </w:tcBorders>
            <w:shd w:val="clear" w:color="auto" w:fill="auto"/>
            <w:tcMar>
              <w:left w:w="0" w:type="dxa"/>
              <w:right w:w="0" w:type="dxa"/>
            </w:tcMar>
            <w:vAlign w:val="center"/>
          </w:tcPr>
          <w:p w14:paraId="4ED229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0" w:type="pct"/>
            <w:tcBorders>
              <w:top w:val="nil"/>
              <w:left w:val="nil"/>
              <w:bottom w:val="nil"/>
              <w:right w:val="nil"/>
            </w:tcBorders>
            <w:shd w:val="clear" w:color="auto" w:fill="auto"/>
            <w:tcMar>
              <w:left w:w="0" w:type="dxa"/>
              <w:right w:w="0" w:type="dxa"/>
            </w:tcMar>
            <w:vAlign w:val="center"/>
          </w:tcPr>
          <w:p w14:paraId="6F8A420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26132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5" w:type="pct"/>
            <w:tcBorders>
              <w:top w:val="nil"/>
              <w:left w:val="nil"/>
              <w:bottom w:val="nil"/>
              <w:right w:val="single" w:sz="12" w:space="0" w:color="auto"/>
            </w:tcBorders>
            <w:shd w:val="clear" w:color="auto" w:fill="auto"/>
            <w:vAlign w:val="center"/>
          </w:tcPr>
          <w:p w14:paraId="4742678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5989C3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51B780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59D8844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15CB2661"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2F6CF2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77038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top w:val="nil"/>
              <w:left w:val="nil"/>
              <w:bottom w:val="nil"/>
              <w:right w:val="single" w:sz="12" w:space="0" w:color="auto"/>
            </w:tcBorders>
            <w:shd w:val="clear" w:color="auto" w:fill="auto"/>
            <w:vAlign w:val="bottom"/>
          </w:tcPr>
          <w:p w14:paraId="4DCF60EE"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27C67337"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3EC160" w14:textId="6AF18B98"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19</w:t>
            </w:r>
          </w:p>
        </w:tc>
        <w:tc>
          <w:tcPr>
            <w:tcW w:w="70" w:type="pct"/>
            <w:tcBorders>
              <w:top w:val="nil"/>
              <w:left w:val="single" w:sz="4" w:space="0" w:color="auto"/>
              <w:bottom w:val="nil"/>
              <w:right w:val="single" w:sz="4" w:space="0" w:color="auto"/>
            </w:tcBorders>
            <w:shd w:val="clear" w:color="auto" w:fill="auto"/>
            <w:vAlign w:val="center"/>
          </w:tcPr>
          <w:p w14:paraId="198D42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B47FABA" w14:textId="3689FA41"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01</w:t>
            </w:r>
          </w:p>
        </w:tc>
        <w:tc>
          <w:tcPr>
            <w:tcW w:w="71" w:type="pct"/>
            <w:tcBorders>
              <w:top w:val="nil"/>
              <w:left w:val="single" w:sz="4" w:space="0" w:color="auto"/>
              <w:bottom w:val="nil"/>
              <w:right w:val="single" w:sz="4" w:space="0" w:color="auto"/>
            </w:tcBorders>
            <w:shd w:val="clear" w:color="auto" w:fill="auto"/>
            <w:vAlign w:val="center"/>
          </w:tcPr>
          <w:p w14:paraId="736A9D0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C168E6C" w14:textId="6326C0EC"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vAlign w:val="center"/>
          </w:tcPr>
          <w:p w14:paraId="6862BBB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2EC77C2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5F37C07" w14:textId="54E0BBE4"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130" w:type="pct"/>
            <w:tcBorders>
              <w:top w:val="nil"/>
              <w:left w:val="single" w:sz="4" w:space="0" w:color="auto"/>
              <w:bottom w:val="nil"/>
              <w:right w:val="single" w:sz="4" w:space="0" w:color="auto"/>
            </w:tcBorders>
            <w:shd w:val="clear" w:color="auto" w:fill="auto"/>
            <w:vAlign w:val="center"/>
          </w:tcPr>
          <w:p w14:paraId="58E9DC6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EBA312B" w14:textId="7DF6F32E"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5" w:type="pct"/>
            <w:tcBorders>
              <w:top w:val="nil"/>
              <w:left w:val="single" w:sz="4" w:space="0" w:color="auto"/>
              <w:bottom w:val="nil"/>
              <w:right w:val="single" w:sz="12" w:space="0" w:color="auto"/>
            </w:tcBorders>
            <w:shd w:val="clear" w:color="auto" w:fill="auto"/>
            <w:vAlign w:val="center"/>
          </w:tcPr>
          <w:p w14:paraId="67FD03D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single" w:sz="4" w:space="0" w:color="auto"/>
            </w:tcBorders>
            <w:shd w:val="clear" w:color="auto" w:fill="auto"/>
            <w:vAlign w:val="center"/>
          </w:tcPr>
          <w:p w14:paraId="7089BC1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F021F96" w14:textId="10E87F93" w:rsidR="00E37FF7" w:rsidRPr="00E37FF7" w:rsidRDefault="009A7406"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 xml:space="preserve">Plataforma </w:t>
            </w:r>
            <w:r w:rsidR="002508F4">
              <w:rPr>
                <w:rFonts w:ascii="Arial" w:eastAsia="Times New Roman" w:hAnsi="Arial" w:cs="Arial"/>
                <w:sz w:val="14"/>
                <w:szCs w:val="14"/>
              </w:rPr>
              <w:t>Virtual</w:t>
            </w:r>
            <w:r w:rsidR="003F609D">
              <w:rPr>
                <w:rFonts w:ascii="Arial" w:eastAsia="Times New Roman" w:hAnsi="Arial" w:cs="Arial"/>
                <w:sz w:val="14"/>
                <w:szCs w:val="14"/>
              </w:rPr>
              <w:t xml:space="preserve"> (Hora Bolivia)</w:t>
            </w:r>
          </w:p>
        </w:tc>
        <w:tc>
          <w:tcPr>
            <w:tcW w:w="64" w:type="pct"/>
            <w:vMerge/>
            <w:tcBorders>
              <w:left w:val="single" w:sz="4" w:space="0" w:color="auto"/>
            </w:tcBorders>
            <w:shd w:val="clear" w:color="auto" w:fill="auto"/>
            <w:vAlign w:val="center"/>
          </w:tcPr>
          <w:p w14:paraId="3F82BE4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4EAFA7E8" w14:textId="77777777" w:rsidTr="006A22B0">
        <w:trPr>
          <w:trHeight w:val="217"/>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2D8C16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724CEB96"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left w:val="nil"/>
              <w:right w:val="single" w:sz="12" w:space="0" w:color="auto"/>
            </w:tcBorders>
            <w:shd w:val="clear" w:color="auto" w:fill="auto"/>
            <w:vAlign w:val="bottom"/>
          </w:tcPr>
          <w:p w14:paraId="0BF6D62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nil"/>
            </w:tcBorders>
            <w:shd w:val="clear" w:color="auto" w:fill="auto"/>
            <w:vAlign w:val="center"/>
          </w:tcPr>
          <w:p w14:paraId="1783396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203E72C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0" w:type="pct"/>
            <w:vMerge w:val="restart"/>
            <w:tcBorders>
              <w:top w:val="nil"/>
              <w:left w:val="nil"/>
              <w:bottom w:val="nil"/>
              <w:right w:val="nil"/>
            </w:tcBorders>
            <w:shd w:val="clear" w:color="auto" w:fill="auto"/>
            <w:vAlign w:val="center"/>
          </w:tcPr>
          <w:p w14:paraId="16C5D2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3E2B1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val="restart"/>
            <w:tcBorders>
              <w:top w:val="nil"/>
              <w:left w:val="nil"/>
              <w:bottom w:val="nil"/>
              <w:right w:val="nil"/>
            </w:tcBorders>
            <w:shd w:val="clear" w:color="auto" w:fill="auto"/>
            <w:vAlign w:val="center"/>
          </w:tcPr>
          <w:p w14:paraId="16F7EE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4079A3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val="restart"/>
            <w:tcBorders>
              <w:top w:val="nil"/>
              <w:left w:val="nil"/>
              <w:right w:val="single" w:sz="12" w:space="0" w:color="auto"/>
            </w:tcBorders>
            <w:shd w:val="clear" w:color="auto" w:fill="auto"/>
            <w:vAlign w:val="center"/>
          </w:tcPr>
          <w:p w14:paraId="157D37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7FCBAC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vMerge w:val="restart"/>
            <w:tcBorders>
              <w:top w:val="nil"/>
              <w:left w:val="nil"/>
              <w:right w:val="nil"/>
            </w:tcBorders>
            <w:shd w:val="clear" w:color="auto" w:fill="auto"/>
            <w:vAlign w:val="center"/>
          </w:tcPr>
          <w:p w14:paraId="43B3C63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vMerge w:val="restart"/>
            <w:tcBorders>
              <w:top w:val="nil"/>
              <w:left w:val="nil"/>
              <w:right w:val="nil"/>
            </w:tcBorders>
            <w:shd w:val="clear" w:color="auto" w:fill="auto"/>
            <w:vAlign w:val="center"/>
          </w:tcPr>
          <w:p w14:paraId="62C933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5BCE920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vMerge w:val="restart"/>
            <w:tcBorders>
              <w:top w:val="nil"/>
              <w:left w:val="nil"/>
              <w:right w:val="single" w:sz="12" w:space="0" w:color="auto"/>
            </w:tcBorders>
            <w:shd w:val="clear" w:color="auto" w:fill="auto"/>
            <w:vAlign w:val="center"/>
          </w:tcPr>
          <w:p w14:paraId="1EC548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vMerge w:val="restart"/>
            <w:tcBorders>
              <w:top w:val="nil"/>
              <w:left w:val="single" w:sz="12" w:space="0" w:color="auto"/>
              <w:bottom w:val="nil"/>
              <w:right w:val="nil"/>
            </w:tcBorders>
            <w:shd w:val="clear" w:color="auto" w:fill="auto"/>
            <w:vAlign w:val="center"/>
          </w:tcPr>
          <w:p w14:paraId="117559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5DF53F7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24904B9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677EC726" w14:textId="77777777" w:rsidTr="006A22B0">
        <w:trPr>
          <w:trHeight w:val="56"/>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3C94B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715727"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left w:val="nil"/>
              <w:bottom w:val="nil"/>
              <w:right w:val="single" w:sz="12" w:space="0" w:color="auto"/>
            </w:tcBorders>
            <w:shd w:val="clear" w:color="auto" w:fill="auto"/>
            <w:vAlign w:val="bottom"/>
          </w:tcPr>
          <w:p w14:paraId="4329272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1CD078B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nil"/>
              <w:right w:val="nil"/>
            </w:tcBorders>
            <w:shd w:val="clear" w:color="auto" w:fill="auto"/>
            <w:vAlign w:val="center"/>
          </w:tcPr>
          <w:p w14:paraId="04B39AA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0" w:type="pct"/>
            <w:vMerge/>
            <w:tcBorders>
              <w:top w:val="nil"/>
              <w:left w:val="nil"/>
              <w:bottom w:val="nil"/>
              <w:right w:val="nil"/>
            </w:tcBorders>
            <w:shd w:val="clear" w:color="auto" w:fill="auto"/>
            <w:vAlign w:val="center"/>
          </w:tcPr>
          <w:p w14:paraId="7941163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nil"/>
              <w:left w:val="nil"/>
              <w:bottom w:val="nil"/>
              <w:right w:val="nil"/>
            </w:tcBorders>
            <w:shd w:val="clear" w:color="auto" w:fill="auto"/>
            <w:vAlign w:val="center"/>
          </w:tcPr>
          <w:p w14:paraId="50FF21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top w:val="nil"/>
              <w:left w:val="nil"/>
              <w:bottom w:val="nil"/>
              <w:right w:val="nil"/>
            </w:tcBorders>
            <w:shd w:val="clear" w:color="auto" w:fill="auto"/>
            <w:vAlign w:val="center"/>
          </w:tcPr>
          <w:p w14:paraId="66C7BC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nil"/>
              <w:left w:val="nil"/>
              <w:bottom w:val="nil"/>
              <w:right w:val="nil"/>
            </w:tcBorders>
            <w:shd w:val="clear" w:color="auto" w:fill="auto"/>
            <w:vAlign w:val="center"/>
          </w:tcPr>
          <w:p w14:paraId="178DDF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38B7D2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7F07332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vMerge/>
            <w:tcBorders>
              <w:left w:val="nil"/>
              <w:bottom w:val="nil"/>
              <w:right w:val="nil"/>
            </w:tcBorders>
            <w:shd w:val="clear" w:color="auto" w:fill="auto"/>
            <w:vAlign w:val="center"/>
          </w:tcPr>
          <w:p w14:paraId="524371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vMerge/>
            <w:tcBorders>
              <w:left w:val="nil"/>
              <w:bottom w:val="nil"/>
              <w:right w:val="nil"/>
            </w:tcBorders>
            <w:shd w:val="clear" w:color="auto" w:fill="auto"/>
            <w:vAlign w:val="center"/>
          </w:tcPr>
          <w:p w14:paraId="005EB8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4CD6B1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center"/>
          </w:tcPr>
          <w:p w14:paraId="63681FA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vMerge/>
            <w:tcBorders>
              <w:top w:val="nil"/>
              <w:left w:val="single" w:sz="12" w:space="0" w:color="auto"/>
              <w:bottom w:val="nil"/>
              <w:right w:val="nil"/>
            </w:tcBorders>
            <w:shd w:val="clear" w:color="auto" w:fill="auto"/>
            <w:vAlign w:val="center"/>
          </w:tcPr>
          <w:p w14:paraId="2C937F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319E447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1FB46B2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665CC3AF"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5AAE7C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5</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6C869E62" w14:textId="0BDE4F54" w:rsidR="003453C3" w:rsidRPr="00E37FF7" w:rsidRDefault="00E37FF7" w:rsidP="003453C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w:t>
            </w:r>
            <w:r w:rsidR="003F609D">
              <w:rPr>
                <w:rFonts w:ascii="Arial" w:eastAsia="Times New Roman" w:hAnsi="Arial" w:cs="Arial"/>
                <w:sz w:val="14"/>
                <w:szCs w:val="14"/>
              </w:rPr>
              <w:t>ón de Propuestas (fecha límite)</w:t>
            </w:r>
          </w:p>
          <w:p w14:paraId="03771343" w14:textId="65F23890"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val="restart"/>
            <w:tcBorders>
              <w:top w:val="nil"/>
              <w:left w:val="nil"/>
              <w:bottom w:val="nil"/>
              <w:right w:val="single" w:sz="12" w:space="0" w:color="auto"/>
            </w:tcBorders>
            <w:shd w:val="clear" w:color="auto" w:fill="auto"/>
            <w:tcMar>
              <w:left w:w="0" w:type="dxa"/>
              <w:right w:w="0" w:type="dxa"/>
            </w:tcMar>
            <w:vAlign w:val="center"/>
          </w:tcPr>
          <w:p w14:paraId="0A2A95FC"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1EC891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F775BA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7102B3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0FAE61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2FD6471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A7231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9F2DCA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508581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single" w:sz="4" w:space="0" w:color="auto"/>
              <w:right w:val="nil"/>
            </w:tcBorders>
            <w:shd w:val="clear" w:color="auto" w:fill="auto"/>
            <w:tcMar>
              <w:left w:w="0" w:type="dxa"/>
              <w:right w:w="0" w:type="dxa"/>
            </w:tcMar>
            <w:vAlign w:val="center"/>
          </w:tcPr>
          <w:p w14:paraId="7C2897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0" w:type="pct"/>
            <w:tcBorders>
              <w:top w:val="nil"/>
              <w:left w:val="nil"/>
              <w:bottom w:val="nil"/>
              <w:right w:val="nil"/>
            </w:tcBorders>
            <w:shd w:val="clear" w:color="auto" w:fill="auto"/>
            <w:tcMar>
              <w:left w:w="0" w:type="dxa"/>
              <w:right w:w="0" w:type="dxa"/>
            </w:tcMar>
            <w:vAlign w:val="center"/>
          </w:tcPr>
          <w:p w14:paraId="3C5AB34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E9B73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5" w:type="pct"/>
            <w:tcBorders>
              <w:top w:val="nil"/>
              <w:left w:val="nil"/>
              <w:bottom w:val="nil"/>
              <w:right w:val="single" w:sz="12" w:space="0" w:color="auto"/>
            </w:tcBorders>
            <w:shd w:val="clear" w:color="auto" w:fill="auto"/>
            <w:vAlign w:val="center"/>
          </w:tcPr>
          <w:p w14:paraId="2CB9E3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7250A83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B51C0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2A5051B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138A571E"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FCBEC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D3772D2"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top w:val="nil"/>
              <w:left w:val="nil"/>
              <w:bottom w:val="nil"/>
              <w:right w:val="single" w:sz="12" w:space="0" w:color="auto"/>
            </w:tcBorders>
            <w:shd w:val="clear" w:color="auto" w:fill="auto"/>
            <w:vAlign w:val="bottom"/>
          </w:tcPr>
          <w:p w14:paraId="733C9D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69C4F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FB534FB" w14:textId="0BAE01D8"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27</w:t>
            </w:r>
          </w:p>
        </w:tc>
        <w:tc>
          <w:tcPr>
            <w:tcW w:w="70" w:type="pct"/>
            <w:tcBorders>
              <w:top w:val="nil"/>
              <w:left w:val="single" w:sz="4" w:space="0" w:color="auto"/>
              <w:bottom w:val="nil"/>
              <w:right w:val="single" w:sz="4" w:space="0" w:color="auto"/>
            </w:tcBorders>
            <w:shd w:val="clear" w:color="auto" w:fill="auto"/>
            <w:vAlign w:val="center"/>
          </w:tcPr>
          <w:p w14:paraId="55BE5C8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F04445" w14:textId="2F95A4C7"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01</w:t>
            </w:r>
          </w:p>
        </w:tc>
        <w:tc>
          <w:tcPr>
            <w:tcW w:w="71" w:type="pct"/>
            <w:tcBorders>
              <w:top w:val="nil"/>
              <w:left w:val="single" w:sz="4" w:space="0" w:color="auto"/>
              <w:bottom w:val="nil"/>
              <w:right w:val="single" w:sz="4" w:space="0" w:color="auto"/>
            </w:tcBorders>
            <w:shd w:val="clear" w:color="auto" w:fill="auto"/>
            <w:vAlign w:val="center"/>
          </w:tcPr>
          <w:p w14:paraId="5677B8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9E9F6C6" w14:textId="18D577C2"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vAlign w:val="center"/>
          </w:tcPr>
          <w:p w14:paraId="2FACF2F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8F253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8CCB5B" w14:textId="55B82A33"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130" w:type="pct"/>
            <w:tcBorders>
              <w:top w:val="nil"/>
              <w:left w:val="single" w:sz="4" w:space="0" w:color="auto"/>
              <w:bottom w:val="nil"/>
              <w:right w:val="single" w:sz="4" w:space="0" w:color="auto"/>
            </w:tcBorders>
            <w:shd w:val="clear" w:color="auto" w:fill="auto"/>
            <w:vAlign w:val="center"/>
          </w:tcPr>
          <w:p w14:paraId="6B622F9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0C94D70" w14:textId="4F2B42A1"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5" w:type="pct"/>
            <w:tcBorders>
              <w:top w:val="nil"/>
              <w:left w:val="single" w:sz="4" w:space="0" w:color="auto"/>
              <w:bottom w:val="nil"/>
              <w:right w:val="single" w:sz="12" w:space="0" w:color="auto"/>
            </w:tcBorders>
            <w:shd w:val="clear" w:color="auto" w:fill="auto"/>
            <w:vAlign w:val="center"/>
          </w:tcPr>
          <w:p w14:paraId="35AC8C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single" w:sz="4" w:space="0" w:color="auto"/>
            </w:tcBorders>
            <w:shd w:val="clear" w:color="auto" w:fill="auto"/>
            <w:vAlign w:val="center"/>
          </w:tcPr>
          <w:p w14:paraId="3798759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E39ABC" w14:textId="77777777" w:rsidR="00E37FF7" w:rsidRPr="00E37FF7" w:rsidRDefault="0054690F" w:rsidP="00ED5192">
            <w:pPr>
              <w:adjustRightInd w:val="0"/>
              <w:snapToGrid w:val="0"/>
              <w:spacing w:after="0" w:line="240" w:lineRule="auto"/>
              <w:jc w:val="center"/>
              <w:rPr>
                <w:rFonts w:ascii="Arial" w:eastAsia="Times New Roman" w:hAnsi="Arial" w:cs="Arial"/>
                <w:sz w:val="14"/>
                <w:szCs w:val="14"/>
              </w:rPr>
            </w:pPr>
            <w:r>
              <w:t xml:space="preserve"> </w:t>
            </w:r>
            <w:r w:rsidRPr="0054690F">
              <w:rPr>
                <w:rFonts w:ascii="Arial" w:eastAsia="Times New Roman" w:hAnsi="Arial" w:cs="Arial"/>
                <w:sz w:val="14"/>
                <w:szCs w:val="14"/>
              </w:rPr>
              <w:t>Plataforma ERP</w:t>
            </w:r>
          </w:p>
        </w:tc>
        <w:tc>
          <w:tcPr>
            <w:tcW w:w="64" w:type="pct"/>
            <w:vMerge/>
            <w:tcBorders>
              <w:left w:val="single" w:sz="4" w:space="0" w:color="auto"/>
            </w:tcBorders>
            <w:shd w:val="clear" w:color="auto" w:fill="auto"/>
            <w:vAlign w:val="center"/>
          </w:tcPr>
          <w:p w14:paraId="2CB414A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20F567AD"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D3CCFB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6</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3587FDC" w14:textId="7491EFE5" w:rsidR="00E37FF7" w:rsidRPr="00E37FF7" w:rsidRDefault="00E37FF7" w:rsidP="003453C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Apertu</w:t>
            </w:r>
            <w:r w:rsidR="003F609D">
              <w:rPr>
                <w:rFonts w:ascii="Arial" w:eastAsia="Times New Roman" w:hAnsi="Arial" w:cs="Arial"/>
                <w:sz w:val="14"/>
                <w:szCs w:val="14"/>
              </w:rPr>
              <w:t>ra de Propuestas (fecha límite)</w:t>
            </w:r>
          </w:p>
        </w:tc>
        <w:tc>
          <w:tcPr>
            <w:tcW w:w="64" w:type="pct"/>
            <w:tcBorders>
              <w:top w:val="nil"/>
              <w:left w:val="nil"/>
              <w:bottom w:val="nil"/>
              <w:right w:val="single" w:sz="12" w:space="0" w:color="auto"/>
            </w:tcBorders>
            <w:shd w:val="clear" w:color="auto" w:fill="auto"/>
            <w:tcMar>
              <w:left w:w="0" w:type="dxa"/>
              <w:right w:w="0" w:type="dxa"/>
            </w:tcMar>
            <w:vAlign w:val="center"/>
          </w:tcPr>
          <w:p w14:paraId="352DF4C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F13AE8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1AB0F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28045B6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A3396E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3830C1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17D5F4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01BD6E6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5B413B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single" w:sz="4" w:space="0" w:color="auto"/>
              <w:right w:val="nil"/>
            </w:tcBorders>
            <w:shd w:val="clear" w:color="auto" w:fill="auto"/>
            <w:tcMar>
              <w:left w:w="0" w:type="dxa"/>
              <w:right w:w="0" w:type="dxa"/>
            </w:tcMar>
            <w:vAlign w:val="center"/>
          </w:tcPr>
          <w:p w14:paraId="70839F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0" w:type="pct"/>
            <w:tcBorders>
              <w:top w:val="nil"/>
              <w:left w:val="nil"/>
              <w:bottom w:val="nil"/>
              <w:right w:val="nil"/>
            </w:tcBorders>
            <w:shd w:val="clear" w:color="auto" w:fill="auto"/>
            <w:tcMar>
              <w:left w:w="0" w:type="dxa"/>
              <w:right w:w="0" w:type="dxa"/>
            </w:tcMar>
            <w:vAlign w:val="center"/>
          </w:tcPr>
          <w:p w14:paraId="0499DE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1E05F4D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5" w:type="pct"/>
            <w:tcBorders>
              <w:top w:val="nil"/>
              <w:left w:val="nil"/>
              <w:bottom w:val="nil"/>
              <w:right w:val="single" w:sz="12" w:space="0" w:color="auto"/>
            </w:tcBorders>
            <w:shd w:val="clear" w:color="auto" w:fill="auto"/>
            <w:vAlign w:val="center"/>
          </w:tcPr>
          <w:p w14:paraId="658E61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223988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43A135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304246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3A3E0049"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1970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tcMar>
              <w:left w:w="0" w:type="dxa"/>
              <w:right w:w="0" w:type="dxa"/>
            </w:tcMar>
            <w:vAlign w:val="bottom"/>
          </w:tcPr>
          <w:p w14:paraId="1ACDFE8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tcMar>
              <w:left w:w="0" w:type="dxa"/>
              <w:right w:w="0" w:type="dxa"/>
            </w:tcMar>
            <w:vAlign w:val="center"/>
          </w:tcPr>
          <w:p w14:paraId="6BA92A1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tcMar>
              <w:left w:w="0" w:type="dxa"/>
              <w:right w:w="0" w:type="dxa"/>
            </w:tcMar>
            <w:vAlign w:val="center"/>
          </w:tcPr>
          <w:p w14:paraId="53BFFB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071B534B" w14:textId="69A71136"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27</w:t>
            </w:r>
          </w:p>
        </w:tc>
        <w:tc>
          <w:tcPr>
            <w:tcW w:w="70" w:type="pct"/>
            <w:tcBorders>
              <w:top w:val="nil"/>
              <w:left w:val="single" w:sz="4" w:space="0" w:color="auto"/>
              <w:bottom w:val="nil"/>
              <w:right w:val="single" w:sz="4" w:space="0" w:color="auto"/>
            </w:tcBorders>
            <w:shd w:val="clear" w:color="auto" w:fill="auto"/>
            <w:tcMar>
              <w:left w:w="0" w:type="dxa"/>
              <w:right w:w="0" w:type="dxa"/>
            </w:tcMar>
            <w:vAlign w:val="center"/>
          </w:tcPr>
          <w:p w14:paraId="3E57075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2BC06234" w14:textId="783F7259"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01</w:t>
            </w:r>
          </w:p>
        </w:tc>
        <w:tc>
          <w:tcPr>
            <w:tcW w:w="71" w:type="pct"/>
            <w:tcBorders>
              <w:top w:val="nil"/>
              <w:left w:val="single" w:sz="4" w:space="0" w:color="auto"/>
              <w:bottom w:val="nil"/>
              <w:right w:val="single" w:sz="4" w:space="0" w:color="auto"/>
            </w:tcBorders>
            <w:shd w:val="clear" w:color="auto" w:fill="auto"/>
            <w:tcMar>
              <w:left w:w="0" w:type="dxa"/>
              <w:right w:w="0" w:type="dxa"/>
            </w:tcMar>
            <w:vAlign w:val="center"/>
          </w:tcPr>
          <w:p w14:paraId="0E842C1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F9B9DCE" w14:textId="37CC4875"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tcMar>
              <w:left w:w="0" w:type="dxa"/>
              <w:right w:w="0" w:type="dxa"/>
            </w:tcMar>
            <w:vAlign w:val="center"/>
          </w:tcPr>
          <w:p w14:paraId="1001DD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single" w:sz="4" w:space="0" w:color="auto"/>
            </w:tcBorders>
            <w:tcMar>
              <w:left w:w="0" w:type="dxa"/>
              <w:right w:w="0" w:type="dxa"/>
            </w:tcMar>
          </w:tcPr>
          <w:p w14:paraId="32AB8A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9F7477C" w14:textId="690855BD"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15</w:t>
            </w:r>
          </w:p>
        </w:tc>
        <w:tc>
          <w:tcPr>
            <w:tcW w:w="130" w:type="pct"/>
            <w:tcBorders>
              <w:top w:val="nil"/>
              <w:left w:val="single" w:sz="4" w:space="0" w:color="auto"/>
              <w:bottom w:val="nil"/>
              <w:right w:val="single" w:sz="4" w:space="0" w:color="auto"/>
            </w:tcBorders>
            <w:shd w:val="clear" w:color="auto" w:fill="auto"/>
            <w:tcMar>
              <w:left w:w="0" w:type="dxa"/>
              <w:right w:w="0" w:type="dxa"/>
            </w:tcMar>
            <w:vAlign w:val="center"/>
          </w:tcPr>
          <w:p w14:paraId="1E7E486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6DAD321F" w14:textId="2912E0E6"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5" w:type="pct"/>
            <w:tcBorders>
              <w:top w:val="nil"/>
              <w:left w:val="single" w:sz="4" w:space="0" w:color="auto"/>
              <w:bottom w:val="nil"/>
              <w:right w:val="single" w:sz="12" w:space="0" w:color="auto"/>
            </w:tcBorders>
            <w:shd w:val="clear" w:color="auto" w:fill="auto"/>
            <w:vAlign w:val="center"/>
          </w:tcPr>
          <w:p w14:paraId="2868B5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single" w:sz="4" w:space="0" w:color="auto"/>
            </w:tcBorders>
            <w:shd w:val="clear" w:color="auto" w:fill="auto"/>
            <w:vAlign w:val="center"/>
          </w:tcPr>
          <w:p w14:paraId="5411E6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DBB6BCF" w14:textId="0FF9B1BF" w:rsidR="00E37FF7" w:rsidRPr="00E37FF7" w:rsidRDefault="009A7406" w:rsidP="009A7406">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 xml:space="preserve">Plataforma </w:t>
            </w:r>
            <w:r w:rsidR="002508F4">
              <w:rPr>
                <w:rFonts w:ascii="Arial" w:eastAsia="Times New Roman" w:hAnsi="Arial" w:cs="Arial"/>
                <w:sz w:val="14"/>
                <w:szCs w:val="14"/>
              </w:rPr>
              <w:t>Virtual</w:t>
            </w:r>
          </w:p>
        </w:tc>
        <w:tc>
          <w:tcPr>
            <w:tcW w:w="64" w:type="pct"/>
            <w:vMerge/>
            <w:tcBorders>
              <w:left w:val="single" w:sz="4" w:space="0" w:color="auto"/>
              <w:bottom w:val="nil"/>
            </w:tcBorders>
            <w:shd w:val="clear" w:color="auto" w:fill="auto"/>
            <w:vAlign w:val="center"/>
          </w:tcPr>
          <w:p w14:paraId="2A23CB6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59011B0B"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779DC54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7</w:t>
            </w:r>
          </w:p>
        </w:tc>
        <w:tc>
          <w:tcPr>
            <w:tcW w:w="1793" w:type="pct"/>
            <w:vMerge w:val="restart"/>
            <w:tcBorders>
              <w:top w:val="nil"/>
              <w:left w:val="single" w:sz="12" w:space="0" w:color="auto"/>
              <w:right w:val="nil"/>
            </w:tcBorders>
            <w:shd w:val="clear" w:color="auto" w:fill="auto"/>
            <w:tcMar>
              <w:left w:w="0" w:type="dxa"/>
              <w:right w:w="0" w:type="dxa"/>
            </w:tcMar>
            <w:vAlign w:val="bottom"/>
          </w:tcPr>
          <w:p w14:paraId="3B0E3AB2" w14:textId="1D1E79C0"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Informe de Evaluación y Recomendación de Adjudicación o Declara</w:t>
            </w:r>
            <w:r w:rsidR="003F609D">
              <w:rPr>
                <w:rFonts w:ascii="Arial" w:eastAsia="Times New Roman" w:hAnsi="Arial" w:cs="Arial"/>
                <w:sz w:val="14"/>
                <w:szCs w:val="14"/>
              </w:rPr>
              <w:t>toria Desierta (fecha estimada)</w:t>
            </w:r>
          </w:p>
        </w:tc>
        <w:tc>
          <w:tcPr>
            <w:tcW w:w="64" w:type="pct"/>
            <w:vMerge w:val="restart"/>
            <w:tcBorders>
              <w:top w:val="nil"/>
              <w:left w:val="nil"/>
              <w:bottom w:val="nil"/>
              <w:right w:val="single" w:sz="12" w:space="0" w:color="auto"/>
            </w:tcBorders>
            <w:shd w:val="clear" w:color="auto" w:fill="auto"/>
            <w:tcMar>
              <w:left w:w="0" w:type="dxa"/>
              <w:right w:w="0" w:type="dxa"/>
            </w:tcMar>
            <w:vAlign w:val="center"/>
          </w:tcPr>
          <w:p w14:paraId="2BEE816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77E806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1B4920D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5F7D7FB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6C9A793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7D29CB2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762DD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6DA29F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A89987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nil"/>
              <w:right w:val="nil"/>
            </w:tcBorders>
            <w:shd w:val="clear" w:color="auto" w:fill="auto"/>
            <w:tcMar>
              <w:left w:w="0" w:type="dxa"/>
              <w:right w:w="0" w:type="dxa"/>
            </w:tcMar>
            <w:vAlign w:val="center"/>
          </w:tcPr>
          <w:p w14:paraId="3BABDB7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0" w:type="pct"/>
            <w:tcBorders>
              <w:top w:val="nil"/>
              <w:left w:val="nil"/>
              <w:bottom w:val="nil"/>
              <w:right w:val="nil"/>
            </w:tcBorders>
            <w:shd w:val="clear" w:color="auto" w:fill="auto"/>
            <w:tcMar>
              <w:left w:w="0" w:type="dxa"/>
              <w:right w:w="0" w:type="dxa"/>
            </w:tcMar>
            <w:vAlign w:val="center"/>
          </w:tcPr>
          <w:p w14:paraId="4B1009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438B5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5" w:type="pct"/>
            <w:tcBorders>
              <w:top w:val="nil"/>
              <w:left w:val="nil"/>
              <w:bottom w:val="nil"/>
              <w:right w:val="single" w:sz="12" w:space="0" w:color="auto"/>
            </w:tcBorders>
            <w:shd w:val="clear" w:color="auto" w:fill="auto"/>
            <w:vAlign w:val="center"/>
          </w:tcPr>
          <w:p w14:paraId="5745C4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2A8B78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4389A1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1204B0D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2CF44514"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A77674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71C14F4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top w:val="nil"/>
              <w:left w:val="nil"/>
              <w:bottom w:val="nil"/>
              <w:right w:val="single" w:sz="12" w:space="0" w:color="auto"/>
            </w:tcBorders>
            <w:shd w:val="clear" w:color="auto" w:fill="auto"/>
            <w:vAlign w:val="bottom"/>
          </w:tcPr>
          <w:p w14:paraId="200A49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5A917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08E793" w14:textId="2DACC2D2"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06</w:t>
            </w:r>
          </w:p>
        </w:tc>
        <w:tc>
          <w:tcPr>
            <w:tcW w:w="70" w:type="pct"/>
            <w:tcBorders>
              <w:top w:val="nil"/>
              <w:left w:val="single" w:sz="4" w:space="0" w:color="auto"/>
              <w:bottom w:val="nil"/>
              <w:right w:val="single" w:sz="4" w:space="0" w:color="auto"/>
            </w:tcBorders>
            <w:shd w:val="clear" w:color="auto" w:fill="auto"/>
            <w:vAlign w:val="center"/>
          </w:tcPr>
          <w:p w14:paraId="07A8B68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6E9DB3" w14:textId="610AB467"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02</w:t>
            </w:r>
          </w:p>
        </w:tc>
        <w:tc>
          <w:tcPr>
            <w:tcW w:w="71" w:type="pct"/>
            <w:tcBorders>
              <w:top w:val="nil"/>
              <w:left w:val="single" w:sz="4" w:space="0" w:color="auto"/>
              <w:bottom w:val="nil"/>
              <w:right w:val="single" w:sz="4" w:space="0" w:color="auto"/>
            </w:tcBorders>
            <w:shd w:val="clear" w:color="auto" w:fill="auto"/>
            <w:vAlign w:val="center"/>
          </w:tcPr>
          <w:p w14:paraId="24A4D24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22EA71" w14:textId="189C204A"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vAlign w:val="center"/>
          </w:tcPr>
          <w:p w14:paraId="7088E14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E37D7D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nil"/>
              <w:left w:val="nil"/>
              <w:bottom w:val="nil"/>
              <w:right w:val="nil"/>
            </w:tcBorders>
            <w:shd w:val="clear" w:color="auto" w:fill="auto"/>
            <w:vAlign w:val="center"/>
          </w:tcPr>
          <w:p w14:paraId="4F5FDB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tcBorders>
              <w:top w:val="nil"/>
              <w:left w:val="nil"/>
              <w:bottom w:val="nil"/>
              <w:right w:val="nil"/>
            </w:tcBorders>
            <w:shd w:val="clear" w:color="auto" w:fill="auto"/>
            <w:vAlign w:val="center"/>
          </w:tcPr>
          <w:p w14:paraId="2B6BDE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6445A40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vAlign w:val="center"/>
          </w:tcPr>
          <w:p w14:paraId="5EB3AF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nil"/>
            </w:tcBorders>
            <w:shd w:val="clear" w:color="auto" w:fill="auto"/>
            <w:vAlign w:val="center"/>
          </w:tcPr>
          <w:p w14:paraId="2E595E1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57A690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bottom w:val="nil"/>
            </w:tcBorders>
            <w:shd w:val="clear" w:color="auto" w:fill="auto"/>
            <w:vAlign w:val="center"/>
          </w:tcPr>
          <w:p w14:paraId="341BE385"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3EA74946" w14:textId="77777777" w:rsidTr="006A22B0">
        <w:trPr>
          <w:trHeight w:val="93"/>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20AC8FD" w14:textId="77777777" w:rsidR="00E37FF7" w:rsidRDefault="00E37FF7" w:rsidP="00ED5192">
            <w:pPr>
              <w:adjustRightInd w:val="0"/>
              <w:snapToGrid w:val="0"/>
              <w:spacing w:after="0" w:line="240" w:lineRule="auto"/>
              <w:jc w:val="center"/>
              <w:rPr>
                <w:rFonts w:ascii="Arial" w:eastAsia="Times New Roman" w:hAnsi="Arial" w:cs="Arial"/>
                <w:sz w:val="14"/>
                <w:szCs w:val="14"/>
              </w:rPr>
            </w:pPr>
          </w:p>
          <w:p w14:paraId="62CD58A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8</w:t>
            </w:r>
          </w:p>
        </w:tc>
        <w:tc>
          <w:tcPr>
            <w:tcW w:w="1793" w:type="pct"/>
            <w:vMerge w:val="restart"/>
            <w:tcBorders>
              <w:top w:val="nil"/>
              <w:left w:val="single" w:sz="12" w:space="0" w:color="auto"/>
              <w:right w:val="nil"/>
            </w:tcBorders>
            <w:shd w:val="clear" w:color="auto" w:fill="auto"/>
            <w:vAlign w:val="center"/>
          </w:tcPr>
          <w:p w14:paraId="5DC76C81" w14:textId="3E08864E" w:rsidR="00E37FF7" w:rsidRPr="00E37FF7" w:rsidRDefault="00E37FF7" w:rsidP="003F609D">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Adjudicación o Declaratoria Desierta (fecha estimada)</w:t>
            </w:r>
          </w:p>
        </w:tc>
        <w:tc>
          <w:tcPr>
            <w:tcW w:w="64" w:type="pct"/>
            <w:vMerge w:val="restart"/>
            <w:tcBorders>
              <w:top w:val="nil"/>
              <w:left w:val="nil"/>
              <w:right w:val="single" w:sz="12" w:space="0" w:color="auto"/>
            </w:tcBorders>
            <w:shd w:val="clear" w:color="auto" w:fill="auto"/>
            <w:vAlign w:val="bottom"/>
          </w:tcPr>
          <w:p w14:paraId="469A72C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vAlign w:val="center"/>
          </w:tcPr>
          <w:p w14:paraId="2E32BF1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vAlign w:val="center"/>
          </w:tcPr>
          <w:p w14:paraId="6BD9E46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vAlign w:val="center"/>
          </w:tcPr>
          <w:p w14:paraId="211BC70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vAlign w:val="center"/>
          </w:tcPr>
          <w:p w14:paraId="41AEB3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vAlign w:val="center"/>
          </w:tcPr>
          <w:p w14:paraId="6629278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vAlign w:val="center"/>
          </w:tcPr>
          <w:p w14:paraId="53DEC4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vAlign w:val="center"/>
          </w:tcPr>
          <w:p w14:paraId="24256D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AF4B1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nil"/>
              <w:left w:val="nil"/>
              <w:bottom w:val="nil"/>
              <w:right w:val="nil"/>
            </w:tcBorders>
            <w:shd w:val="clear" w:color="auto" w:fill="auto"/>
            <w:vAlign w:val="center"/>
          </w:tcPr>
          <w:p w14:paraId="285591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tcBorders>
              <w:top w:val="nil"/>
              <w:left w:val="nil"/>
              <w:bottom w:val="nil"/>
              <w:right w:val="nil"/>
            </w:tcBorders>
            <w:shd w:val="clear" w:color="auto" w:fill="auto"/>
            <w:vAlign w:val="center"/>
          </w:tcPr>
          <w:p w14:paraId="75CB77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9ADA9A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vAlign w:val="center"/>
          </w:tcPr>
          <w:p w14:paraId="365176B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nil"/>
            </w:tcBorders>
            <w:shd w:val="clear" w:color="auto" w:fill="auto"/>
            <w:vAlign w:val="center"/>
          </w:tcPr>
          <w:p w14:paraId="6E43C2D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89677B7" w14:textId="096B2013" w:rsidR="00E37FF7" w:rsidRPr="00E37FF7" w:rsidRDefault="00E37FF7" w:rsidP="003F609D">
            <w:pPr>
              <w:adjustRightInd w:val="0"/>
              <w:snapToGrid w:val="0"/>
              <w:spacing w:after="0" w:line="240" w:lineRule="auto"/>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F7B779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410F3AC7"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32B2DA7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27417D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left w:val="nil"/>
              <w:bottom w:val="nil"/>
              <w:right w:val="single" w:sz="12" w:space="0" w:color="auto"/>
            </w:tcBorders>
            <w:shd w:val="clear" w:color="auto" w:fill="auto"/>
            <w:vAlign w:val="bottom"/>
          </w:tcPr>
          <w:p w14:paraId="0AC382A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978EC1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F05B52C" w14:textId="0BC12150"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0" w:type="pct"/>
            <w:tcBorders>
              <w:top w:val="nil"/>
              <w:left w:val="single" w:sz="4" w:space="0" w:color="auto"/>
              <w:bottom w:val="nil"/>
              <w:right w:val="single" w:sz="4" w:space="0" w:color="auto"/>
            </w:tcBorders>
            <w:shd w:val="clear" w:color="auto" w:fill="auto"/>
            <w:vAlign w:val="center"/>
          </w:tcPr>
          <w:p w14:paraId="19044722" w14:textId="4B6EA79F"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429976D" w14:textId="758640BC"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02</w:t>
            </w:r>
          </w:p>
        </w:tc>
        <w:tc>
          <w:tcPr>
            <w:tcW w:w="71" w:type="pct"/>
            <w:tcBorders>
              <w:top w:val="nil"/>
              <w:left w:val="single" w:sz="4" w:space="0" w:color="auto"/>
              <w:bottom w:val="nil"/>
              <w:right w:val="single" w:sz="4" w:space="0" w:color="auto"/>
            </w:tcBorders>
            <w:shd w:val="clear" w:color="auto" w:fill="auto"/>
            <w:vAlign w:val="center"/>
          </w:tcPr>
          <w:p w14:paraId="5AA313A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D35CC74" w14:textId="7365C0F8" w:rsidR="00E37FF7" w:rsidRPr="00E37FF7" w:rsidRDefault="00EA4BD3"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vAlign w:val="center"/>
          </w:tcPr>
          <w:p w14:paraId="53F14F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6B7E78B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nil"/>
              <w:left w:val="nil"/>
              <w:bottom w:val="nil"/>
              <w:right w:val="nil"/>
            </w:tcBorders>
            <w:shd w:val="clear" w:color="auto" w:fill="auto"/>
            <w:vAlign w:val="center"/>
          </w:tcPr>
          <w:p w14:paraId="6DEA5E8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tcBorders>
              <w:top w:val="nil"/>
              <w:left w:val="nil"/>
              <w:bottom w:val="nil"/>
              <w:right w:val="nil"/>
            </w:tcBorders>
            <w:shd w:val="clear" w:color="auto" w:fill="auto"/>
            <w:vAlign w:val="center"/>
          </w:tcPr>
          <w:p w14:paraId="5339045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4D681FF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vAlign w:val="center"/>
          </w:tcPr>
          <w:p w14:paraId="2EA061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nil"/>
            </w:tcBorders>
            <w:shd w:val="clear" w:color="auto" w:fill="auto"/>
            <w:vAlign w:val="center"/>
          </w:tcPr>
          <w:p w14:paraId="59D4484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FE62AC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C0403B5"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3ADFD753"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04EC03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9</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B188482" w14:textId="6E76569B" w:rsidR="00E37FF7" w:rsidRPr="00E37FF7" w:rsidRDefault="00E37FF7" w:rsidP="003F609D">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Notificación de la adjudicación o declaratoria desierta (fecha estimada)</w:t>
            </w:r>
          </w:p>
        </w:tc>
        <w:tc>
          <w:tcPr>
            <w:tcW w:w="64" w:type="pct"/>
            <w:vMerge w:val="restart"/>
            <w:tcBorders>
              <w:top w:val="nil"/>
              <w:left w:val="nil"/>
              <w:right w:val="single" w:sz="12" w:space="0" w:color="auto"/>
            </w:tcBorders>
            <w:shd w:val="clear" w:color="auto" w:fill="auto"/>
            <w:tcMar>
              <w:left w:w="0" w:type="dxa"/>
              <w:right w:w="0" w:type="dxa"/>
            </w:tcMar>
            <w:vAlign w:val="center"/>
          </w:tcPr>
          <w:p w14:paraId="06A05655"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01CAB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6FDAED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7D2A64D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E6AB4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3EAD38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64F200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48BB44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E9019E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nil"/>
              <w:right w:val="nil"/>
            </w:tcBorders>
            <w:shd w:val="clear" w:color="auto" w:fill="auto"/>
            <w:tcMar>
              <w:left w:w="0" w:type="dxa"/>
              <w:right w:w="0" w:type="dxa"/>
            </w:tcMar>
            <w:vAlign w:val="center"/>
          </w:tcPr>
          <w:p w14:paraId="693E94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0" w:type="pct"/>
            <w:tcBorders>
              <w:top w:val="nil"/>
              <w:left w:val="nil"/>
              <w:bottom w:val="nil"/>
              <w:right w:val="nil"/>
            </w:tcBorders>
            <w:shd w:val="clear" w:color="auto" w:fill="auto"/>
            <w:tcMar>
              <w:left w:w="0" w:type="dxa"/>
              <w:right w:w="0" w:type="dxa"/>
            </w:tcMar>
            <w:vAlign w:val="center"/>
          </w:tcPr>
          <w:p w14:paraId="20D5B2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354F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5" w:type="pct"/>
            <w:tcBorders>
              <w:top w:val="nil"/>
              <w:left w:val="nil"/>
              <w:bottom w:val="nil"/>
              <w:right w:val="single" w:sz="12" w:space="0" w:color="auto"/>
            </w:tcBorders>
            <w:shd w:val="clear" w:color="auto" w:fill="auto"/>
            <w:vAlign w:val="center"/>
          </w:tcPr>
          <w:p w14:paraId="354420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119EC57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1309EAE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7E84774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59956737" w14:textId="77777777" w:rsidTr="006A22B0">
        <w:trPr>
          <w:trHeight w:val="217"/>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3854556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165D50D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left w:val="nil"/>
              <w:right w:val="single" w:sz="12" w:space="0" w:color="auto"/>
            </w:tcBorders>
            <w:shd w:val="clear" w:color="auto" w:fill="auto"/>
            <w:vAlign w:val="bottom"/>
          </w:tcPr>
          <w:p w14:paraId="14F3550C"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single" w:sz="4" w:space="0" w:color="auto"/>
            </w:tcBorders>
            <w:shd w:val="clear" w:color="auto" w:fill="auto"/>
            <w:vAlign w:val="center"/>
          </w:tcPr>
          <w:p w14:paraId="56127A6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EDF751" w14:textId="1AA417DE"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0" w:type="pct"/>
            <w:vMerge w:val="restart"/>
            <w:tcBorders>
              <w:top w:val="nil"/>
              <w:left w:val="single" w:sz="4" w:space="0" w:color="auto"/>
              <w:right w:val="single" w:sz="4" w:space="0" w:color="auto"/>
            </w:tcBorders>
            <w:shd w:val="clear" w:color="auto" w:fill="auto"/>
            <w:vAlign w:val="center"/>
          </w:tcPr>
          <w:p w14:paraId="4D359F9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3924ED" w14:textId="562A8771"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02</w:t>
            </w:r>
          </w:p>
        </w:tc>
        <w:tc>
          <w:tcPr>
            <w:tcW w:w="71" w:type="pct"/>
            <w:vMerge w:val="restart"/>
            <w:tcBorders>
              <w:top w:val="nil"/>
              <w:left w:val="single" w:sz="4" w:space="0" w:color="auto"/>
              <w:right w:val="single" w:sz="4" w:space="0" w:color="auto"/>
            </w:tcBorders>
            <w:shd w:val="clear" w:color="auto" w:fill="auto"/>
            <w:vAlign w:val="center"/>
          </w:tcPr>
          <w:p w14:paraId="344A583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27E238" w14:textId="2DE23F10"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vMerge w:val="restart"/>
            <w:tcBorders>
              <w:top w:val="nil"/>
              <w:left w:val="single" w:sz="4" w:space="0" w:color="auto"/>
              <w:right w:val="single" w:sz="12" w:space="0" w:color="auto"/>
            </w:tcBorders>
            <w:shd w:val="clear" w:color="auto" w:fill="auto"/>
            <w:vAlign w:val="center"/>
          </w:tcPr>
          <w:p w14:paraId="4C1E51D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42357FB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vMerge w:val="restart"/>
            <w:tcBorders>
              <w:top w:val="nil"/>
              <w:left w:val="nil"/>
              <w:right w:val="nil"/>
            </w:tcBorders>
            <w:shd w:val="clear" w:color="auto" w:fill="auto"/>
            <w:vAlign w:val="center"/>
          </w:tcPr>
          <w:p w14:paraId="1972541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vMerge w:val="restart"/>
            <w:tcBorders>
              <w:top w:val="nil"/>
              <w:left w:val="nil"/>
              <w:right w:val="nil"/>
            </w:tcBorders>
            <w:shd w:val="clear" w:color="auto" w:fill="auto"/>
            <w:vAlign w:val="center"/>
          </w:tcPr>
          <w:p w14:paraId="52100B4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4C8DB3B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vMerge w:val="restart"/>
            <w:tcBorders>
              <w:top w:val="nil"/>
              <w:left w:val="nil"/>
              <w:right w:val="single" w:sz="12" w:space="0" w:color="auto"/>
            </w:tcBorders>
            <w:shd w:val="clear" w:color="auto" w:fill="auto"/>
            <w:vAlign w:val="center"/>
          </w:tcPr>
          <w:p w14:paraId="7333E5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vMerge w:val="restart"/>
            <w:tcBorders>
              <w:top w:val="nil"/>
              <w:left w:val="single" w:sz="12" w:space="0" w:color="auto"/>
              <w:bottom w:val="nil"/>
              <w:right w:val="nil"/>
            </w:tcBorders>
            <w:shd w:val="clear" w:color="auto" w:fill="auto"/>
            <w:vAlign w:val="center"/>
          </w:tcPr>
          <w:p w14:paraId="28F707B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27EF7FC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2A06952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4F2A7F76" w14:textId="77777777" w:rsidTr="006A22B0">
        <w:trPr>
          <w:trHeight w:val="66"/>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3A5859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002DF2E"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left w:val="nil"/>
              <w:bottom w:val="nil"/>
              <w:right w:val="single" w:sz="12" w:space="0" w:color="auto"/>
            </w:tcBorders>
            <w:shd w:val="clear" w:color="auto" w:fill="auto"/>
            <w:vAlign w:val="bottom"/>
          </w:tcPr>
          <w:p w14:paraId="59389BB6"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6BBA713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6A95BA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0" w:type="pct"/>
            <w:vMerge/>
            <w:tcBorders>
              <w:left w:val="nil"/>
              <w:bottom w:val="nil"/>
              <w:right w:val="nil"/>
            </w:tcBorders>
            <w:shd w:val="clear" w:color="auto" w:fill="auto"/>
            <w:vAlign w:val="center"/>
          </w:tcPr>
          <w:p w14:paraId="0D2BF4F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6A6134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left w:val="nil"/>
              <w:bottom w:val="nil"/>
              <w:right w:val="nil"/>
            </w:tcBorders>
            <w:shd w:val="clear" w:color="auto" w:fill="auto"/>
            <w:vAlign w:val="center"/>
          </w:tcPr>
          <w:p w14:paraId="2E26B4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1DF2710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78E672C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3BCF26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vMerge/>
            <w:tcBorders>
              <w:left w:val="nil"/>
              <w:bottom w:val="nil"/>
              <w:right w:val="nil"/>
            </w:tcBorders>
            <w:shd w:val="clear" w:color="auto" w:fill="auto"/>
            <w:vAlign w:val="center"/>
          </w:tcPr>
          <w:p w14:paraId="14F9329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vMerge/>
            <w:tcBorders>
              <w:left w:val="nil"/>
              <w:bottom w:val="nil"/>
              <w:right w:val="nil"/>
            </w:tcBorders>
            <w:shd w:val="clear" w:color="auto" w:fill="auto"/>
            <w:vAlign w:val="center"/>
          </w:tcPr>
          <w:p w14:paraId="3716B0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7C769E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center"/>
          </w:tcPr>
          <w:p w14:paraId="6DA363A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vMerge/>
            <w:tcBorders>
              <w:top w:val="nil"/>
              <w:left w:val="single" w:sz="12" w:space="0" w:color="auto"/>
              <w:bottom w:val="nil"/>
              <w:right w:val="nil"/>
            </w:tcBorders>
            <w:shd w:val="clear" w:color="auto" w:fill="auto"/>
            <w:vAlign w:val="center"/>
          </w:tcPr>
          <w:p w14:paraId="3034128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58B6C8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772E8829"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29674DA1"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C68A15E"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10</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DDDEA14" w14:textId="06895E97" w:rsidR="00E37FF7" w:rsidRPr="003F609D" w:rsidRDefault="00E37FF7" w:rsidP="003F609D">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 documentos para suscripción de contrato (fecha estimada)</w:t>
            </w:r>
          </w:p>
        </w:tc>
        <w:tc>
          <w:tcPr>
            <w:tcW w:w="64" w:type="pct"/>
            <w:vMerge w:val="restart"/>
            <w:tcBorders>
              <w:top w:val="nil"/>
              <w:left w:val="nil"/>
              <w:bottom w:val="nil"/>
              <w:right w:val="single" w:sz="12" w:space="0" w:color="auto"/>
            </w:tcBorders>
            <w:shd w:val="clear" w:color="auto" w:fill="auto"/>
            <w:tcMar>
              <w:left w:w="0" w:type="dxa"/>
              <w:right w:w="0" w:type="dxa"/>
            </w:tcMar>
            <w:vAlign w:val="center"/>
          </w:tcPr>
          <w:p w14:paraId="3569C228"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54A378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B41C67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2568479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C8FE6F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279B790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27ED4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6A4DC6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DA9451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nil"/>
              <w:right w:val="nil"/>
            </w:tcBorders>
            <w:shd w:val="clear" w:color="auto" w:fill="auto"/>
            <w:tcMar>
              <w:left w:w="0" w:type="dxa"/>
              <w:right w:w="0" w:type="dxa"/>
            </w:tcMar>
            <w:vAlign w:val="center"/>
          </w:tcPr>
          <w:p w14:paraId="01CCA17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0" w:type="pct"/>
            <w:tcBorders>
              <w:top w:val="nil"/>
              <w:left w:val="nil"/>
              <w:bottom w:val="nil"/>
              <w:right w:val="nil"/>
            </w:tcBorders>
            <w:shd w:val="clear" w:color="auto" w:fill="auto"/>
            <w:tcMar>
              <w:left w:w="0" w:type="dxa"/>
              <w:right w:w="0" w:type="dxa"/>
            </w:tcMar>
            <w:vAlign w:val="center"/>
          </w:tcPr>
          <w:p w14:paraId="225AC3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0EF875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5" w:type="pct"/>
            <w:tcBorders>
              <w:top w:val="nil"/>
              <w:left w:val="nil"/>
              <w:bottom w:val="nil"/>
              <w:right w:val="single" w:sz="12" w:space="0" w:color="auto"/>
            </w:tcBorders>
            <w:shd w:val="clear" w:color="auto" w:fill="auto"/>
            <w:vAlign w:val="center"/>
          </w:tcPr>
          <w:p w14:paraId="6CC19D4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5ABC63F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0854089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bottom w:val="single" w:sz="12" w:space="0" w:color="auto"/>
            </w:tcBorders>
            <w:shd w:val="clear" w:color="auto" w:fill="auto"/>
            <w:vAlign w:val="center"/>
          </w:tcPr>
          <w:p w14:paraId="1AD99CF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09520781" w14:textId="77777777" w:rsidTr="006A22B0">
        <w:trPr>
          <w:trHeight w:val="239"/>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B19DF2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2A9371FA"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4" w:type="pct"/>
            <w:vMerge/>
            <w:tcBorders>
              <w:top w:val="nil"/>
              <w:left w:val="nil"/>
              <w:bottom w:val="nil"/>
              <w:right w:val="single" w:sz="12" w:space="0" w:color="auto"/>
            </w:tcBorders>
            <w:shd w:val="clear" w:color="auto" w:fill="auto"/>
            <w:vAlign w:val="bottom"/>
          </w:tcPr>
          <w:p w14:paraId="75885950"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AD7359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D2EDDE7" w14:textId="432665E1"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w:t>
            </w:r>
          </w:p>
        </w:tc>
        <w:tc>
          <w:tcPr>
            <w:tcW w:w="70" w:type="pct"/>
            <w:tcBorders>
              <w:top w:val="nil"/>
              <w:left w:val="single" w:sz="4" w:space="0" w:color="auto"/>
              <w:bottom w:val="nil"/>
              <w:right w:val="single" w:sz="4" w:space="0" w:color="auto"/>
            </w:tcBorders>
            <w:shd w:val="clear" w:color="auto" w:fill="auto"/>
            <w:vAlign w:val="center"/>
          </w:tcPr>
          <w:p w14:paraId="0A03EC2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386F96B" w14:textId="6AE288A2"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02</w:t>
            </w:r>
          </w:p>
        </w:tc>
        <w:tc>
          <w:tcPr>
            <w:tcW w:w="71" w:type="pct"/>
            <w:tcBorders>
              <w:top w:val="nil"/>
              <w:left w:val="single" w:sz="4" w:space="0" w:color="auto"/>
              <w:bottom w:val="nil"/>
              <w:right w:val="single" w:sz="4" w:space="0" w:color="auto"/>
            </w:tcBorders>
            <w:shd w:val="clear" w:color="auto" w:fill="auto"/>
            <w:vAlign w:val="center"/>
          </w:tcPr>
          <w:p w14:paraId="7C1B5D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0E3C893" w14:textId="734358F3"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nil"/>
              <w:right w:val="single" w:sz="12" w:space="0" w:color="auto"/>
            </w:tcBorders>
            <w:shd w:val="clear" w:color="auto" w:fill="auto"/>
            <w:vAlign w:val="center"/>
          </w:tcPr>
          <w:p w14:paraId="7D9276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76CDC20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nil"/>
              <w:left w:val="nil"/>
              <w:bottom w:val="nil"/>
              <w:right w:val="nil"/>
            </w:tcBorders>
            <w:shd w:val="clear" w:color="auto" w:fill="auto"/>
            <w:vAlign w:val="center"/>
          </w:tcPr>
          <w:p w14:paraId="4E9A04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tcBorders>
              <w:top w:val="nil"/>
              <w:left w:val="nil"/>
              <w:bottom w:val="nil"/>
              <w:right w:val="nil"/>
            </w:tcBorders>
            <w:shd w:val="clear" w:color="auto" w:fill="auto"/>
            <w:vAlign w:val="center"/>
          </w:tcPr>
          <w:p w14:paraId="05A4C66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D5B7C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vAlign w:val="center"/>
          </w:tcPr>
          <w:p w14:paraId="59C2930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nil"/>
              <w:right w:val="nil"/>
            </w:tcBorders>
            <w:shd w:val="clear" w:color="auto" w:fill="auto"/>
            <w:vAlign w:val="center"/>
          </w:tcPr>
          <w:p w14:paraId="189078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7962D66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5FC7A6AC"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29A1BB32" w14:textId="77777777" w:rsidTr="006A22B0">
        <w:trPr>
          <w:trHeight w:val="239"/>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68C5F"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11</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D89FF5A" w14:textId="5CE75760" w:rsidR="005E264A" w:rsidRPr="00E37FF7" w:rsidRDefault="00E37FF7" w:rsidP="003F609D">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Suscripci</w:t>
            </w:r>
            <w:r w:rsidR="003F609D">
              <w:rPr>
                <w:rFonts w:ascii="Arial" w:eastAsia="Times New Roman" w:hAnsi="Arial" w:cs="Arial"/>
                <w:sz w:val="14"/>
                <w:szCs w:val="14"/>
              </w:rPr>
              <w:t>ón de contrato (fecha estimada)</w:t>
            </w:r>
          </w:p>
          <w:p w14:paraId="3EDC5C69" w14:textId="544D3826" w:rsidR="00E37FF7" w:rsidRPr="00E37FF7" w:rsidRDefault="00E37FF7" w:rsidP="00ED5192">
            <w:pPr>
              <w:tabs>
                <w:tab w:val="left" w:pos="540"/>
              </w:tabs>
              <w:adjustRightInd w:val="0"/>
              <w:snapToGrid w:val="0"/>
              <w:spacing w:after="0" w:line="240" w:lineRule="auto"/>
              <w:jc w:val="both"/>
              <w:rPr>
                <w:rFonts w:ascii="Arial" w:eastAsia="Times New Roman" w:hAnsi="Arial" w:cs="Arial"/>
                <w:sz w:val="14"/>
                <w:szCs w:val="14"/>
                <w:highlight w:val="lightGray"/>
              </w:rPr>
            </w:pPr>
          </w:p>
        </w:tc>
        <w:tc>
          <w:tcPr>
            <w:tcW w:w="64" w:type="pct"/>
            <w:vMerge w:val="restart"/>
            <w:tcBorders>
              <w:top w:val="nil"/>
              <w:left w:val="nil"/>
              <w:bottom w:val="nil"/>
              <w:right w:val="single" w:sz="12" w:space="0" w:color="auto"/>
            </w:tcBorders>
            <w:shd w:val="clear" w:color="auto" w:fill="auto"/>
            <w:tcMar>
              <w:left w:w="0" w:type="dxa"/>
              <w:right w:w="0" w:type="dxa"/>
            </w:tcMar>
            <w:vAlign w:val="center"/>
          </w:tcPr>
          <w:p w14:paraId="26D1F240"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F474D6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4D704AB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0" w:type="pct"/>
            <w:tcBorders>
              <w:top w:val="nil"/>
              <w:left w:val="nil"/>
              <w:bottom w:val="nil"/>
              <w:right w:val="nil"/>
            </w:tcBorders>
            <w:shd w:val="clear" w:color="auto" w:fill="auto"/>
            <w:tcMar>
              <w:left w:w="0" w:type="dxa"/>
              <w:right w:w="0" w:type="dxa"/>
            </w:tcMar>
            <w:vAlign w:val="center"/>
          </w:tcPr>
          <w:p w14:paraId="67EE5AF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3E23A5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1" w:type="pct"/>
            <w:tcBorders>
              <w:top w:val="nil"/>
              <w:left w:val="nil"/>
              <w:bottom w:val="nil"/>
              <w:right w:val="nil"/>
            </w:tcBorders>
            <w:shd w:val="clear" w:color="auto" w:fill="auto"/>
            <w:tcMar>
              <w:left w:w="0" w:type="dxa"/>
              <w:right w:w="0" w:type="dxa"/>
            </w:tcMar>
            <w:vAlign w:val="center"/>
          </w:tcPr>
          <w:p w14:paraId="78A1F8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8D859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EEB414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4235024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2" w:type="pct"/>
            <w:tcBorders>
              <w:top w:val="nil"/>
              <w:left w:val="nil"/>
              <w:bottom w:val="nil"/>
              <w:right w:val="nil"/>
            </w:tcBorders>
            <w:shd w:val="clear" w:color="auto" w:fill="auto"/>
            <w:tcMar>
              <w:left w:w="0" w:type="dxa"/>
              <w:right w:w="0" w:type="dxa"/>
            </w:tcMar>
            <w:vAlign w:val="center"/>
          </w:tcPr>
          <w:p w14:paraId="06A67AA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0" w:type="pct"/>
            <w:tcBorders>
              <w:top w:val="nil"/>
              <w:left w:val="nil"/>
              <w:bottom w:val="nil"/>
              <w:right w:val="nil"/>
            </w:tcBorders>
            <w:shd w:val="clear" w:color="auto" w:fill="auto"/>
            <w:tcMar>
              <w:left w:w="0" w:type="dxa"/>
              <w:right w:w="0" w:type="dxa"/>
            </w:tcMar>
            <w:vAlign w:val="center"/>
          </w:tcPr>
          <w:p w14:paraId="3BBC060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373F03B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5" w:type="pct"/>
            <w:tcBorders>
              <w:top w:val="nil"/>
              <w:left w:val="nil"/>
              <w:bottom w:val="nil"/>
              <w:right w:val="single" w:sz="12" w:space="0" w:color="auto"/>
            </w:tcBorders>
            <w:shd w:val="clear" w:color="auto" w:fill="auto"/>
            <w:vAlign w:val="center"/>
          </w:tcPr>
          <w:p w14:paraId="077E7BE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gridSpan w:val="2"/>
            <w:tcBorders>
              <w:top w:val="nil"/>
              <w:left w:val="single" w:sz="12" w:space="0" w:color="auto"/>
              <w:bottom w:val="nil"/>
              <w:right w:val="nil"/>
            </w:tcBorders>
            <w:shd w:val="clear" w:color="auto" w:fill="auto"/>
            <w:vAlign w:val="center"/>
          </w:tcPr>
          <w:p w14:paraId="1A63AF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7D581FA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top w:val="single" w:sz="4" w:space="0" w:color="auto"/>
              <w:left w:val="nil"/>
              <w:bottom w:val="single" w:sz="12" w:space="0" w:color="auto"/>
            </w:tcBorders>
            <w:shd w:val="clear" w:color="auto" w:fill="auto"/>
            <w:vAlign w:val="center"/>
          </w:tcPr>
          <w:p w14:paraId="38C2F0EE"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6A22B0" w:rsidRPr="00E37FF7" w14:paraId="71CE375E" w14:textId="77777777" w:rsidTr="006A22B0">
        <w:trPr>
          <w:trHeight w:val="239"/>
        </w:trPr>
        <w:tc>
          <w:tcPr>
            <w:tcW w:w="175" w:type="pct"/>
            <w:vMerge/>
            <w:tcBorders>
              <w:left w:val="single" w:sz="12" w:space="0" w:color="auto"/>
              <w:bottom w:val="single" w:sz="12" w:space="0" w:color="auto"/>
              <w:right w:val="single" w:sz="12" w:space="0" w:color="auto"/>
            </w:tcBorders>
            <w:shd w:val="clear" w:color="auto" w:fill="auto"/>
            <w:tcMar>
              <w:left w:w="0" w:type="dxa"/>
              <w:right w:w="0" w:type="dxa"/>
            </w:tcMar>
            <w:tcFitText/>
            <w:vAlign w:val="bottom"/>
          </w:tcPr>
          <w:p w14:paraId="3C9733BF"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1793" w:type="pct"/>
            <w:vMerge/>
            <w:tcBorders>
              <w:left w:val="single" w:sz="12" w:space="0" w:color="auto"/>
              <w:bottom w:val="single" w:sz="12" w:space="0" w:color="auto"/>
              <w:right w:val="nil"/>
            </w:tcBorders>
            <w:shd w:val="clear" w:color="auto" w:fill="auto"/>
            <w:vAlign w:val="bottom"/>
          </w:tcPr>
          <w:p w14:paraId="0FA90446"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64" w:type="pct"/>
            <w:vMerge/>
            <w:tcBorders>
              <w:top w:val="nil"/>
              <w:left w:val="nil"/>
              <w:bottom w:val="single" w:sz="12" w:space="0" w:color="auto"/>
              <w:right w:val="single" w:sz="12" w:space="0" w:color="auto"/>
            </w:tcBorders>
            <w:shd w:val="clear" w:color="auto" w:fill="auto"/>
            <w:vAlign w:val="bottom"/>
          </w:tcPr>
          <w:p w14:paraId="6215BBC2"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single" w:sz="12" w:space="0" w:color="auto"/>
              <w:right w:val="single" w:sz="4" w:space="0" w:color="auto"/>
            </w:tcBorders>
            <w:shd w:val="clear" w:color="auto" w:fill="auto"/>
            <w:vAlign w:val="center"/>
          </w:tcPr>
          <w:p w14:paraId="76D0E28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468E77AF" w14:textId="721E4683"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27</w:t>
            </w:r>
          </w:p>
        </w:tc>
        <w:tc>
          <w:tcPr>
            <w:tcW w:w="70" w:type="pct"/>
            <w:tcBorders>
              <w:top w:val="nil"/>
              <w:left w:val="single" w:sz="4" w:space="0" w:color="auto"/>
              <w:bottom w:val="single" w:sz="12" w:space="0" w:color="auto"/>
              <w:right w:val="single" w:sz="4" w:space="0" w:color="auto"/>
            </w:tcBorders>
            <w:shd w:val="clear" w:color="auto" w:fill="auto"/>
            <w:vAlign w:val="center"/>
          </w:tcPr>
          <w:p w14:paraId="629242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1FFF9F64" w14:textId="5F5560E7"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02</w:t>
            </w:r>
          </w:p>
        </w:tc>
        <w:tc>
          <w:tcPr>
            <w:tcW w:w="71" w:type="pct"/>
            <w:tcBorders>
              <w:top w:val="nil"/>
              <w:left w:val="single" w:sz="4" w:space="0" w:color="auto"/>
              <w:bottom w:val="single" w:sz="12" w:space="0" w:color="auto"/>
              <w:right w:val="single" w:sz="4" w:space="0" w:color="auto"/>
            </w:tcBorders>
            <w:shd w:val="clear" w:color="auto" w:fill="auto"/>
            <w:vAlign w:val="center"/>
          </w:tcPr>
          <w:p w14:paraId="2C928A0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0CC6326C" w14:textId="5E714533" w:rsidR="00E37FF7" w:rsidRPr="00E37FF7" w:rsidRDefault="003F609D"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2026</w:t>
            </w:r>
          </w:p>
        </w:tc>
        <w:tc>
          <w:tcPr>
            <w:tcW w:w="69" w:type="pct"/>
            <w:tcBorders>
              <w:top w:val="nil"/>
              <w:left w:val="single" w:sz="4" w:space="0" w:color="auto"/>
              <w:bottom w:val="single" w:sz="12" w:space="0" w:color="auto"/>
              <w:right w:val="single" w:sz="12" w:space="0" w:color="auto"/>
            </w:tcBorders>
            <w:shd w:val="clear" w:color="auto" w:fill="auto"/>
            <w:vAlign w:val="center"/>
          </w:tcPr>
          <w:p w14:paraId="2A8900B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single" w:sz="12" w:space="0" w:color="auto"/>
              <w:right w:val="nil"/>
            </w:tcBorders>
          </w:tcPr>
          <w:p w14:paraId="64ED887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2" w:type="pct"/>
            <w:tcBorders>
              <w:top w:val="nil"/>
              <w:left w:val="nil"/>
              <w:bottom w:val="single" w:sz="12" w:space="0" w:color="auto"/>
              <w:right w:val="nil"/>
            </w:tcBorders>
            <w:shd w:val="clear" w:color="auto" w:fill="auto"/>
            <w:vAlign w:val="center"/>
          </w:tcPr>
          <w:p w14:paraId="0799B74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0" w:type="pct"/>
            <w:tcBorders>
              <w:top w:val="nil"/>
              <w:left w:val="nil"/>
              <w:bottom w:val="single" w:sz="12" w:space="0" w:color="auto"/>
              <w:right w:val="nil"/>
            </w:tcBorders>
            <w:shd w:val="clear" w:color="auto" w:fill="auto"/>
            <w:vAlign w:val="center"/>
          </w:tcPr>
          <w:p w14:paraId="2F188A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single" w:sz="12" w:space="0" w:color="auto"/>
              <w:right w:val="nil"/>
            </w:tcBorders>
            <w:shd w:val="clear" w:color="auto" w:fill="auto"/>
            <w:vAlign w:val="center"/>
          </w:tcPr>
          <w:p w14:paraId="5B8E4E3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5" w:type="pct"/>
            <w:tcBorders>
              <w:top w:val="nil"/>
              <w:left w:val="nil"/>
              <w:bottom w:val="single" w:sz="12" w:space="0" w:color="auto"/>
              <w:right w:val="single" w:sz="12" w:space="0" w:color="auto"/>
            </w:tcBorders>
            <w:shd w:val="clear" w:color="auto" w:fill="auto"/>
            <w:vAlign w:val="center"/>
          </w:tcPr>
          <w:p w14:paraId="7D5C907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gridSpan w:val="2"/>
            <w:tcBorders>
              <w:top w:val="nil"/>
              <w:left w:val="single" w:sz="12" w:space="0" w:color="auto"/>
              <w:bottom w:val="single" w:sz="12" w:space="0" w:color="auto"/>
              <w:right w:val="nil"/>
            </w:tcBorders>
            <w:shd w:val="clear" w:color="auto" w:fill="auto"/>
            <w:vAlign w:val="center"/>
          </w:tcPr>
          <w:p w14:paraId="631F0D4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single" w:sz="12" w:space="0" w:color="auto"/>
              <w:right w:val="nil"/>
            </w:tcBorders>
            <w:shd w:val="clear" w:color="auto" w:fill="auto"/>
            <w:vAlign w:val="center"/>
          </w:tcPr>
          <w:p w14:paraId="394E4E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0C2E931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bl>
    <w:p w14:paraId="0F2EF2B5" w14:textId="77777777" w:rsidR="00C23BE8" w:rsidRPr="00C23BE8" w:rsidRDefault="00C23BE8" w:rsidP="00C23BE8">
      <w:pPr>
        <w:spacing w:after="0" w:line="240" w:lineRule="auto"/>
        <w:ind w:left="360"/>
        <w:jc w:val="both"/>
        <w:rPr>
          <w:rFonts w:ascii="Arial" w:eastAsia="Times New Roman" w:hAnsi="Arial" w:cs="Arial"/>
          <w:i/>
          <w:sz w:val="16"/>
          <w:szCs w:val="16"/>
          <w:lang w:val="es-ES"/>
        </w:rPr>
      </w:pPr>
    </w:p>
    <w:p w14:paraId="36CFC1AD" w14:textId="445D998A" w:rsidR="0077703D" w:rsidRPr="00C23BE8" w:rsidRDefault="0077703D" w:rsidP="0077703D">
      <w:pPr>
        <w:spacing w:after="0" w:line="240" w:lineRule="auto"/>
        <w:ind w:left="360"/>
        <w:jc w:val="both"/>
        <w:rPr>
          <w:rFonts w:ascii="Arial" w:eastAsia="Times New Roman" w:hAnsi="Arial" w:cs="Arial"/>
          <w:i/>
          <w:sz w:val="16"/>
          <w:szCs w:val="16"/>
          <w:lang w:val="es-ES"/>
        </w:rPr>
      </w:pPr>
      <w:r w:rsidRPr="00807B43">
        <w:rPr>
          <w:rFonts w:ascii="Arial" w:hAnsi="Arial" w:cs="Arial"/>
          <w:w w:val="110"/>
          <w:sz w:val="18"/>
          <w:szCs w:val="18"/>
          <w:lang w:val="es-ES"/>
        </w:rPr>
        <w:t xml:space="preserve">El establecimiento de fechas estimadas pretende ilustrar la planificación de YPFB TR. respecto al proceso, sin embargo, no genera ninguna obligación </w:t>
      </w:r>
      <w:r w:rsidRPr="00110F71">
        <w:rPr>
          <w:rFonts w:ascii="Arial" w:hAnsi="Arial" w:cs="Arial"/>
          <w:w w:val="110"/>
          <w:sz w:val="18"/>
          <w:szCs w:val="18"/>
          <w:lang w:val="es-ES"/>
        </w:rPr>
        <w:t xml:space="preserve">con los </w:t>
      </w:r>
      <w:r w:rsidRPr="00807B43">
        <w:rPr>
          <w:rFonts w:ascii="Arial" w:hAnsi="Arial" w:cs="Arial"/>
          <w:w w:val="110"/>
          <w:sz w:val="18"/>
          <w:szCs w:val="18"/>
          <w:lang w:val="es-ES"/>
        </w:rPr>
        <w:t>Proveedor</w:t>
      </w:r>
      <w:r>
        <w:rPr>
          <w:rFonts w:ascii="Arial" w:hAnsi="Arial" w:cs="Arial"/>
          <w:w w:val="110"/>
          <w:sz w:val="18"/>
          <w:szCs w:val="18"/>
          <w:lang w:val="es-ES"/>
        </w:rPr>
        <w:t>es</w:t>
      </w:r>
      <w:r w:rsidRPr="00807B43">
        <w:rPr>
          <w:rFonts w:ascii="Arial" w:hAnsi="Arial" w:cs="Arial"/>
          <w:w w:val="110"/>
          <w:sz w:val="18"/>
          <w:szCs w:val="18"/>
          <w:lang w:val="es-ES"/>
        </w:rPr>
        <w:t>.</w:t>
      </w:r>
    </w:p>
    <w:p w14:paraId="1721D06A" w14:textId="77777777" w:rsidR="000F36BA" w:rsidRPr="00AA7652" w:rsidRDefault="000F36BA">
      <w:pPr>
        <w:rPr>
          <w:rFonts w:ascii="Arial" w:hAnsi="Arial" w:cs="Arial"/>
          <w:b/>
          <w:w w:val="110"/>
          <w:sz w:val="20"/>
          <w:szCs w:val="20"/>
          <w:lang w:val="es-ES"/>
        </w:rPr>
      </w:pPr>
      <w:r w:rsidRPr="00AA7652">
        <w:rPr>
          <w:rFonts w:ascii="Arial" w:hAnsi="Arial" w:cs="Arial"/>
          <w:b/>
          <w:w w:val="110"/>
          <w:sz w:val="20"/>
          <w:szCs w:val="20"/>
          <w:lang w:val="es-ES"/>
        </w:rPr>
        <w:br w:type="page"/>
      </w:r>
    </w:p>
    <w:p w14:paraId="07453100" w14:textId="77777777" w:rsidR="00BB7DBF" w:rsidRPr="00AA7652" w:rsidRDefault="00BB7DBF" w:rsidP="003A18E2">
      <w:pPr>
        <w:jc w:val="center"/>
        <w:rPr>
          <w:rFonts w:ascii="Arial" w:eastAsiaTheme="minorEastAsia" w:hAnsi="Arial" w:cs="Arial"/>
          <w:b/>
          <w:bCs/>
          <w:w w:val="110"/>
          <w:sz w:val="20"/>
          <w:szCs w:val="20"/>
          <w:lang w:val="es-ES" w:eastAsia="es-ES"/>
        </w:rPr>
      </w:pPr>
      <w:r w:rsidRPr="00AA7652">
        <w:rPr>
          <w:rFonts w:ascii="Arial" w:hAnsi="Arial" w:cs="Arial"/>
          <w:b/>
          <w:w w:val="110"/>
          <w:sz w:val="20"/>
          <w:szCs w:val="20"/>
          <w:lang w:val="es-ES"/>
        </w:rPr>
        <w:t xml:space="preserve">PARTE </w:t>
      </w:r>
      <w:r w:rsidRPr="00AA7652">
        <w:rPr>
          <w:rFonts w:ascii="Arial" w:eastAsiaTheme="minorEastAsia" w:hAnsi="Arial" w:cs="Arial"/>
          <w:b/>
          <w:bCs/>
          <w:w w:val="110"/>
          <w:sz w:val="20"/>
          <w:szCs w:val="20"/>
          <w:lang w:val="es-ES" w:eastAsia="es-ES"/>
        </w:rPr>
        <w:t>I</w:t>
      </w:r>
      <w:r w:rsidR="0088400F">
        <w:rPr>
          <w:rFonts w:ascii="Arial" w:eastAsiaTheme="minorEastAsia" w:hAnsi="Arial" w:cs="Arial"/>
          <w:b/>
          <w:bCs/>
          <w:w w:val="110"/>
          <w:sz w:val="20"/>
          <w:szCs w:val="20"/>
          <w:lang w:val="es-ES" w:eastAsia="es-ES"/>
        </w:rPr>
        <w:t>II</w:t>
      </w:r>
    </w:p>
    <w:p w14:paraId="04759336" w14:textId="77777777" w:rsidR="00BB7DBF" w:rsidRPr="00AA7652" w:rsidRDefault="00BB7DBF" w:rsidP="00BB7DBF">
      <w:pPr>
        <w:widowControl w:val="0"/>
        <w:kinsoku w:val="0"/>
        <w:spacing w:after="0" w:line="240" w:lineRule="auto"/>
        <w:jc w:val="center"/>
        <w:rPr>
          <w:rFonts w:ascii="Arial" w:hAnsi="Arial" w:cs="Arial"/>
          <w:b/>
          <w:spacing w:val="-14"/>
          <w:w w:val="110"/>
          <w:sz w:val="20"/>
          <w:szCs w:val="20"/>
          <w:lang w:val="es-ES"/>
        </w:rPr>
      </w:pPr>
      <w:r w:rsidRPr="00AA7652">
        <w:rPr>
          <w:rFonts w:ascii="Arial" w:eastAsiaTheme="minorEastAsia" w:hAnsi="Arial" w:cs="Arial"/>
          <w:b/>
          <w:bCs/>
          <w:spacing w:val="-14"/>
          <w:w w:val="110"/>
          <w:sz w:val="20"/>
          <w:szCs w:val="20"/>
          <w:lang w:val="es-ES" w:eastAsia="es-ES"/>
        </w:rPr>
        <w:t>FORMATOS</w:t>
      </w:r>
      <w:r w:rsidRPr="00AA7652">
        <w:rPr>
          <w:rFonts w:ascii="Arial" w:hAnsi="Arial" w:cs="Arial"/>
          <w:b/>
          <w:spacing w:val="-14"/>
          <w:w w:val="110"/>
          <w:sz w:val="20"/>
          <w:szCs w:val="20"/>
          <w:lang w:val="es-ES"/>
        </w:rPr>
        <w:t xml:space="preserve"> PARA LA PRESENTACIÓN DE PROPUESTAS</w:t>
      </w:r>
    </w:p>
    <w:p w14:paraId="2D9D39AA" w14:textId="77777777" w:rsidR="00215E6F" w:rsidRPr="00AA7652" w:rsidRDefault="00215E6F" w:rsidP="00984911">
      <w:pPr>
        <w:widowControl w:val="0"/>
        <w:spacing w:after="0" w:line="240" w:lineRule="auto"/>
        <w:ind w:left="1702" w:hanging="284"/>
        <w:jc w:val="both"/>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AA7652" w14:paraId="4946D48F" w14:textId="77777777" w:rsidTr="00215E6F">
        <w:tc>
          <w:tcPr>
            <w:tcW w:w="8978" w:type="dxa"/>
            <w:tcBorders>
              <w:top w:val="single" w:sz="6" w:space="0" w:color="auto"/>
              <w:left w:val="single" w:sz="6" w:space="0" w:color="auto"/>
              <w:bottom w:val="single" w:sz="6" w:space="0" w:color="auto"/>
              <w:right w:val="single" w:sz="6" w:space="0" w:color="auto"/>
            </w:tcBorders>
          </w:tcPr>
          <w:p w14:paraId="03B9E755"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p>
          <w:p w14:paraId="0DEC60AE"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3912BC" w:rsidRPr="00AA7652">
              <w:rPr>
                <w:rFonts w:ascii="Arial" w:eastAsia="Times New Roman" w:hAnsi="Arial" w:cs="Arial"/>
                <w:b/>
                <w:bCs/>
                <w:sz w:val="20"/>
                <w:szCs w:val="20"/>
                <w:u w:val="single"/>
                <w:lang w:val="es-ES" w:eastAsia="es-ES"/>
              </w:rPr>
              <w:t>1</w:t>
            </w:r>
          </w:p>
          <w:p w14:paraId="40459A8C" w14:textId="77777777" w:rsidR="00215E6F" w:rsidRPr="00AA7652" w:rsidRDefault="00215E6F"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215E6F" w:rsidRPr="00AA7652" w14:paraId="2F2A2F1A" w14:textId="77777777" w:rsidTr="00215E6F">
        <w:tc>
          <w:tcPr>
            <w:tcW w:w="8978" w:type="dxa"/>
            <w:tcBorders>
              <w:top w:val="single" w:sz="6" w:space="0" w:color="auto"/>
              <w:left w:val="single" w:sz="6" w:space="0" w:color="auto"/>
              <w:bottom w:val="single" w:sz="6" w:space="0" w:color="auto"/>
              <w:right w:val="single" w:sz="6" w:space="0" w:color="auto"/>
            </w:tcBorders>
          </w:tcPr>
          <w:p w14:paraId="3D555AC6"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0E883C31" w14:textId="77777777" w:rsidR="00215E6F" w:rsidRPr="00AA7652" w:rsidRDefault="003D34C1"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Pr>
                <w:rFonts w:ascii="Arial" w:eastAsia="Times New Roman" w:hAnsi="Arial" w:cs="Arial"/>
                <w:b/>
                <w:bCs/>
                <w:sz w:val="20"/>
                <w:szCs w:val="20"/>
                <w:lang w:val="es-ES" w:eastAsia="es-ES"/>
              </w:rPr>
              <w:t>CARTA DE</w:t>
            </w:r>
            <w:r w:rsidR="00215E6F" w:rsidRPr="00AA7652">
              <w:rPr>
                <w:rFonts w:ascii="Arial" w:eastAsia="Times New Roman" w:hAnsi="Arial" w:cs="Arial"/>
                <w:b/>
                <w:bCs/>
                <w:sz w:val="20"/>
                <w:szCs w:val="20"/>
                <w:lang w:val="es-ES" w:eastAsia="es-ES"/>
              </w:rPr>
              <w:t xml:space="preserve"> </w:t>
            </w:r>
            <w:r w:rsidR="00223E85" w:rsidRPr="00AA7652">
              <w:rPr>
                <w:rFonts w:ascii="Arial" w:eastAsia="Times New Roman" w:hAnsi="Arial" w:cs="Arial"/>
                <w:b/>
                <w:bCs/>
                <w:sz w:val="20"/>
                <w:szCs w:val="20"/>
                <w:lang w:val="es-ES" w:eastAsia="es-ES"/>
              </w:rPr>
              <w:t>PRESENTACIÓN</w:t>
            </w:r>
            <w:r w:rsidR="00215E6F" w:rsidRPr="00AA7652">
              <w:rPr>
                <w:rFonts w:ascii="Arial" w:eastAsia="Times New Roman" w:hAnsi="Arial" w:cs="Arial"/>
                <w:b/>
                <w:bCs/>
                <w:sz w:val="20"/>
                <w:szCs w:val="20"/>
                <w:lang w:val="es-ES" w:eastAsia="es-ES"/>
              </w:rPr>
              <w:t xml:space="preserve"> DE PROPUESTA</w:t>
            </w:r>
          </w:p>
          <w:p w14:paraId="1B79EA9C" w14:textId="77777777" w:rsidR="00215E6F" w:rsidRPr="00AA7652" w:rsidRDefault="00215E6F"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005DB66A"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FC417B" w14:paraId="1110D500" w14:textId="77777777" w:rsidTr="00FE27D9">
        <w:tc>
          <w:tcPr>
            <w:tcW w:w="8978" w:type="dxa"/>
            <w:tcBorders>
              <w:top w:val="single" w:sz="6" w:space="0" w:color="auto"/>
              <w:left w:val="single" w:sz="4" w:space="0" w:color="auto"/>
              <w:bottom w:val="single" w:sz="6" w:space="0" w:color="auto"/>
              <w:right w:val="single" w:sz="6" w:space="0" w:color="auto"/>
            </w:tcBorders>
          </w:tcPr>
          <w:p w14:paraId="262BBC4D" w14:textId="77777777" w:rsidR="00215E6F" w:rsidRPr="00FC417B"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p>
          <w:p w14:paraId="76E3ADDD" w14:textId="77777777" w:rsidR="00215E6F" w:rsidRPr="003A18E2"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p>
          <w:p w14:paraId="1791E1FC" w14:textId="77777777" w:rsidR="00F1141E" w:rsidRPr="003A18E2" w:rsidRDefault="00F1141E" w:rsidP="00F1141E">
            <w:pPr>
              <w:rPr>
                <w:rFonts w:ascii="Arial" w:hAnsi="Arial" w:cs="Arial"/>
                <w:sz w:val="18"/>
                <w:szCs w:val="18"/>
                <w:lang w:val="es-ES"/>
              </w:rPr>
            </w:pPr>
            <w:r w:rsidRPr="003A18E2">
              <w:rPr>
                <w:rFonts w:ascii="Arial" w:hAnsi="Arial" w:cs="Arial"/>
                <w:b/>
                <w:bCs/>
                <w:sz w:val="18"/>
                <w:szCs w:val="18"/>
                <w:lang w:val="es-ES"/>
              </w:rPr>
              <w:t>SEÑORES:</w:t>
            </w:r>
          </w:p>
          <w:p w14:paraId="52974D33" w14:textId="77777777" w:rsidR="00DE5EC4" w:rsidRPr="003A18E2" w:rsidRDefault="003D6284" w:rsidP="00DE5EC4">
            <w:pPr>
              <w:widowControl w:val="0"/>
              <w:tabs>
                <w:tab w:val="left" w:pos="720"/>
              </w:tabs>
              <w:autoSpaceDE w:val="0"/>
              <w:autoSpaceDN w:val="0"/>
              <w:adjustRightInd w:val="0"/>
              <w:spacing w:after="0" w:line="240" w:lineRule="auto"/>
              <w:ind w:left="1440" w:hanging="1440"/>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YPFB </w:t>
            </w:r>
            <w:r w:rsidR="007B2DE6" w:rsidRPr="003A18E2">
              <w:rPr>
                <w:rFonts w:ascii="Arial" w:eastAsia="Times New Roman" w:hAnsi="Arial" w:cs="Arial"/>
                <w:sz w:val="18"/>
                <w:szCs w:val="18"/>
                <w:lang w:val="es-ES" w:eastAsia="es-ES"/>
              </w:rPr>
              <w:t>TRANSPORTE</w:t>
            </w:r>
            <w:r w:rsidRPr="003A18E2">
              <w:rPr>
                <w:rFonts w:ascii="Arial" w:eastAsia="Times New Roman" w:hAnsi="Arial" w:cs="Arial"/>
                <w:sz w:val="18"/>
                <w:szCs w:val="18"/>
                <w:lang w:val="es-ES" w:eastAsia="es-ES"/>
              </w:rPr>
              <w:t xml:space="preserve"> S.A.</w:t>
            </w:r>
          </w:p>
          <w:p w14:paraId="11797067" w14:textId="77777777" w:rsidR="00DE5EC4" w:rsidRPr="003A18E2" w:rsidRDefault="00223E85" w:rsidP="00DE5EC4">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u w:val="single"/>
                <w:lang w:val="es-ES" w:eastAsia="es-ES"/>
              </w:rPr>
              <w:t>Presente</w:t>
            </w:r>
            <w:r w:rsidRPr="003A18E2">
              <w:rPr>
                <w:rFonts w:ascii="Arial" w:eastAsia="Times New Roman" w:hAnsi="Arial" w:cs="Arial"/>
                <w:sz w:val="18"/>
                <w:szCs w:val="18"/>
                <w:lang w:val="es-ES" w:eastAsia="es-ES"/>
              </w:rPr>
              <w:t>. -</w:t>
            </w:r>
          </w:p>
          <w:p w14:paraId="7AD9CED8"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10E133DA"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2A8EDD95" w14:textId="11539907" w:rsidR="008360C7" w:rsidRPr="003A18E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3A18E2">
              <w:rPr>
                <w:rFonts w:ascii="Arial" w:eastAsia="Times New Roman" w:hAnsi="Arial" w:cs="Arial"/>
                <w:b/>
                <w:bCs/>
                <w:sz w:val="18"/>
                <w:szCs w:val="18"/>
                <w:lang w:val="es-ES" w:eastAsia="es-ES"/>
              </w:rPr>
              <w:t>REF.</w:t>
            </w:r>
            <w:r w:rsidR="00F1141E" w:rsidRPr="003A18E2">
              <w:rPr>
                <w:rFonts w:ascii="Arial" w:eastAsia="Times New Roman" w:hAnsi="Arial" w:cs="Arial"/>
                <w:b/>
                <w:bCs/>
                <w:sz w:val="18"/>
                <w:szCs w:val="18"/>
                <w:lang w:val="es-ES" w:eastAsia="es-ES"/>
              </w:rPr>
              <w:t xml:space="preserve">: </w:t>
            </w:r>
            <w:r w:rsidR="00CA6DCD" w:rsidRPr="003A18E2">
              <w:rPr>
                <w:rFonts w:ascii="Arial" w:eastAsia="Times New Roman" w:hAnsi="Arial" w:cs="Arial"/>
                <w:b/>
                <w:iCs/>
                <w:sz w:val="18"/>
                <w:szCs w:val="18"/>
                <w:u w:val="single"/>
                <w:lang w:val="es-ES" w:eastAsia="es-ES"/>
              </w:rPr>
              <w:t>LICITACIÓN N</w:t>
            </w:r>
            <w:r w:rsidRPr="003A18E2">
              <w:rPr>
                <w:rFonts w:ascii="Arial" w:eastAsia="Times New Roman" w:hAnsi="Arial" w:cs="Arial"/>
                <w:b/>
                <w:iCs/>
                <w:sz w:val="18"/>
                <w:szCs w:val="18"/>
                <w:u w:val="single"/>
                <w:lang w:val="es-ES" w:eastAsia="es-ES"/>
              </w:rPr>
              <w:t>° “(</w:t>
            </w:r>
            <w:r w:rsidR="005A794F" w:rsidRPr="003A18E2">
              <w:rPr>
                <w:rFonts w:ascii="Arial" w:eastAsia="Times New Roman" w:hAnsi="Arial" w:cs="Arial"/>
                <w:b/>
                <w:iCs/>
                <w:sz w:val="18"/>
                <w:szCs w:val="18"/>
                <w:u w:val="single"/>
                <w:lang w:val="es-ES" w:eastAsia="es-ES"/>
              </w:rPr>
              <w:t>Titulo</w:t>
            </w:r>
            <w:r w:rsidR="008360C7" w:rsidRPr="003A18E2">
              <w:rPr>
                <w:rFonts w:ascii="Arial" w:eastAsia="Times New Roman" w:hAnsi="Arial" w:cs="Arial"/>
                <w:b/>
                <w:iCs/>
                <w:sz w:val="18"/>
                <w:szCs w:val="18"/>
                <w:u w:val="single"/>
                <w:lang w:val="es-ES" w:eastAsia="es-ES"/>
              </w:rPr>
              <w:t>)”</w:t>
            </w:r>
            <w:r w:rsidR="00F1141E" w:rsidRPr="003A18E2">
              <w:rPr>
                <w:rFonts w:ascii="Arial" w:hAnsi="Arial" w:cs="Arial"/>
                <w:sz w:val="18"/>
                <w:szCs w:val="18"/>
                <w:lang w:val="es-ES"/>
              </w:rPr>
              <w:t>  </w:t>
            </w:r>
          </w:p>
          <w:p w14:paraId="45D75720" w14:textId="77777777" w:rsidR="00F1141E" w:rsidRPr="003A18E2" w:rsidRDefault="00F1141E"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lang w:val="es-ES"/>
              </w:rPr>
            </w:pPr>
            <w:r w:rsidRPr="003A18E2">
              <w:rPr>
                <w:rFonts w:ascii="Arial" w:hAnsi="Arial" w:cs="Arial"/>
                <w:sz w:val="18"/>
                <w:szCs w:val="18"/>
                <w:lang w:val="es-ES"/>
              </w:rPr>
              <w:t xml:space="preserve">                      </w:t>
            </w:r>
          </w:p>
          <w:p w14:paraId="713630BA" w14:textId="77777777" w:rsidR="00F1141E" w:rsidRPr="003A18E2" w:rsidRDefault="004B5076" w:rsidP="00D9756F">
            <w:pPr>
              <w:jc w:val="both"/>
              <w:rPr>
                <w:rFonts w:ascii="Arial" w:hAnsi="Arial" w:cs="Arial"/>
                <w:sz w:val="18"/>
                <w:szCs w:val="18"/>
                <w:lang w:val="es-ES"/>
              </w:rPr>
            </w:pPr>
            <w:r w:rsidRPr="003A18E2">
              <w:rPr>
                <w:rFonts w:ascii="Arial" w:hAnsi="Arial" w:cs="Arial"/>
                <w:color w:val="FFC000"/>
                <w:sz w:val="18"/>
                <w:szCs w:val="18"/>
                <w:lang w:val="es-ES"/>
              </w:rPr>
              <w:t xml:space="preserve"> [NOMBRE DEL PROPONENTE]</w:t>
            </w:r>
            <w:r w:rsidRPr="003A18E2">
              <w:rPr>
                <w:rFonts w:ascii="Arial" w:hAnsi="Arial" w:cs="Arial"/>
                <w:sz w:val="18"/>
                <w:szCs w:val="18"/>
                <w:lang w:val="es-ES"/>
              </w:rPr>
              <w:t xml:space="preserve">, en adelante “El Proponente”, representada legalmente por </w:t>
            </w:r>
            <w:r w:rsidRPr="003A18E2">
              <w:rPr>
                <w:rFonts w:ascii="Arial" w:hAnsi="Arial" w:cs="Arial"/>
                <w:color w:val="FFC000"/>
                <w:sz w:val="18"/>
                <w:szCs w:val="18"/>
                <w:lang w:val="es-ES"/>
              </w:rPr>
              <w:t xml:space="preserve">[NOMBRE DEL </w:t>
            </w:r>
            <w:r w:rsidR="003D34C1" w:rsidRPr="003A18E2">
              <w:rPr>
                <w:rFonts w:ascii="Arial" w:hAnsi="Arial" w:cs="Arial"/>
                <w:color w:val="FFC000"/>
                <w:sz w:val="18"/>
                <w:szCs w:val="18"/>
                <w:lang w:val="es-ES"/>
              </w:rPr>
              <w:t xml:space="preserve">O LOS </w:t>
            </w:r>
            <w:r w:rsidRPr="003A18E2">
              <w:rPr>
                <w:rFonts w:ascii="Arial" w:hAnsi="Arial" w:cs="Arial"/>
                <w:color w:val="FFC000"/>
                <w:sz w:val="18"/>
                <w:szCs w:val="18"/>
                <w:lang w:val="es-ES"/>
              </w:rPr>
              <w:t>APODERADO</w:t>
            </w:r>
            <w:r w:rsidR="003D34C1" w:rsidRPr="003A18E2">
              <w:rPr>
                <w:rFonts w:ascii="Arial" w:hAnsi="Arial" w:cs="Arial"/>
                <w:color w:val="FFC000"/>
                <w:sz w:val="18"/>
                <w:szCs w:val="18"/>
                <w:lang w:val="es-ES"/>
              </w:rPr>
              <w:t>S</w:t>
            </w:r>
            <w:r w:rsidRPr="003A18E2">
              <w:rPr>
                <w:rFonts w:ascii="Arial" w:hAnsi="Arial" w:cs="Arial"/>
                <w:color w:val="FFC000"/>
                <w:sz w:val="18"/>
                <w:szCs w:val="18"/>
                <w:lang w:val="es-ES"/>
              </w:rPr>
              <w:t xml:space="preserve"> LEGAL</w:t>
            </w:r>
            <w:r w:rsidR="003D34C1" w:rsidRPr="003A18E2">
              <w:rPr>
                <w:rFonts w:ascii="Arial" w:hAnsi="Arial" w:cs="Arial"/>
                <w:color w:val="FFC000"/>
                <w:sz w:val="18"/>
                <w:szCs w:val="18"/>
                <w:lang w:val="es-ES"/>
              </w:rPr>
              <w:t>ES</w:t>
            </w:r>
            <w:r w:rsidRPr="003A18E2">
              <w:rPr>
                <w:rFonts w:ascii="Arial" w:hAnsi="Arial" w:cs="Arial"/>
                <w:color w:val="FFC000"/>
                <w:sz w:val="18"/>
                <w:szCs w:val="18"/>
                <w:lang w:val="es-ES"/>
              </w:rPr>
              <w:t>]</w:t>
            </w:r>
            <w:r w:rsidRPr="003A18E2">
              <w:rPr>
                <w:rFonts w:ascii="Arial" w:hAnsi="Arial" w:cs="Arial"/>
                <w:sz w:val="18"/>
                <w:szCs w:val="18"/>
                <w:lang w:val="es-ES"/>
              </w:rPr>
              <w:t xml:space="preserve">, manifiesta su plena y absoluta conformidad y aceptación con todos y cada uno de los términos y las condiciones establecidas en los documentos, cláusulas, artículos y anexos del presente DBC. En este marco presenta su Oferta para la </w:t>
            </w:r>
            <w:r w:rsidR="003D34C1" w:rsidRPr="003A18E2">
              <w:rPr>
                <w:rFonts w:ascii="Arial" w:hAnsi="Arial" w:cs="Arial"/>
                <w:sz w:val="18"/>
                <w:szCs w:val="18"/>
                <w:lang w:val="es-ES"/>
              </w:rPr>
              <w:t>contratación</w:t>
            </w:r>
            <w:r w:rsidRPr="003A18E2">
              <w:rPr>
                <w:rFonts w:ascii="Arial" w:hAnsi="Arial" w:cs="Arial"/>
                <w:sz w:val="18"/>
                <w:szCs w:val="18"/>
                <w:lang w:val="es-ES"/>
              </w:rPr>
              <w:t xml:space="preserve"> de:</w:t>
            </w:r>
          </w:p>
          <w:p w14:paraId="46F84210" w14:textId="77777777" w:rsidR="00F1141E" w:rsidRPr="003A18E2" w:rsidRDefault="00F1141E" w:rsidP="00F1141E">
            <w:pPr>
              <w:jc w:val="center"/>
              <w:rPr>
                <w:rFonts w:ascii="Arial" w:hAnsi="Arial" w:cs="Arial"/>
                <w:sz w:val="18"/>
                <w:szCs w:val="18"/>
                <w:lang w:val="es-ES"/>
              </w:rPr>
            </w:pPr>
            <w:r w:rsidRPr="003A18E2">
              <w:rPr>
                <w:rFonts w:ascii="Arial" w:hAnsi="Arial" w:cs="Arial"/>
                <w:b/>
                <w:bCs/>
                <w:sz w:val="18"/>
                <w:szCs w:val="18"/>
                <w:u w:val="single"/>
                <w:lang w:val="es-ES"/>
              </w:rPr>
              <w:t>[Nombre del Proceso de Contratación]</w:t>
            </w:r>
          </w:p>
          <w:p w14:paraId="3D0B2845" w14:textId="34C75BB3"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hAnsi="Arial" w:cs="Arial"/>
                <w:sz w:val="18"/>
                <w:szCs w:val="18"/>
                <w:lang w:val="es-ES"/>
              </w:rPr>
            </w:pPr>
            <w:r w:rsidRPr="003A18E2">
              <w:rPr>
                <w:rFonts w:ascii="Arial" w:eastAsia="Times New Roman" w:hAnsi="Arial" w:cs="Arial"/>
                <w:sz w:val="18"/>
                <w:szCs w:val="18"/>
                <w:lang w:val="es-ES" w:eastAsia="es-ES"/>
              </w:rPr>
              <w:t xml:space="preserve">Misma permanecerá vigente por </w:t>
            </w:r>
            <w:r w:rsidR="00A869AC">
              <w:rPr>
                <w:rFonts w:ascii="Arial" w:eastAsia="Times New Roman" w:hAnsi="Arial" w:cs="Arial"/>
                <w:sz w:val="18"/>
                <w:szCs w:val="18"/>
                <w:lang w:val="es-ES" w:eastAsia="es-ES"/>
              </w:rPr>
              <w:t>6</w:t>
            </w:r>
            <w:r w:rsidR="00DE5EC4" w:rsidRPr="003A18E2">
              <w:rPr>
                <w:rFonts w:ascii="Arial" w:eastAsia="Times New Roman" w:hAnsi="Arial" w:cs="Arial"/>
                <w:sz w:val="18"/>
                <w:szCs w:val="18"/>
                <w:lang w:val="es-ES" w:eastAsia="es-ES"/>
              </w:rPr>
              <w:t>0</w:t>
            </w:r>
            <w:r w:rsidRPr="003A18E2">
              <w:rPr>
                <w:rFonts w:ascii="Arial" w:eastAsia="Times New Roman" w:hAnsi="Arial" w:cs="Arial"/>
                <w:sz w:val="18"/>
                <w:szCs w:val="18"/>
                <w:lang w:val="es-ES" w:eastAsia="es-ES"/>
              </w:rPr>
              <w:t xml:space="preserve"> días</w:t>
            </w:r>
            <w:r w:rsidR="00A869AC">
              <w:rPr>
                <w:rFonts w:ascii="Arial" w:eastAsia="Times New Roman" w:hAnsi="Arial" w:cs="Arial"/>
                <w:sz w:val="18"/>
                <w:szCs w:val="18"/>
                <w:lang w:val="es-ES" w:eastAsia="es-ES"/>
              </w:rPr>
              <w:t xml:space="preserve"> calendario</w:t>
            </w:r>
            <w:r w:rsidRPr="003A18E2">
              <w:rPr>
                <w:rFonts w:ascii="Arial" w:eastAsia="Times New Roman" w:hAnsi="Arial" w:cs="Arial"/>
                <w:sz w:val="18"/>
                <w:szCs w:val="18"/>
                <w:lang w:val="es-ES" w:eastAsia="es-ES"/>
              </w:rPr>
              <w:t xml:space="preserve">, (Computables a partir de la fecha límite para la presentación de ofertas).  </w:t>
            </w:r>
          </w:p>
          <w:p w14:paraId="7014AB57" w14:textId="77777777" w:rsidR="00F1141E" w:rsidRPr="003A18E2" w:rsidRDefault="00F1141E" w:rsidP="00F1141E">
            <w:pPr>
              <w:spacing w:line="360" w:lineRule="auto"/>
              <w:jc w:val="both"/>
              <w:rPr>
                <w:rFonts w:ascii="Arial" w:hAnsi="Arial" w:cs="Arial"/>
                <w:sz w:val="18"/>
                <w:szCs w:val="18"/>
                <w:lang w:val="es-ES"/>
              </w:rPr>
            </w:pPr>
            <w:r w:rsidRPr="003A18E2">
              <w:rPr>
                <w:rFonts w:ascii="Arial" w:hAnsi="Arial" w:cs="Arial"/>
                <w:sz w:val="18"/>
                <w:szCs w:val="18"/>
                <w:lang w:val="es-ES_tradnl"/>
              </w:rPr>
              <w:t>E</w:t>
            </w:r>
            <w:r w:rsidRPr="003A18E2">
              <w:rPr>
                <w:rFonts w:ascii="Arial" w:hAnsi="Arial" w:cs="Arial"/>
                <w:sz w:val="18"/>
                <w:szCs w:val="18"/>
                <w:lang w:val="es-ES"/>
              </w:rPr>
              <w:t>l Proponente declara, expresamente que:</w:t>
            </w:r>
          </w:p>
          <w:p w14:paraId="63FE255C" w14:textId="77777777" w:rsidR="00D9756F" w:rsidRPr="003A18E2" w:rsidRDefault="000B743D"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w:t>
            </w:r>
            <w:r w:rsidR="00D9756F" w:rsidRPr="003A18E2">
              <w:rPr>
                <w:rFonts w:ascii="Arial" w:eastAsia="Times New Roman" w:hAnsi="Arial" w:cs="Arial"/>
                <w:sz w:val="18"/>
                <w:szCs w:val="18"/>
              </w:rPr>
              <w:t xml:space="preserve"> en conocimiento de los principios, políticas</w:t>
            </w:r>
            <w:r w:rsidR="003D34C1" w:rsidRPr="003A18E2">
              <w:rPr>
                <w:rFonts w:ascii="Arial" w:eastAsia="Times New Roman" w:hAnsi="Arial" w:cs="Arial"/>
                <w:sz w:val="18"/>
                <w:szCs w:val="18"/>
              </w:rPr>
              <w:t>,</w:t>
            </w:r>
            <w:r w:rsidR="00D9756F" w:rsidRPr="003A18E2">
              <w:rPr>
                <w:rFonts w:ascii="Arial" w:eastAsia="Times New Roman" w:hAnsi="Arial" w:cs="Arial"/>
                <w:sz w:val="18"/>
                <w:szCs w:val="18"/>
              </w:rPr>
              <w:t xml:space="preserve"> normas internas, manuales y reglamentos vigentes e imperantes de YPFB TRANSPORTE S.A.</w:t>
            </w:r>
          </w:p>
          <w:p w14:paraId="27EC24E6" w14:textId="77777777" w:rsidR="00D9756F" w:rsidRPr="003A18E2" w:rsidRDefault="00D9756F" w:rsidP="00D9756F">
            <w:pPr>
              <w:tabs>
                <w:tab w:val="left" w:pos="576"/>
              </w:tabs>
              <w:autoSpaceDE w:val="0"/>
              <w:autoSpaceDN w:val="0"/>
              <w:adjustRightInd w:val="0"/>
              <w:spacing w:after="0" w:line="240" w:lineRule="auto"/>
              <w:ind w:left="1134" w:hanging="425"/>
              <w:jc w:val="both"/>
              <w:rPr>
                <w:rFonts w:ascii="Arial" w:eastAsia="Times New Roman" w:hAnsi="Arial" w:cs="Arial"/>
                <w:sz w:val="18"/>
                <w:szCs w:val="18"/>
                <w:lang w:val="es-ES" w:eastAsia="es-ES"/>
              </w:rPr>
            </w:pPr>
          </w:p>
          <w:p w14:paraId="2950434E" w14:textId="77777777" w:rsidR="00D9756F" w:rsidRPr="003A18E2" w:rsidRDefault="00D9756F"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 en conocimiento que tanto los ejecutivos, funcionarios y trabajadores de la empresa que represento deben observar los principios, políticas y demás normas de conducta en nuestras relaciones con YPFB TRANSPORTE S.A.</w:t>
            </w:r>
          </w:p>
          <w:p w14:paraId="0732C036" w14:textId="77777777" w:rsidR="00D068BB" w:rsidRPr="003A18E2" w:rsidRDefault="00D068BB" w:rsidP="00F1141E">
            <w:pPr>
              <w:pStyle w:val="Textoindependiente"/>
              <w:ind w:left="142"/>
              <w:rPr>
                <w:rFonts w:ascii="Arial" w:hAnsi="Arial" w:cs="Arial"/>
                <w:sz w:val="18"/>
                <w:szCs w:val="18"/>
                <w:lang w:val="es-ES_tradnl"/>
              </w:rPr>
            </w:pPr>
          </w:p>
          <w:p w14:paraId="410485EC" w14:textId="77777777" w:rsidR="00F1141E" w:rsidRPr="003A18E2" w:rsidRDefault="00F1141E" w:rsidP="00F1141E">
            <w:pPr>
              <w:pStyle w:val="Textoindependiente"/>
              <w:ind w:left="142"/>
              <w:rPr>
                <w:rFonts w:ascii="Arial" w:hAnsi="Arial" w:cs="Arial"/>
                <w:sz w:val="18"/>
                <w:szCs w:val="18"/>
                <w:lang w:val="es-ES"/>
              </w:rPr>
            </w:pPr>
            <w:r w:rsidRPr="003A18E2">
              <w:rPr>
                <w:rFonts w:ascii="Arial" w:hAnsi="Arial" w:cs="Arial"/>
                <w:sz w:val="18"/>
                <w:szCs w:val="18"/>
                <w:lang w:val="es-ES_tradnl"/>
              </w:rPr>
              <w:t xml:space="preserve">A todos los efectos, constituye domicilio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localidad</w:t>
            </w:r>
            <w:r w:rsidRPr="003A18E2">
              <w:rPr>
                <w:rFonts w:ascii="Arial" w:hAnsi="Arial" w:cs="Arial"/>
                <w:color w:val="FF0000"/>
                <w:sz w:val="18"/>
                <w:szCs w:val="18"/>
                <w:lang w:val="es-ES_tradnl"/>
              </w:rPr>
              <w:t xml:space="preserve"> </w:t>
            </w:r>
            <w:r w:rsidRPr="003A18E2">
              <w:rPr>
                <w:rFonts w:ascii="Arial" w:hAnsi="Arial" w:cs="Arial"/>
                <w:color w:val="FFC000"/>
                <w:sz w:val="18"/>
                <w:szCs w:val="18"/>
                <w:lang w:val="es-ES_tradnl"/>
              </w:rPr>
              <w:t>[NOMBRE DE LA LOCALIDAD]</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color w:val="808080"/>
                <w:sz w:val="18"/>
                <w:szCs w:val="18"/>
                <w:lang w:val="es-ES_tradnl"/>
              </w:rPr>
              <w:t xml:space="preserve"> </w:t>
            </w:r>
            <w:r w:rsidRPr="003A18E2">
              <w:rPr>
                <w:rFonts w:ascii="Arial" w:hAnsi="Arial" w:cs="Arial"/>
                <w:sz w:val="18"/>
                <w:szCs w:val="18"/>
                <w:lang w:val="es-ES_tradnl"/>
              </w:rPr>
              <w:t xml:space="preserve">y domicilio especial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8A6774"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sz w:val="18"/>
                <w:szCs w:val="18"/>
                <w:lang w:val="es-ES_tradnl"/>
              </w:rPr>
              <w:t>], correo electrónico</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CORREO </w:t>
            </w:r>
            <w:r w:rsidR="008A6774" w:rsidRPr="003A18E2">
              <w:rPr>
                <w:rFonts w:ascii="Arial" w:hAnsi="Arial" w:cs="Arial"/>
                <w:color w:val="FFC000"/>
                <w:sz w:val="18"/>
                <w:szCs w:val="18"/>
                <w:lang w:val="es-ES_tradnl"/>
              </w:rPr>
              <w:t>ELECTRÓNICO</w:t>
            </w:r>
            <w:r w:rsidRPr="003A18E2">
              <w:rPr>
                <w:rFonts w:ascii="Arial" w:hAnsi="Arial" w:cs="Arial"/>
                <w:color w:val="FFC000"/>
                <w:sz w:val="18"/>
                <w:szCs w:val="18"/>
                <w:lang w:val="es-ES_tradnl"/>
              </w:rPr>
              <w:t>]</w:t>
            </w:r>
            <w:r w:rsidRPr="003A18E2">
              <w:rPr>
                <w:rFonts w:ascii="Arial" w:hAnsi="Arial" w:cs="Arial"/>
                <w:sz w:val="18"/>
                <w:szCs w:val="18"/>
                <w:lang w:val="es-ES_tradnl"/>
              </w:rPr>
              <w:t xml:space="preserve">; a los </w:t>
            </w:r>
            <w:r w:rsidRPr="003A18E2">
              <w:rPr>
                <w:rFonts w:ascii="Arial" w:hAnsi="Arial" w:cs="Arial"/>
                <w:color w:val="FFC000"/>
                <w:sz w:val="18"/>
                <w:szCs w:val="18"/>
                <w:lang w:val="es-ES_tradnl"/>
              </w:rPr>
              <w:t>[</w:t>
            </w:r>
            <w:r w:rsidR="008A6774" w:rsidRPr="003A18E2">
              <w:rPr>
                <w:rFonts w:ascii="Arial" w:hAnsi="Arial" w:cs="Arial"/>
                <w:color w:val="FFC000"/>
                <w:sz w:val="18"/>
                <w:szCs w:val="18"/>
                <w:lang w:val="es-ES_tradnl"/>
              </w:rPr>
              <w:t>DÍA</w:t>
            </w:r>
            <w:r w:rsidRPr="003A18E2">
              <w:rPr>
                <w:rFonts w:ascii="Arial" w:hAnsi="Arial" w:cs="Arial"/>
                <w:color w:val="FFC000"/>
                <w:sz w:val="18"/>
                <w:szCs w:val="18"/>
                <w:lang w:val="es-ES_tradnl"/>
              </w:rPr>
              <w:t>]</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días del mes de </w:t>
            </w:r>
            <w:r w:rsidRPr="003A18E2">
              <w:rPr>
                <w:rFonts w:ascii="Arial" w:hAnsi="Arial" w:cs="Arial"/>
                <w:color w:val="FFC000"/>
                <w:sz w:val="18"/>
                <w:szCs w:val="18"/>
                <w:lang w:val="es-ES_tradnl"/>
              </w:rPr>
              <w:t>[MES]</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de </w:t>
            </w:r>
            <w:r w:rsidRPr="003A18E2">
              <w:rPr>
                <w:rFonts w:ascii="Arial" w:hAnsi="Arial" w:cs="Arial"/>
                <w:color w:val="FFC000"/>
                <w:sz w:val="18"/>
                <w:szCs w:val="18"/>
                <w:lang w:val="es-ES_tradnl"/>
              </w:rPr>
              <w:t>[AÑO]</w:t>
            </w:r>
            <w:r w:rsidRPr="003A18E2">
              <w:rPr>
                <w:rFonts w:ascii="Arial" w:hAnsi="Arial" w:cs="Arial"/>
                <w:sz w:val="18"/>
                <w:szCs w:val="18"/>
                <w:lang w:val="es-ES_tradnl"/>
              </w:rPr>
              <w:t>.</w:t>
            </w:r>
          </w:p>
          <w:p w14:paraId="65929250"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3A18E2">
              <w:rPr>
                <w:rFonts w:ascii="Arial" w:hAnsi="Arial" w:cs="Arial"/>
                <w:sz w:val="18"/>
                <w:szCs w:val="18"/>
                <w:lang w:val="es-ES_tradnl"/>
              </w:rPr>
              <w:t> </w:t>
            </w:r>
            <w:r w:rsidRPr="003A18E2">
              <w:rPr>
                <w:rFonts w:ascii="Arial" w:eastAsia="Times New Roman" w:hAnsi="Arial" w:cs="Arial"/>
                <w:sz w:val="18"/>
                <w:szCs w:val="18"/>
                <w:lang w:val="es-ES" w:eastAsia="es-ES"/>
              </w:rPr>
              <w:t>Atentamente,</w:t>
            </w:r>
          </w:p>
          <w:p w14:paraId="4303F043"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09251515"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6EA678D4"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t>   _______________________</w:t>
            </w:r>
          </w:p>
          <w:p w14:paraId="037651AF"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(Firma </w:t>
            </w:r>
            <w:r w:rsidR="003D34C1" w:rsidRPr="003A18E2">
              <w:rPr>
                <w:rFonts w:ascii="Arial" w:eastAsia="Times New Roman" w:hAnsi="Arial" w:cs="Arial"/>
                <w:sz w:val="18"/>
                <w:szCs w:val="18"/>
                <w:lang w:val="es-ES" w:eastAsia="es-ES"/>
              </w:rPr>
              <w:t xml:space="preserve">Original </w:t>
            </w:r>
            <w:r w:rsidRPr="003A18E2">
              <w:rPr>
                <w:rFonts w:ascii="Arial" w:eastAsia="Times New Roman" w:hAnsi="Arial" w:cs="Arial"/>
                <w:sz w:val="18"/>
                <w:szCs w:val="18"/>
                <w:lang w:val="es-ES" w:eastAsia="es-ES"/>
              </w:rPr>
              <w:t>y Sello)</w:t>
            </w:r>
          </w:p>
          <w:p w14:paraId="6D285301"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3F05428D"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p>
          <w:p w14:paraId="47D6F85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Nombre del </w:t>
            </w:r>
            <w:r w:rsidR="003D34C1" w:rsidRPr="003A18E2">
              <w:rPr>
                <w:rFonts w:ascii="Arial" w:eastAsia="Times New Roman" w:hAnsi="Arial" w:cs="Arial"/>
                <w:sz w:val="18"/>
                <w:szCs w:val="18"/>
                <w:lang w:val="es-ES" w:eastAsia="es-ES"/>
              </w:rPr>
              <w:t xml:space="preserve">o los </w:t>
            </w:r>
            <w:r w:rsidRPr="003A18E2">
              <w:rPr>
                <w:rFonts w:ascii="Arial" w:eastAsia="Times New Roman" w:hAnsi="Arial" w:cs="Arial"/>
                <w:sz w:val="18"/>
                <w:szCs w:val="18"/>
                <w:lang w:val="es-ES" w:eastAsia="es-ES"/>
              </w:rPr>
              <w:t>Representante</w:t>
            </w:r>
            <w:r w:rsidR="003D34C1" w:rsidRPr="003A18E2">
              <w:rPr>
                <w:rFonts w:ascii="Arial" w:eastAsia="Times New Roman" w:hAnsi="Arial" w:cs="Arial"/>
                <w:sz w:val="18"/>
                <w:szCs w:val="18"/>
                <w:lang w:val="es-ES" w:eastAsia="es-ES"/>
              </w:rPr>
              <w:t>s legales</w:t>
            </w:r>
            <w:r w:rsidRPr="003A18E2">
              <w:rPr>
                <w:rFonts w:ascii="Arial" w:eastAsia="Times New Roman" w:hAnsi="Arial" w:cs="Arial"/>
                <w:sz w:val="18"/>
                <w:szCs w:val="18"/>
                <w:lang w:val="es-ES" w:eastAsia="es-ES"/>
              </w:rPr>
              <w:t>: ..............................</w:t>
            </w:r>
          </w:p>
          <w:p w14:paraId="1D02B2C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[Deberá ser la misma persona acreditada mediante Poder Legal o Carta Poder, con facultades para presentar Propuestas</w:t>
            </w:r>
            <w:r w:rsidR="00382271">
              <w:rPr>
                <w:rFonts w:ascii="Arial" w:eastAsia="Times New Roman" w:hAnsi="Arial" w:cs="Arial"/>
                <w:sz w:val="18"/>
                <w:szCs w:val="18"/>
                <w:lang w:val="es-ES" w:eastAsia="es-ES"/>
              </w:rPr>
              <w:t xml:space="preserve"> según el Certificado de Proveedor</w:t>
            </w:r>
            <w:r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ab/>
            </w:r>
          </w:p>
          <w:p w14:paraId="0B91F9A1"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Cargo: ..............................</w:t>
            </w:r>
          </w:p>
          <w:p w14:paraId="7A224DD5" w14:textId="77777777" w:rsidR="00F1141E" w:rsidRPr="003A18E2" w:rsidRDefault="00F1141E" w:rsidP="003D34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vertAlign w:val="superscript"/>
                <w:lang w:val="es-ES" w:eastAsia="es-ES"/>
              </w:rPr>
            </w:pPr>
          </w:p>
        </w:tc>
      </w:tr>
    </w:tbl>
    <w:p w14:paraId="4DC814C6" w14:textId="77777777" w:rsidR="00EB3D83" w:rsidRPr="00AA7652" w:rsidRDefault="00EB3D83"/>
    <w:tbl>
      <w:tblPr>
        <w:tblStyle w:val="Tablaconcuadrcula"/>
        <w:tblW w:w="0" w:type="auto"/>
        <w:tblInd w:w="-34" w:type="dxa"/>
        <w:shd w:val="clear" w:color="auto" w:fill="FFFF00"/>
        <w:tblLook w:val="04A0" w:firstRow="1" w:lastRow="0" w:firstColumn="1" w:lastColumn="0" w:noHBand="0" w:noVBand="1"/>
      </w:tblPr>
      <w:tblGrid>
        <w:gridCol w:w="9164"/>
      </w:tblGrid>
      <w:tr w:rsidR="006E5476" w:rsidRPr="00AA7652" w14:paraId="77AD79C6" w14:textId="77777777" w:rsidTr="00380D28">
        <w:tc>
          <w:tcPr>
            <w:tcW w:w="9164" w:type="dxa"/>
            <w:shd w:val="clear" w:color="auto" w:fill="auto"/>
          </w:tcPr>
          <w:p w14:paraId="0FD1DD7A" w14:textId="77777777" w:rsidR="003D3F8B" w:rsidRPr="00AA7652" w:rsidRDefault="00626B49" w:rsidP="00984911">
            <w:pPr>
              <w:widowControl w:val="0"/>
              <w:tabs>
                <w:tab w:val="left" w:pos="576"/>
                <w:tab w:val="left" w:pos="1152"/>
                <w:tab w:val="left" w:pos="1584"/>
              </w:tabs>
              <w:jc w:val="center"/>
              <w:rPr>
                <w:rFonts w:ascii="Arial" w:eastAsia="Times New Roman" w:hAnsi="Arial" w:cs="Arial"/>
                <w:b/>
                <w:sz w:val="20"/>
                <w:szCs w:val="20"/>
                <w:lang w:val="es-ES" w:eastAsia="es-ES"/>
              </w:rPr>
            </w:pPr>
            <w:r w:rsidRPr="00AA7652">
              <w:rPr>
                <w:rFonts w:ascii="Arial" w:hAnsi="Arial" w:cs="Arial"/>
                <w:b/>
                <w:spacing w:val="-14"/>
                <w:w w:val="110"/>
                <w:sz w:val="20"/>
                <w:szCs w:val="20"/>
              </w:rPr>
              <w:br w:type="page"/>
            </w:r>
            <w:r w:rsidR="003D3F8B" w:rsidRPr="00AA7652">
              <w:rPr>
                <w:rFonts w:ascii="Arial" w:hAnsi="Arial" w:cs="Arial"/>
                <w:b/>
                <w:spacing w:val="-14"/>
                <w:w w:val="110"/>
                <w:sz w:val="20"/>
                <w:szCs w:val="20"/>
              </w:rPr>
              <w:br w:type="page"/>
            </w:r>
          </w:p>
          <w:p w14:paraId="012A5A3B"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u w:val="single"/>
                <w:lang w:val="es-ES" w:eastAsia="es-ES"/>
              </w:rPr>
            </w:pPr>
            <w:r w:rsidRPr="00AA7652">
              <w:rPr>
                <w:rFonts w:ascii="Arial" w:eastAsia="Times New Roman" w:hAnsi="Arial" w:cs="Arial"/>
                <w:b/>
                <w:sz w:val="20"/>
                <w:szCs w:val="20"/>
                <w:u w:val="single"/>
                <w:lang w:val="es-ES" w:eastAsia="es-ES"/>
              </w:rPr>
              <w:t>FORMATO A-</w:t>
            </w:r>
            <w:r w:rsidR="00E65854">
              <w:rPr>
                <w:rFonts w:ascii="Arial" w:eastAsia="Times New Roman" w:hAnsi="Arial" w:cs="Arial"/>
                <w:b/>
                <w:sz w:val="20"/>
                <w:szCs w:val="20"/>
                <w:u w:val="single"/>
                <w:lang w:val="es-ES" w:eastAsia="es-ES"/>
              </w:rPr>
              <w:t>2</w:t>
            </w:r>
          </w:p>
          <w:p w14:paraId="50D432CB" w14:textId="77777777" w:rsidR="006E5476" w:rsidRPr="00AA7652" w:rsidRDefault="006E5476" w:rsidP="00984911">
            <w:pPr>
              <w:widowControl w:val="0"/>
              <w:jc w:val="center"/>
              <w:rPr>
                <w:rFonts w:ascii="Arial" w:hAnsi="Arial" w:cs="Arial"/>
                <w:b/>
                <w:spacing w:val="-14"/>
                <w:w w:val="110"/>
                <w:sz w:val="20"/>
                <w:szCs w:val="20"/>
              </w:rPr>
            </w:pPr>
          </w:p>
        </w:tc>
      </w:tr>
      <w:tr w:rsidR="006E5476" w:rsidRPr="00AA7652" w14:paraId="56E68541" w14:textId="77777777" w:rsidTr="00380D28">
        <w:tc>
          <w:tcPr>
            <w:tcW w:w="9164" w:type="dxa"/>
            <w:shd w:val="clear" w:color="auto" w:fill="auto"/>
          </w:tcPr>
          <w:p w14:paraId="5525990A"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lang w:val="es-ES" w:eastAsia="es-ES"/>
              </w:rPr>
            </w:pPr>
          </w:p>
          <w:p w14:paraId="1E6CF511" w14:textId="77777777" w:rsidR="006E5476" w:rsidRPr="00AA7652" w:rsidRDefault="00EE2687" w:rsidP="00C811E2">
            <w:pPr>
              <w:widowControl w:val="0"/>
              <w:tabs>
                <w:tab w:val="left" w:pos="576"/>
                <w:tab w:val="left" w:pos="1152"/>
                <w:tab w:val="left" w:pos="1584"/>
              </w:tabs>
              <w:jc w:val="center"/>
              <w:rPr>
                <w:rFonts w:ascii="Arial" w:eastAsia="Times New Roman" w:hAnsi="Arial" w:cs="Arial"/>
                <w:b/>
                <w:sz w:val="20"/>
                <w:szCs w:val="20"/>
                <w:lang w:val="es-ES" w:eastAsia="es-ES"/>
              </w:rPr>
            </w:pPr>
            <w:r>
              <w:rPr>
                <w:rFonts w:ascii="Arial" w:eastAsia="Times New Roman" w:hAnsi="Arial" w:cs="Arial"/>
                <w:b/>
                <w:sz w:val="20"/>
                <w:szCs w:val="20"/>
                <w:lang w:val="es-ES" w:eastAsia="es-ES"/>
              </w:rPr>
              <w:t>NO IMPEDIMENTO PARA PARTICIPAR EN EL PROCESO DE CONTRATACIÓN</w:t>
            </w:r>
          </w:p>
          <w:p w14:paraId="55025E3F" w14:textId="77777777" w:rsidR="003D3F8B" w:rsidRPr="00AA7652" w:rsidRDefault="003D3F8B" w:rsidP="00984911">
            <w:pPr>
              <w:widowControl w:val="0"/>
              <w:tabs>
                <w:tab w:val="left" w:pos="576"/>
                <w:tab w:val="left" w:pos="1152"/>
                <w:tab w:val="left" w:pos="1584"/>
              </w:tabs>
              <w:jc w:val="center"/>
              <w:rPr>
                <w:rFonts w:ascii="Arial" w:hAnsi="Arial" w:cs="Arial"/>
                <w:b/>
                <w:spacing w:val="-14"/>
                <w:w w:val="110"/>
                <w:sz w:val="20"/>
                <w:szCs w:val="20"/>
              </w:rPr>
            </w:pPr>
          </w:p>
        </w:tc>
      </w:tr>
    </w:tbl>
    <w:p w14:paraId="6492FDCE" w14:textId="77777777" w:rsidR="000D44B0" w:rsidRPr="00AA7652" w:rsidRDefault="000D44B0"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p>
    <w:p w14:paraId="761FB6F4" w14:textId="77777777" w:rsidR="00FB7009" w:rsidRPr="00AA7652" w:rsidRDefault="00A7268B"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r w:rsidRPr="00AA7652">
        <w:rPr>
          <w:rFonts w:ascii="Arial" w:eastAsia="Times New Roman" w:hAnsi="Arial" w:cs="Arial"/>
          <w:sz w:val="18"/>
          <w:szCs w:val="18"/>
          <w:lang w:val="es-ES" w:eastAsia="es-ES"/>
        </w:rPr>
        <w:t>,.......</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p>
    <w:p w14:paraId="39BA96CB" w14:textId="77777777" w:rsidR="00FB7009" w:rsidRPr="00AA7652"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4637AFCE"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Señores</w:t>
      </w:r>
    </w:p>
    <w:p w14:paraId="6160454E" w14:textId="77777777" w:rsidR="00976AFE" w:rsidRPr="00FC417B" w:rsidRDefault="00976AFE" w:rsidP="00976AFE">
      <w:pPr>
        <w:widowControl w:val="0"/>
        <w:tabs>
          <w:tab w:val="left" w:pos="720"/>
        </w:tabs>
        <w:spacing w:after="0" w:line="240" w:lineRule="auto"/>
        <w:ind w:left="1440" w:hanging="1440"/>
        <w:rPr>
          <w:rFonts w:ascii="Arial" w:eastAsia="Times New Roman" w:hAnsi="Arial" w:cs="Arial"/>
          <w:sz w:val="18"/>
          <w:szCs w:val="18"/>
          <w:lang w:val="es-VE" w:eastAsia="es-ES"/>
        </w:rPr>
      </w:pPr>
      <w:r w:rsidRPr="00FC417B">
        <w:rPr>
          <w:rFonts w:ascii="Arial" w:eastAsia="Times New Roman" w:hAnsi="Arial" w:cs="Arial"/>
          <w:sz w:val="18"/>
          <w:szCs w:val="18"/>
          <w:lang w:val="es-VE" w:eastAsia="es-ES"/>
        </w:rPr>
        <w:t xml:space="preserve">YPFB </w:t>
      </w:r>
      <w:r w:rsidR="007B2DE6" w:rsidRPr="00FC417B">
        <w:rPr>
          <w:rFonts w:ascii="Arial" w:eastAsia="Times New Roman" w:hAnsi="Arial" w:cs="Arial"/>
          <w:sz w:val="18"/>
          <w:szCs w:val="18"/>
          <w:lang w:val="es-VE" w:eastAsia="es-ES"/>
        </w:rPr>
        <w:t>TRANSPORTE</w:t>
      </w:r>
      <w:r w:rsidRPr="00FC417B">
        <w:rPr>
          <w:rFonts w:ascii="Arial" w:eastAsia="Times New Roman" w:hAnsi="Arial" w:cs="Arial"/>
          <w:sz w:val="18"/>
          <w:szCs w:val="18"/>
          <w:lang w:val="es-VE" w:eastAsia="es-ES"/>
        </w:rPr>
        <w:t xml:space="preserve"> S.A.</w:t>
      </w:r>
    </w:p>
    <w:p w14:paraId="454FA883" w14:textId="77777777" w:rsidR="00FB7009" w:rsidRPr="00FC417B" w:rsidRDefault="00223E85"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u w:val="single"/>
          <w:lang w:val="es-ES" w:eastAsia="es-ES"/>
        </w:rPr>
        <w:t>Presente</w:t>
      </w:r>
      <w:r w:rsidRPr="00FC417B">
        <w:rPr>
          <w:rFonts w:ascii="Arial" w:eastAsia="Times New Roman" w:hAnsi="Arial" w:cs="Arial"/>
          <w:sz w:val="18"/>
          <w:szCs w:val="18"/>
          <w:lang w:val="es-ES" w:eastAsia="es-ES"/>
        </w:rPr>
        <w:t>. -</w:t>
      </w:r>
    </w:p>
    <w:p w14:paraId="1C00880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5B6E3CBE" w14:textId="77777777" w:rsidR="00FB7009" w:rsidRPr="00FC417B" w:rsidRDefault="00223E85" w:rsidP="00984911">
      <w:pPr>
        <w:widowControl w:val="0"/>
        <w:tabs>
          <w:tab w:val="left" w:pos="576"/>
          <w:tab w:val="left" w:pos="1152"/>
          <w:tab w:val="left" w:pos="1584"/>
        </w:tabs>
        <w:spacing w:after="0" w:line="240" w:lineRule="auto"/>
        <w:ind w:left="570" w:hanging="570"/>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REF.</w:t>
      </w:r>
      <w:r w:rsidR="00FB7009" w:rsidRPr="00FC417B">
        <w:rPr>
          <w:rFonts w:ascii="Arial" w:eastAsia="Times New Roman" w:hAnsi="Arial" w:cs="Arial"/>
          <w:b/>
          <w:bCs/>
          <w:sz w:val="18"/>
          <w:szCs w:val="18"/>
          <w:lang w:val="es-ES" w:eastAsia="es-ES"/>
        </w:rPr>
        <w:t>:</w:t>
      </w:r>
      <w:r w:rsidR="00FB7009" w:rsidRPr="00FC417B">
        <w:rPr>
          <w:rFonts w:ascii="Arial" w:eastAsia="Times New Roman" w:hAnsi="Arial" w:cs="Arial"/>
          <w:b/>
          <w:bCs/>
          <w:sz w:val="18"/>
          <w:szCs w:val="18"/>
          <w:lang w:val="es-ES" w:eastAsia="es-ES"/>
        </w:rPr>
        <w:tab/>
      </w:r>
      <w:r w:rsidR="009317AB" w:rsidRPr="00FC417B">
        <w:rPr>
          <w:rFonts w:ascii="Arial" w:eastAsia="Times New Roman" w:hAnsi="Arial" w:cs="Arial"/>
          <w:b/>
          <w:bCs/>
          <w:sz w:val="18"/>
          <w:szCs w:val="18"/>
          <w:u w:val="single"/>
          <w:lang w:val="es-ES" w:eastAsia="es-ES"/>
        </w:rPr>
        <w:t xml:space="preserve">NO </w:t>
      </w:r>
      <w:r w:rsidR="001F72FB" w:rsidRPr="00FC417B">
        <w:rPr>
          <w:rFonts w:ascii="Arial" w:eastAsia="Times New Roman" w:hAnsi="Arial" w:cs="Arial"/>
          <w:b/>
          <w:bCs/>
          <w:sz w:val="18"/>
          <w:szCs w:val="18"/>
          <w:u w:val="single"/>
          <w:lang w:val="es-ES" w:eastAsia="es-ES"/>
        </w:rPr>
        <w:t>I</w:t>
      </w:r>
      <w:r w:rsidR="00A05192" w:rsidRPr="00FC417B">
        <w:rPr>
          <w:rFonts w:ascii="Arial" w:eastAsia="Times New Roman" w:hAnsi="Arial" w:cs="Arial"/>
          <w:b/>
          <w:bCs/>
          <w:sz w:val="18"/>
          <w:szCs w:val="18"/>
          <w:u w:val="single"/>
          <w:lang w:val="es-ES" w:eastAsia="es-ES"/>
        </w:rPr>
        <w:t xml:space="preserve">MPEDIMENTO </w:t>
      </w:r>
      <w:r w:rsidR="001F72FB" w:rsidRPr="00FC417B">
        <w:rPr>
          <w:rFonts w:ascii="Arial" w:eastAsia="Times New Roman" w:hAnsi="Arial" w:cs="Arial"/>
          <w:b/>
          <w:bCs/>
          <w:sz w:val="18"/>
          <w:szCs w:val="18"/>
          <w:u w:val="single"/>
          <w:lang w:val="es-ES" w:eastAsia="es-ES"/>
        </w:rPr>
        <w:t>PARA</w:t>
      </w:r>
      <w:r w:rsidR="00A05192" w:rsidRPr="00FC417B">
        <w:rPr>
          <w:rFonts w:ascii="Arial" w:eastAsia="Times New Roman" w:hAnsi="Arial" w:cs="Arial"/>
          <w:b/>
          <w:bCs/>
          <w:sz w:val="18"/>
          <w:szCs w:val="18"/>
          <w:u w:val="single"/>
          <w:lang w:val="es-ES" w:eastAsia="es-ES"/>
        </w:rPr>
        <w:t xml:space="preserve"> PARTICIPAR EN EL PROCESO DE </w:t>
      </w:r>
      <w:r w:rsidR="00CE6656" w:rsidRPr="00FC417B">
        <w:rPr>
          <w:rFonts w:ascii="Arial" w:eastAsia="Times New Roman" w:hAnsi="Arial" w:cs="Arial"/>
          <w:b/>
          <w:bCs/>
          <w:sz w:val="18"/>
          <w:szCs w:val="18"/>
          <w:u w:val="single"/>
          <w:lang w:val="es-ES" w:eastAsia="es-ES"/>
        </w:rPr>
        <w:t>CONTRATACIÓN</w:t>
      </w:r>
    </w:p>
    <w:p w14:paraId="2F1D2F93"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0DB6D91F" w14:textId="5F43C979" w:rsidR="00A05192" w:rsidRPr="00FC417B" w:rsidRDefault="00FB7009" w:rsidP="00984911">
      <w:pPr>
        <w:widowControl w:val="0"/>
        <w:spacing w:after="0" w:line="240" w:lineRule="auto"/>
        <w:jc w:val="both"/>
        <w:rPr>
          <w:rFonts w:ascii="Arial" w:eastAsia="Times New Roman" w:hAnsi="Arial" w:cs="Arial"/>
          <w:snapToGrid w:val="0"/>
          <w:sz w:val="18"/>
          <w:szCs w:val="18"/>
          <w:lang w:val="es-ES_tradnl"/>
        </w:rPr>
      </w:pPr>
      <w:r w:rsidRPr="00FC417B">
        <w:rPr>
          <w:rFonts w:ascii="Arial" w:eastAsia="Times New Roman" w:hAnsi="Arial" w:cs="Arial"/>
          <w:snapToGrid w:val="0"/>
          <w:sz w:val="18"/>
          <w:szCs w:val="18"/>
          <w:lang w:val="es-ES_tradnl"/>
        </w:rPr>
        <w:t>Yo,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en representación legal y a nombre de la empresa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legalmente constituida en [el Estado Plurinacional de Bolivia] [ en la República de ], con Registro en </w:t>
      </w:r>
      <w:r w:rsidR="00BB53FB">
        <w:rPr>
          <w:rFonts w:ascii="Arial" w:eastAsia="Times New Roman" w:hAnsi="Arial" w:cs="Arial"/>
          <w:snapToGrid w:val="0"/>
          <w:sz w:val="18"/>
          <w:szCs w:val="18"/>
          <w:lang w:val="es-ES_tradnl"/>
        </w:rPr>
        <w:t>SEPREC</w:t>
      </w:r>
      <w:r w:rsidRPr="00FC417B">
        <w:rPr>
          <w:rFonts w:ascii="Arial" w:eastAsia="Times New Roman" w:hAnsi="Arial" w:cs="Arial"/>
          <w:snapToGrid w:val="0"/>
          <w:sz w:val="18"/>
          <w:szCs w:val="18"/>
          <w:lang w:val="es-ES_tradnl"/>
        </w:rPr>
        <w:t xml:space="preserve"> N°[</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con domicilio en [INSERTAR], habilitado para este acto en mérito al Testimonio de Poder N° [INSERTAR]; mediante la presente </w:t>
      </w:r>
      <w:r w:rsidR="00A05192" w:rsidRPr="00FC417B">
        <w:rPr>
          <w:rFonts w:ascii="Arial" w:eastAsia="Times New Roman" w:hAnsi="Arial" w:cs="Arial"/>
          <w:snapToGrid w:val="0"/>
          <w:sz w:val="18"/>
          <w:szCs w:val="18"/>
          <w:lang w:val="es-ES_tradnl"/>
        </w:rPr>
        <w:t xml:space="preserve">declaro que </w:t>
      </w:r>
      <w:r w:rsidRPr="00FC417B">
        <w:rPr>
          <w:rFonts w:ascii="Arial" w:eastAsia="Times New Roman" w:hAnsi="Arial" w:cs="Arial"/>
          <w:snapToGrid w:val="0"/>
          <w:sz w:val="18"/>
          <w:szCs w:val="18"/>
          <w:lang w:val="es-ES_tradnl"/>
        </w:rPr>
        <w:t xml:space="preserve">la empresa que represento </w:t>
      </w:r>
      <w:r w:rsidR="00A05192" w:rsidRPr="00FC417B">
        <w:rPr>
          <w:rFonts w:ascii="Arial" w:eastAsia="Times New Roman" w:hAnsi="Arial" w:cs="Arial"/>
          <w:snapToGrid w:val="0"/>
          <w:sz w:val="18"/>
          <w:szCs w:val="18"/>
          <w:lang w:val="es-ES_tradnl"/>
        </w:rPr>
        <w:t xml:space="preserve">no </w:t>
      </w:r>
      <w:r w:rsidR="00DE7037" w:rsidRPr="00FC417B">
        <w:rPr>
          <w:rFonts w:ascii="Arial" w:eastAsia="Times New Roman" w:hAnsi="Arial" w:cs="Arial"/>
          <w:snapToGrid w:val="0"/>
          <w:sz w:val="18"/>
          <w:szCs w:val="18"/>
          <w:lang w:val="es-ES_tradnl"/>
        </w:rPr>
        <w:t>está</w:t>
      </w:r>
      <w:r w:rsidR="00A05192" w:rsidRPr="00FC417B">
        <w:rPr>
          <w:rFonts w:ascii="Arial" w:eastAsia="Times New Roman" w:hAnsi="Arial" w:cs="Arial"/>
          <w:snapToGrid w:val="0"/>
          <w:sz w:val="18"/>
          <w:szCs w:val="18"/>
          <w:lang w:val="es-ES_tradnl"/>
        </w:rPr>
        <w:t xml:space="preserve"> impedida de participar, directa o indirectamente en el presente Proceso de Contratación debido a que no nos encontramos comprendidos en los siguientes incisos:</w:t>
      </w:r>
    </w:p>
    <w:p w14:paraId="3AB42F03" w14:textId="77777777" w:rsidR="00A05192" w:rsidRPr="00FC417B" w:rsidRDefault="00A05192" w:rsidP="00984911">
      <w:pPr>
        <w:widowControl w:val="0"/>
        <w:spacing w:after="0" w:line="240" w:lineRule="auto"/>
        <w:jc w:val="both"/>
        <w:rPr>
          <w:rFonts w:ascii="Arial" w:eastAsia="Times New Roman" w:hAnsi="Arial" w:cs="Arial"/>
          <w:snapToGrid w:val="0"/>
          <w:sz w:val="18"/>
          <w:szCs w:val="18"/>
          <w:lang w:val="es-ES_tradnl"/>
        </w:rPr>
      </w:pPr>
    </w:p>
    <w:p w14:paraId="2D7C5B23"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 xml:space="preserve">Que tengan deudas pendientes con el Estado, establecidas mediante pliegos de cargo ejecutoriados y no pagados. </w:t>
      </w:r>
    </w:p>
    <w:p w14:paraId="16C1076A"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tengan sentencia ejecutoriada, con impedimento para ejercer el comercio.</w:t>
      </w:r>
    </w:p>
    <w:p w14:paraId="06461BBE"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4AA2FE45" w14:textId="77777777" w:rsidR="00A05192" w:rsidRPr="00FC417B" w:rsidRDefault="00A05192" w:rsidP="00861970">
      <w:pPr>
        <w:numPr>
          <w:ilvl w:val="0"/>
          <w:numId w:val="22"/>
        </w:numPr>
        <w:spacing w:after="0" w:line="240" w:lineRule="auto"/>
        <w:ind w:left="709" w:hanging="425"/>
        <w:jc w:val="both"/>
        <w:rPr>
          <w:rFonts w:ascii="Arial" w:hAnsi="Arial" w:cs="Arial"/>
          <w:sz w:val="18"/>
          <w:szCs w:val="18"/>
        </w:rPr>
      </w:pPr>
      <w:r w:rsidRPr="00FC417B">
        <w:rPr>
          <w:rFonts w:ascii="Arial" w:hAnsi="Arial" w:cs="Arial"/>
          <w:sz w:val="18"/>
          <w:szCs w:val="18"/>
        </w:rPr>
        <w:t>Que se encuentren asociados con consultores o empresas que hubieran asesorado en el contenido o en la elaboración de las Especificaciones Técnicas/Términos de Referencia, o Documento Base de Contratación (DBC).</w:t>
      </w:r>
    </w:p>
    <w:p w14:paraId="6A018A62" w14:textId="07591F64"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esté inhabilitado o suspendido en el reg</w:t>
      </w:r>
      <w:r w:rsidR="002B535F">
        <w:rPr>
          <w:rFonts w:ascii="Arial" w:hAnsi="Arial" w:cs="Arial"/>
          <w:sz w:val="18"/>
          <w:szCs w:val="18"/>
        </w:rPr>
        <w:t>istro de Proveedores</w:t>
      </w:r>
      <w:r w:rsidR="00CA566F">
        <w:rPr>
          <w:rFonts w:ascii="Arial" w:hAnsi="Arial" w:cs="Arial"/>
          <w:sz w:val="18"/>
          <w:szCs w:val="18"/>
        </w:rPr>
        <w:t xml:space="preserve"> de</w:t>
      </w:r>
      <w:r w:rsidR="007C2D45">
        <w:rPr>
          <w:rFonts w:ascii="Arial" w:hAnsi="Arial" w:cs="Arial"/>
          <w:sz w:val="18"/>
          <w:szCs w:val="18"/>
        </w:rPr>
        <w:t xml:space="preserve"> </w:t>
      </w:r>
      <w:r w:rsidR="00CA566F">
        <w:rPr>
          <w:rFonts w:ascii="Arial" w:hAnsi="Arial" w:cs="Arial"/>
          <w:sz w:val="18"/>
          <w:szCs w:val="18"/>
        </w:rPr>
        <w:t>YPFB TR de acuerdo a normativa específica</w:t>
      </w:r>
      <w:r w:rsidRPr="00FC417B">
        <w:rPr>
          <w:rFonts w:ascii="Arial" w:hAnsi="Arial" w:cs="Arial"/>
          <w:sz w:val="18"/>
          <w:szCs w:val="18"/>
        </w:rPr>
        <w:t xml:space="preserve">.  </w:t>
      </w:r>
    </w:p>
    <w:p w14:paraId="5826D254" w14:textId="77777777"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hubiesen declarado su disolución o quiebra.</w:t>
      </w:r>
    </w:p>
    <w:p w14:paraId="645FBC9A" w14:textId="44BF9B99" w:rsidR="00A05192"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Cuyos Representantes Legales, Accionistas o Socios controladores, tengan vinculación matrimonial o de parentesco con el Gerente General</w:t>
      </w:r>
      <w:r w:rsidR="005A635A" w:rsidRPr="00FC417B">
        <w:rPr>
          <w:rFonts w:ascii="Arial" w:hAnsi="Arial" w:cs="Arial"/>
          <w:sz w:val="18"/>
          <w:szCs w:val="18"/>
        </w:rPr>
        <w:t xml:space="preserve"> de YPFB </w:t>
      </w:r>
      <w:r w:rsidR="007B2DE6" w:rsidRPr="00FC417B">
        <w:rPr>
          <w:rFonts w:ascii="Arial" w:hAnsi="Arial" w:cs="Arial"/>
          <w:sz w:val="18"/>
          <w:szCs w:val="18"/>
        </w:rPr>
        <w:t>TR</w:t>
      </w:r>
      <w:r w:rsidRPr="00FC417B">
        <w:rPr>
          <w:rFonts w:ascii="Arial" w:hAnsi="Arial" w:cs="Arial"/>
          <w:sz w:val="18"/>
          <w:szCs w:val="18"/>
        </w:rPr>
        <w:t>, hasta el tercer Grado de consanguinidad y segundo de afinidad, conforme lo establecido en el Código de</w:t>
      </w:r>
      <w:r w:rsidR="00CA566F">
        <w:rPr>
          <w:rFonts w:ascii="Arial" w:hAnsi="Arial" w:cs="Arial"/>
          <w:sz w:val="18"/>
          <w:szCs w:val="18"/>
        </w:rPr>
        <w:t xml:space="preserve"> las </w:t>
      </w:r>
      <w:r w:rsidRPr="00FC417B">
        <w:rPr>
          <w:rFonts w:ascii="Arial" w:hAnsi="Arial" w:cs="Arial"/>
          <w:sz w:val="18"/>
          <w:szCs w:val="18"/>
        </w:rPr>
        <w:t>Familia</w:t>
      </w:r>
      <w:r w:rsidR="00CA566F">
        <w:rPr>
          <w:rFonts w:ascii="Arial" w:hAnsi="Arial" w:cs="Arial"/>
          <w:sz w:val="18"/>
          <w:szCs w:val="18"/>
        </w:rPr>
        <w:t xml:space="preserve">s y del proceso Familiar </w:t>
      </w:r>
      <w:r w:rsidRPr="00FC417B">
        <w:rPr>
          <w:rFonts w:ascii="Arial" w:hAnsi="Arial" w:cs="Arial"/>
          <w:sz w:val="18"/>
          <w:szCs w:val="18"/>
        </w:rPr>
        <w:t>del Estado Plurinacional de Bolivia.</w:t>
      </w:r>
    </w:p>
    <w:p w14:paraId="47D342DA" w14:textId="05C1227D" w:rsidR="00815D88" w:rsidRPr="00FC417B" w:rsidRDefault="00815D88" w:rsidP="00861970">
      <w:pPr>
        <w:numPr>
          <w:ilvl w:val="0"/>
          <w:numId w:val="22"/>
        </w:numPr>
        <w:spacing w:after="0" w:line="240" w:lineRule="auto"/>
        <w:ind w:left="709" w:hanging="426"/>
        <w:jc w:val="both"/>
        <w:rPr>
          <w:rFonts w:ascii="Arial" w:hAnsi="Arial" w:cs="Arial"/>
          <w:sz w:val="18"/>
          <w:szCs w:val="18"/>
        </w:rPr>
      </w:pPr>
      <w:r>
        <w:rPr>
          <w:rFonts w:ascii="Arial" w:hAnsi="Arial" w:cs="Arial"/>
          <w:sz w:val="18"/>
          <w:szCs w:val="18"/>
        </w:rPr>
        <w:t xml:space="preserve">El personal que ejerce funciones en YPFB, </w:t>
      </w:r>
      <w:r w:rsidR="008172C8">
        <w:rPr>
          <w:rFonts w:ascii="Arial" w:hAnsi="Arial" w:cs="Arial"/>
          <w:sz w:val="18"/>
          <w:szCs w:val="18"/>
        </w:rPr>
        <w:t>los ex trabajadores que ejercieron funciones en YPFB TR hasta un (1) año antes de la publicación de la convocatoria.</w:t>
      </w:r>
    </w:p>
    <w:p w14:paraId="0EB8760C" w14:textId="1260952C" w:rsidR="00A05192" w:rsidRPr="00A8250F" w:rsidRDefault="00A05192" w:rsidP="00861970">
      <w:pPr>
        <w:numPr>
          <w:ilvl w:val="0"/>
          <w:numId w:val="22"/>
        </w:numPr>
        <w:spacing w:after="0" w:line="240" w:lineRule="auto"/>
        <w:ind w:left="709" w:hanging="426"/>
        <w:jc w:val="both"/>
        <w:rPr>
          <w:rFonts w:ascii="Arial" w:hAnsi="Arial" w:cs="Arial"/>
          <w:sz w:val="18"/>
          <w:szCs w:val="18"/>
        </w:rPr>
      </w:pPr>
      <w:r w:rsidRPr="00A8250F">
        <w:rPr>
          <w:rFonts w:ascii="Arial" w:hAnsi="Arial" w:cs="Arial"/>
          <w:sz w:val="18"/>
          <w:szCs w:val="18"/>
        </w:rPr>
        <w:t xml:space="preserve">Los </w:t>
      </w:r>
      <w:r w:rsidR="00A8250F" w:rsidRPr="00A8250F">
        <w:rPr>
          <w:rFonts w:ascii="Arial" w:hAnsi="Arial" w:cs="Arial"/>
          <w:sz w:val="18"/>
          <w:szCs w:val="18"/>
        </w:rPr>
        <w:t>oferentes adjudicados</w:t>
      </w:r>
      <w:r w:rsidRPr="00A8250F">
        <w:rPr>
          <w:rFonts w:ascii="Arial" w:hAnsi="Arial" w:cs="Arial"/>
          <w:sz w:val="18"/>
          <w:szCs w:val="18"/>
        </w:rPr>
        <w:t xml:space="preserve"> que hayan desistido de suscribir Contrato, Orden de Compra</w:t>
      </w:r>
      <w:r w:rsidR="002D7AE7" w:rsidRPr="00A8250F">
        <w:rPr>
          <w:rFonts w:ascii="Arial" w:hAnsi="Arial" w:cs="Arial"/>
          <w:sz w:val="18"/>
          <w:szCs w:val="18"/>
        </w:rPr>
        <w:t xml:space="preserve"> y</w:t>
      </w:r>
      <w:r w:rsidRPr="00A8250F">
        <w:rPr>
          <w:rFonts w:ascii="Arial" w:hAnsi="Arial" w:cs="Arial"/>
          <w:sz w:val="18"/>
          <w:szCs w:val="18"/>
        </w:rPr>
        <w:t xml:space="preserve"> Orden de Servicio</w:t>
      </w:r>
      <w:r w:rsidR="00A8250F" w:rsidRPr="00A8250F">
        <w:rPr>
          <w:rFonts w:ascii="Arial" w:hAnsi="Arial" w:cs="Arial"/>
          <w:sz w:val="18"/>
          <w:szCs w:val="18"/>
        </w:rPr>
        <w:t>, salvo causas de Fuerza Mayor, caso Fortuito u otros motivos debidamente justificados y aceptados por YPFB TR, de acuerdo a los establecido en la normativa de Gestión de Proveedores YPFB TR</w:t>
      </w:r>
      <w:r w:rsidR="00A8250F">
        <w:rPr>
          <w:rFonts w:ascii="Arial" w:hAnsi="Arial" w:cs="Arial"/>
          <w:sz w:val="18"/>
          <w:szCs w:val="18"/>
        </w:rPr>
        <w:t>.</w:t>
      </w:r>
    </w:p>
    <w:p w14:paraId="5E2F4D0F" w14:textId="655C2A82" w:rsidR="00FB7009" w:rsidRPr="00A8250F" w:rsidRDefault="00A05192" w:rsidP="00E4573A">
      <w:pPr>
        <w:widowControl w:val="0"/>
        <w:numPr>
          <w:ilvl w:val="0"/>
          <w:numId w:val="22"/>
        </w:numPr>
        <w:spacing w:after="0" w:line="240" w:lineRule="auto"/>
        <w:jc w:val="both"/>
        <w:rPr>
          <w:rFonts w:ascii="Arial" w:eastAsia="Times New Roman" w:hAnsi="Arial" w:cs="Arial"/>
          <w:sz w:val="18"/>
          <w:szCs w:val="18"/>
          <w:lang w:val="es-ES_tradnl" w:eastAsia="es-ES"/>
        </w:rPr>
      </w:pPr>
      <w:r w:rsidRPr="00A8250F">
        <w:rPr>
          <w:rFonts w:ascii="Arial" w:hAnsi="Arial" w:cs="Arial"/>
          <w:sz w:val="18"/>
          <w:szCs w:val="18"/>
        </w:rPr>
        <w:t>Los Proveedores, Contratistas o consultores con los que se hubiese resuelto el Contrato</w:t>
      </w:r>
      <w:r w:rsidR="00AA7B24" w:rsidRPr="00A8250F">
        <w:rPr>
          <w:rFonts w:ascii="Arial" w:hAnsi="Arial" w:cs="Arial"/>
          <w:sz w:val="18"/>
          <w:szCs w:val="18"/>
        </w:rPr>
        <w:t>,</w:t>
      </w:r>
      <w:r w:rsidR="00AA7B24" w:rsidRPr="00A8250F">
        <w:t xml:space="preserve"> </w:t>
      </w:r>
      <w:r w:rsidR="00AA7B24" w:rsidRPr="00A8250F">
        <w:rPr>
          <w:rFonts w:ascii="Arial" w:hAnsi="Arial" w:cs="Arial"/>
          <w:sz w:val="18"/>
          <w:szCs w:val="18"/>
        </w:rPr>
        <w:t>Orden de Compra, Orden de Servicio u Orden de Provisión y Servicio</w:t>
      </w:r>
      <w:r w:rsidRPr="00A8250F">
        <w:rPr>
          <w:rFonts w:ascii="Arial" w:hAnsi="Arial" w:cs="Arial"/>
          <w:sz w:val="18"/>
          <w:szCs w:val="18"/>
        </w:rPr>
        <w:t xml:space="preserve"> por causales atribuibles a éstos, no podrán participar en procesos de contratación, </w:t>
      </w:r>
      <w:r w:rsidR="00A8250F">
        <w:rPr>
          <w:rFonts w:ascii="Arial" w:hAnsi="Arial" w:cs="Arial"/>
          <w:sz w:val="18"/>
          <w:szCs w:val="18"/>
        </w:rPr>
        <w:t>de acuerdo a lo establecido en la Normativa de Gestión de Proveedores de YPFB TR.</w:t>
      </w:r>
    </w:p>
    <w:p w14:paraId="57AC2671" w14:textId="77777777" w:rsidR="00FB7009" w:rsidRPr="00FC417B" w:rsidRDefault="00FB7009" w:rsidP="00984911">
      <w:pPr>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Con este particular, saludo a Uds. atentamente.</w:t>
      </w:r>
    </w:p>
    <w:p w14:paraId="024BAFC5"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2CA2CF9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_______________________</w:t>
      </w:r>
    </w:p>
    <w:p w14:paraId="7D01AD97"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(Firma y Sello)</w:t>
      </w:r>
    </w:p>
    <w:p w14:paraId="446D6860"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del Representante</w:t>
      </w:r>
      <w:r w:rsidRPr="00FC417B">
        <w:rPr>
          <w:rFonts w:ascii="Arial" w:eastAsia="Times New Roman" w:hAnsi="Arial" w:cs="Arial"/>
          <w:sz w:val="18"/>
          <w:szCs w:val="18"/>
          <w:lang w:val="es-ES" w:eastAsia="es-ES"/>
        </w:rPr>
        <w:tab/>
        <w:t>: ..............................</w:t>
      </w:r>
    </w:p>
    <w:p w14:paraId="344A01B8"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Cargo</w:t>
      </w:r>
      <w:r w:rsidRPr="00FC417B">
        <w:rPr>
          <w:rFonts w:ascii="Arial" w:eastAsia="Times New Roman" w:hAnsi="Arial" w:cs="Arial"/>
          <w:sz w:val="18"/>
          <w:szCs w:val="18"/>
          <w:lang w:val="es-ES" w:eastAsia="es-ES"/>
        </w:rPr>
        <w:tab/>
        <w:t>: ..............................</w:t>
      </w:r>
    </w:p>
    <w:p w14:paraId="1630B754"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 la Empresa</w:t>
      </w:r>
      <w:r w:rsidRPr="00FC417B">
        <w:rPr>
          <w:rFonts w:ascii="Arial" w:eastAsia="Times New Roman" w:hAnsi="Arial" w:cs="Arial"/>
          <w:sz w:val="18"/>
          <w:szCs w:val="18"/>
          <w:lang w:val="es-ES" w:eastAsia="es-ES"/>
        </w:rPr>
        <w:tab/>
        <w:t>: ..............................</w:t>
      </w:r>
    </w:p>
    <w:p w14:paraId="65F5CFEE" w14:textId="77777777" w:rsidR="002A6912" w:rsidRPr="00FC417B" w:rsidRDefault="00BF03BF" w:rsidP="002A6912">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Correo Electrónico de Contacto</w:t>
      </w:r>
      <w:r w:rsidR="002A6912" w:rsidRPr="00FC417B">
        <w:rPr>
          <w:rFonts w:ascii="Arial" w:eastAsia="Times New Roman" w:hAnsi="Arial" w:cs="Arial"/>
          <w:sz w:val="18"/>
          <w:szCs w:val="18"/>
          <w:lang w:val="es-ES" w:eastAsia="es-ES"/>
        </w:rPr>
        <w:tab/>
        <w:t>: ..............................</w:t>
      </w:r>
    </w:p>
    <w:p w14:paraId="2236C3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29E62258" w14:textId="77777777" w:rsidR="00BD1957" w:rsidRPr="00AA7652"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CC04229" w14:textId="77777777" w:rsidR="00BD1957"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6B727EF" w14:textId="77777777" w:rsidR="00D068BB" w:rsidRPr="00AA7652" w:rsidRDefault="00D068BB" w:rsidP="00D068BB"/>
    <w:tbl>
      <w:tblPr>
        <w:tblW w:w="0" w:type="auto"/>
        <w:tblLayout w:type="fixed"/>
        <w:tblCellMar>
          <w:left w:w="70" w:type="dxa"/>
          <w:right w:w="70" w:type="dxa"/>
        </w:tblCellMar>
        <w:tblLook w:val="0000" w:firstRow="0" w:lastRow="0" w:firstColumn="0" w:lastColumn="0" w:noHBand="0" w:noVBand="0"/>
      </w:tblPr>
      <w:tblGrid>
        <w:gridCol w:w="8978"/>
      </w:tblGrid>
      <w:tr w:rsidR="00D068BB" w:rsidRPr="004009EC" w14:paraId="00B0A09E" w14:textId="77777777" w:rsidTr="008F1D95">
        <w:tc>
          <w:tcPr>
            <w:tcW w:w="8978" w:type="dxa"/>
            <w:tcBorders>
              <w:top w:val="single" w:sz="6" w:space="0" w:color="auto"/>
              <w:left w:val="single" w:sz="6" w:space="0" w:color="auto"/>
              <w:bottom w:val="single" w:sz="6" w:space="0" w:color="auto"/>
              <w:right w:val="single" w:sz="6" w:space="0" w:color="auto"/>
            </w:tcBorders>
          </w:tcPr>
          <w:p w14:paraId="6B840491" w14:textId="77777777" w:rsidR="00D068BB" w:rsidRPr="00AA7652"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sz w:val="20"/>
                <w:szCs w:val="20"/>
                <w:u w:val="single"/>
                <w:lang w:val="es-ES" w:eastAsia="es-ES"/>
              </w:rPr>
              <w:br w:type="page"/>
            </w:r>
          </w:p>
          <w:p w14:paraId="42B01B8C"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4009EC">
              <w:rPr>
                <w:rFonts w:ascii="Arial" w:eastAsia="Times New Roman" w:hAnsi="Arial" w:cs="Arial"/>
                <w:b/>
                <w:bCs/>
                <w:sz w:val="20"/>
                <w:szCs w:val="20"/>
                <w:u w:val="single"/>
                <w:lang w:val="es-ES" w:eastAsia="es-ES"/>
              </w:rPr>
              <w:t>FORMATO A-</w:t>
            </w:r>
            <w:r>
              <w:rPr>
                <w:rFonts w:ascii="Arial" w:eastAsia="Times New Roman" w:hAnsi="Arial" w:cs="Arial"/>
                <w:b/>
                <w:bCs/>
                <w:sz w:val="20"/>
                <w:szCs w:val="20"/>
                <w:u w:val="single"/>
                <w:lang w:val="es-ES" w:eastAsia="es-ES"/>
              </w:rPr>
              <w:t>3</w:t>
            </w:r>
          </w:p>
          <w:p w14:paraId="791DA0D9"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4009EC" w14:paraId="3B39436C" w14:textId="77777777" w:rsidTr="008F1D95">
        <w:tc>
          <w:tcPr>
            <w:tcW w:w="8978" w:type="dxa"/>
            <w:tcBorders>
              <w:top w:val="single" w:sz="6" w:space="0" w:color="auto"/>
              <w:left w:val="single" w:sz="6" w:space="0" w:color="auto"/>
              <w:bottom w:val="single" w:sz="6" w:space="0" w:color="auto"/>
              <w:right w:val="single" w:sz="6" w:space="0" w:color="auto"/>
            </w:tcBorders>
          </w:tcPr>
          <w:p w14:paraId="130E8393"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p w14:paraId="2EDA5E65"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4009EC">
              <w:rPr>
                <w:rFonts w:ascii="Arial" w:eastAsia="Times New Roman" w:hAnsi="Arial" w:cs="Arial"/>
                <w:b/>
                <w:bCs/>
                <w:sz w:val="20"/>
                <w:szCs w:val="20"/>
                <w:lang w:val="es-ES" w:eastAsia="es-ES"/>
              </w:rPr>
              <w:t>MANIFESTACIÓN DEL PROPONENTE</w:t>
            </w:r>
          </w:p>
          <w:p w14:paraId="0A640C51"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1EDC6D13" w14:textId="77777777" w:rsidR="00D068BB" w:rsidRPr="004009EC" w:rsidRDefault="00D068BB" w:rsidP="00D068BB">
      <w:pPr>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D068BB" w:rsidRPr="00FD0F00" w14:paraId="0D3DEDFD" w14:textId="77777777" w:rsidTr="008F1D95">
        <w:tc>
          <w:tcPr>
            <w:tcW w:w="8978" w:type="dxa"/>
            <w:tcBorders>
              <w:top w:val="single" w:sz="6" w:space="0" w:color="auto"/>
              <w:left w:val="single" w:sz="6" w:space="0" w:color="auto"/>
              <w:bottom w:val="single" w:sz="6" w:space="0" w:color="auto"/>
              <w:right w:val="single" w:sz="6" w:space="0" w:color="auto"/>
            </w:tcBorders>
          </w:tcPr>
          <w:p w14:paraId="0951442D"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Yo, ________________, representante legal de la empresa _______________, con C.I. N° _________, de profesión ___________, con domicilio en ____________, hábil por Ley; sin que medie vicio del consentimiento alguno, de libre y espontánea voluntad manifiesto lo siguiente:</w:t>
            </w:r>
          </w:p>
          <w:p w14:paraId="0DB136C3"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p>
          <w:p w14:paraId="628E8418" w14:textId="77777777" w:rsidR="00D068BB" w:rsidRPr="00FD0F00" w:rsidRDefault="00D068BB" w:rsidP="008F1D95">
            <w:pPr>
              <w:spacing w:line="360" w:lineRule="auto"/>
              <w:jc w:val="both"/>
              <w:rPr>
                <w:rFonts w:ascii="Arial" w:hAnsi="Arial" w:cs="Arial"/>
                <w:sz w:val="18"/>
                <w:szCs w:val="18"/>
                <w:lang w:val="es-ES"/>
              </w:rPr>
            </w:pPr>
            <w:r w:rsidRPr="00FD0F00">
              <w:rPr>
                <w:rFonts w:ascii="Arial" w:hAnsi="Arial" w:cs="Arial"/>
                <w:sz w:val="18"/>
                <w:szCs w:val="18"/>
                <w:lang w:val="es-ES_tradnl"/>
              </w:rPr>
              <w:t>E</w:t>
            </w:r>
            <w:r w:rsidRPr="00FD0F00">
              <w:rPr>
                <w:rFonts w:ascii="Arial" w:hAnsi="Arial" w:cs="Arial"/>
                <w:sz w:val="18"/>
                <w:szCs w:val="18"/>
                <w:lang w:val="es-ES"/>
              </w:rPr>
              <w:t>l Proponente expresa que:</w:t>
            </w:r>
          </w:p>
          <w:p w14:paraId="106E81D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plenamente los documentos de la Licitación, acepta su contenido y comprende todas las condiciones bajo las cuales deberán ser llevados a cabo los servicios, comprometiéndose al estricto cumplimiento de las obligaciones emergentes de la presente Licitación, así como sus Aclaraciones y Enmiendas.</w:t>
            </w:r>
          </w:p>
          <w:p w14:paraId="7A779E8B" w14:textId="1B58F8F5" w:rsidR="00D068BB"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las Leyes, Disposiciones y Reglamentos vigentes en el Estado Plurinacional de Bolivia que puedan tener, bajo cualquier forma, relación con las obligaciones del Contrato.</w:t>
            </w:r>
          </w:p>
          <w:p w14:paraId="3F539A62" w14:textId="2AA665FC" w:rsidR="003A1372" w:rsidRPr="003A1372" w:rsidRDefault="003A1372" w:rsidP="003A1372">
            <w:pPr>
              <w:pStyle w:val="Prrafodelista"/>
              <w:numPr>
                <w:ilvl w:val="0"/>
                <w:numId w:val="26"/>
              </w:numPr>
              <w:rPr>
                <w:rFonts w:ascii="Arial" w:eastAsia="Times New Roman" w:hAnsi="Arial" w:cs="Arial"/>
                <w:sz w:val="18"/>
                <w:szCs w:val="18"/>
                <w:lang w:val="es-PE" w:eastAsia="en-US"/>
              </w:rPr>
            </w:pPr>
            <w:r w:rsidRPr="003A1372">
              <w:rPr>
                <w:rFonts w:ascii="Arial" w:eastAsia="Times New Roman" w:hAnsi="Arial" w:cs="Arial"/>
                <w:sz w:val="18"/>
                <w:szCs w:val="18"/>
                <w:lang w:val="es-PE" w:eastAsia="en-US"/>
              </w:rPr>
              <w:t>Cumple con todos los requisitos ambientales establecidos en la legislación vigente, incluyendo permisos y/o licencias ambientales que correspondan.</w:t>
            </w:r>
          </w:p>
          <w:p w14:paraId="5A0A365A"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Renuncia a cualquier reclamo o indemnización en caso de haber interpretado erróneamente los documentos de la Licitación, así como sus Aclaraciones o Enmiendas.</w:t>
            </w:r>
          </w:p>
          <w:p w14:paraId="54D3FE4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Tiene conocimiento, ha tenido acceso, tiene en su poder y acepta el contenido del Código de Conducta de YPFB TRANSPORTE S.A., comprometiéndose a darle fiel y estricto cumplimiento.</w:t>
            </w:r>
          </w:p>
          <w:p w14:paraId="63CEACA1" w14:textId="4EE7EC3B" w:rsidR="00D068BB" w:rsidRPr="00FD0F00" w:rsidRDefault="00D068BB" w:rsidP="009E7E4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Tiene conocimiento, ha tenido acceso, tiene en su poder y </w:t>
            </w:r>
            <w:r w:rsidRPr="00326F53">
              <w:rPr>
                <w:rFonts w:ascii="Arial" w:hAnsi="Arial" w:cs="Arial"/>
                <w:sz w:val="18"/>
                <w:szCs w:val="18"/>
                <w:lang w:val="es-PE"/>
              </w:rPr>
              <w:t xml:space="preserve">acepta el contenido de </w:t>
            </w:r>
            <w:r w:rsidR="00B60E09" w:rsidRPr="00326F53">
              <w:rPr>
                <w:rFonts w:ascii="Arial" w:hAnsi="Arial" w:cs="Arial"/>
                <w:sz w:val="18"/>
                <w:szCs w:val="18"/>
                <w:lang w:val="es-PE"/>
              </w:rPr>
              <w:t>la Política</w:t>
            </w:r>
            <w:r w:rsidR="009E7E40" w:rsidRPr="00326F53">
              <w:rPr>
                <w:rFonts w:ascii="Arial" w:hAnsi="Arial" w:cs="Arial"/>
                <w:sz w:val="18"/>
                <w:szCs w:val="18"/>
                <w:lang w:val="es-PE"/>
              </w:rPr>
              <w:t xml:space="preserve"> de Calidad, Seguridad y Salud en el Trabajo, Medio Ambiente y Responsabilidad Social Empresarial</w:t>
            </w:r>
            <w:r w:rsidRPr="00326F53">
              <w:rPr>
                <w:rFonts w:ascii="Arial" w:hAnsi="Arial" w:cs="Arial"/>
                <w:sz w:val="18"/>
                <w:szCs w:val="18"/>
                <w:lang w:val="es-PE"/>
              </w:rPr>
              <w:t xml:space="preserve"> de YPFB TRANSPORTE S.A., los manuales y reglamentos vigentes e imperantes en YPFB TRANSPORTE S.A., y aplicables a la ejecución</w:t>
            </w:r>
            <w:r w:rsidRPr="00FD0F00">
              <w:rPr>
                <w:rFonts w:ascii="Arial" w:hAnsi="Arial" w:cs="Arial"/>
                <w:sz w:val="18"/>
                <w:szCs w:val="18"/>
                <w:lang w:val="es-PE"/>
              </w:rPr>
              <w:t xml:space="preserve"> de la obra de referencia, comprometiéndonos a darles fiel y estricto cumplimiento.</w:t>
            </w:r>
          </w:p>
          <w:p w14:paraId="0AC1773B"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Acepta la competencia y Reglas del </w:t>
            </w:r>
            <w:r w:rsidRPr="00FD0F00">
              <w:rPr>
                <w:rFonts w:ascii="Arial" w:hAnsi="Arial" w:cs="Arial"/>
                <w:sz w:val="18"/>
                <w:szCs w:val="18"/>
                <w:lang w:val="es-ES" w:eastAsia="es-ES"/>
              </w:rPr>
              <w:t>Centro de Conciliación y Arbitraje Comercial de CAINCO, con sede en la ciudad de Santa Cruz de la Sierra</w:t>
            </w:r>
            <w:r w:rsidRPr="00FD0F00">
              <w:rPr>
                <w:rFonts w:ascii="Arial" w:hAnsi="Arial" w:cs="Arial"/>
                <w:sz w:val="18"/>
                <w:szCs w:val="18"/>
                <w:lang w:val="es-PE"/>
              </w:rPr>
              <w:t>, a todos los efectos legales derivados de la Contratación que eventualmente suscriba con YPFB TRANSPORTE S.A.</w:t>
            </w:r>
          </w:p>
          <w:p w14:paraId="3B07C4A3" w14:textId="77777777" w:rsidR="00D068BB" w:rsidRPr="003A18E2"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Acepta que cuando a juicio de YPFB TRANSPORTE S.A. cualquier accionista de la empresa que represento o cualquier ejecutivo, empleado, funcionario, trabajador, agente o representante o cualquier persona que actúe a su nombre hayan realizado cualquier acción descrita en el Punto 1.6.2 del DBC será causal de descalificación de mi propuesta.</w:t>
            </w:r>
          </w:p>
          <w:p w14:paraId="340F6F8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PE"/>
              </w:rPr>
              <w:t>Acepta que YPFB TRANSPORTE S.A. se reserva el derecho de adjudicar a la propuesta que considere más conveniente; por lo que mediante la presente hacemos renuncia expresa a impugnar, objetar, cuestionar o apelar esta decisión por cualquier vía o procedimiento.</w:t>
            </w:r>
          </w:p>
          <w:p w14:paraId="4F35EDAC" w14:textId="77777777" w:rsidR="00D068BB" w:rsidRPr="00FD0F00" w:rsidRDefault="00D068BB" w:rsidP="00861970">
            <w:pPr>
              <w:numPr>
                <w:ilvl w:val="0"/>
                <w:numId w:val="26"/>
              </w:numPr>
              <w:jc w:val="both"/>
              <w:rPr>
                <w:rFonts w:ascii="Arial" w:hAnsi="Arial" w:cs="Arial"/>
                <w:sz w:val="18"/>
                <w:szCs w:val="18"/>
                <w:lang w:val="es-PE"/>
              </w:rPr>
            </w:pPr>
            <w:r w:rsidRPr="00FD0F00">
              <w:rPr>
                <w:rFonts w:ascii="Arial" w:hAnsi="Arial" w:cs="Arial"/>
                <w:sz w:val="18"/>
                <w:szCs w:val="18"/>
                <w:lang w:val="es-PE"/>
              </w:rPr>
              <w:t>Ningún accionista de la empresa que represento, así como ninguno de sus ejecutivos, empleados, funcionarios, trabajadores, agentes o representantes ni ninguna persona que actúe a su nombre, ofrecerán, darán o acordarán pagar, directa o indirectamente, regalos o pagos de comisiones o de cualquier otra modalidad, en dinero o en especie a cualquier representante, agente o empleado de YPFB TRANSPORTE S.A.</w:t>
            </w:r>
          </w:p>
          <w:p w14:paraId="62EBCDB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ES"/>
              </w:rPr>
              <w:t xml:space="preserve">Ningún </w:t>
            </w:r>
            <w:r w:rsidRPr="00FD0F00">
              <w:rPr>
                <w:rFonts w:ascii="Arial" w:eastAsia="Times New Roman" w:hAnsi="Arial" w:cs="Arial"/>
                <w:sz w:val="18"/>
                <w:szCs w:val="18"/>
                <w:lang w:val="es-CO" w:eastAsia="es-ES"/>
              </w:rPr>
              <w:t xml:space="preserve">accionista de la empresa que represento así como ninguno de sus </w:t>
            </w:r>
            <w:r w:rsidRPr="00FD0F00">
              <w:rPr>
                <w:rFonts w:ascii="Arial" w:eastAsia="Times New Roman" w:hAnsi="Arial" w:cs="Arial"/>
                <w:sz w:val="18"/>
                <w:szCs w:val="18"/>
                <w:lang w:val="es-ES" w:eastAsia="es-ES"/>
              </w:rPr>
              <w:t xml:space="preserve">ejecutivos, </w:t>
            </w:r>
            <w:r w:rsidRPr="00FD0F00">
              <w:rPr>
                <w:rFonts w:ascii="Arial" w:eastAsia="Times New Roman" w:hAnsi="Arial" w:cs="Arial"/>
                <w:sz w:val="18"/>
                <w:szCs w:val="18"/>
                <w:lang w:val="es-CO" w:eastAsia="es-ES"/>
              </w:rPr>
              <w:t>empleados,</w:t>
            </w:r>
            <w:r w:rsidRPr="00FD0F00">
              <w:rPr>
                <w:rFonts w:ascii="Arial" w:eastAsia="Times New Roman" w:hAnsi="Arial" w:cs="Arial"/>
                <w:sz w:val="18"/>
                <w:szCs w:val="18"/>
                <w:lang w:val="es-ES" w:eastAsia="es-ES"/>
              </w:rPr>
              <w:t xml:space="preserve"> funcionarios, trabajadores</w:t>
            </w:r>
            <w:r w:rsidRPr="00FD0F00">
              <w:rPr>
                <w:rFonts w:ascii="Arial" w:eastAsia="Times New Roman" w:hAnsi="Arial" w:cs="Arial"/>
                <w:sz w:val="18"/>
                <w:szCs w:val="18"/>
                <w:lang w:val="es-CO" w:eastAsia="es-ES"/>
              </w:rPr>
              <w:t>, agentes o representantes</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ni ninguna persona que actúe a su nombre intercambiará información o celebrará preacuerdos, acuerdos, tratos comerciales o de otra naturaleza con cualquier accionista, </w:t>
            </w:r>
            <w:r w:rsidRPr="00FD0F00">
              <w:rPr>
                <w:rFonts w:ascii="Arial" w:eastAsia="Times New Roman" w:hAnsi="Arial" w:cs="Arial"/>
                <w:sz w:val="18"/>
                <w:szCs w:val="18"/>
                <w:lang w:val="es-ES" w:eastAsia="es-ES"/>
              </w:rPr>
              <w:t xml:space="preserve">ejecutivo, </w:t>
            </w:r>
            <w:r w:rsidRPr="00FD0F00">
              <w:rPr>
                <w:rFonts w:ascii="Arial" w:eastAsia="Times New Roman" w:hAnsi="Arial" w:cs="Arial"/>
                <w:sz w:val="18"/>
                <w:szCs w:val="18"/>
                <w:lang w:val="es-CO" w:eastAsia="es-ES"/>
              </w:rPr>
              <w:t>empleado,</w:t>
            </w:r>
            <w:r w:rsidRPr="00FD0F00">
              <w:rPr>
                <w:rFonts w:ascii="Arial" w:eastAsia="Times New Roman" w:hAnsi="Arial" w:cs="Arial"/>
                <w:sz w:val="18"/>
                <w:szCs w:val="18"/>
                <w:lang w:val="es-ES" w:eastAsia="es-ES"/>
              </w:rPr>
              <w:t xml:space="preserve"> funcionario, trabajador</w:t>
            </w:r>
            <w:r w:rsidRPr="00FD0F00">
              <w:rPr>
                <w:rFonts w:ascii="Arial" w:eastAsia="Times New Roman" w:hAnsi="Arial" w:cs="Arial"/>
                <w:sz w:val="18"/>
                <w:szCs w:val="18"/>
                <w:lang w:val="es-CO" w:eastAsia="es-ES"/>
              </w:rPr>
              <w:t>, agente o representante</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o ninguna persona que actúe a nombre de cualquier otra empresa que esté participando en la Licitación N° </w:t>
            </w:r>
            <w:r w:rsidRPr="00DB6DCE">
              <w:rPr>
                <w:rFonts w:ascii="Arial" w:eastAsia="Times New Roman" w:hAnsi="Arial" w:cs="Arial"/>
                <w:sz w:val="18"/>
                <w:szCs w:val="18"/>
                <w:highlight w:val="yellow"/>
                <w:lang w:val="es-CO" w:eastAsia="es-ES"/>
              </w:rPr>
              <w:t>[INSERTAR].</w:t>
            </w:r>
          </w:p>
          <w:p w14:paraId="0B3F53A7" w14:textId="77777777" w:rsidR="00D068BB" w:rsidRPr="00DB6DCE" w:rsidRDefault="00F61CED" w:rsidP="00861970">
            <w:pPr>
              <w:numPr>
                <w:ilvl w:val="0"/>
                <w:numId w:val="26"/>
              </w:numPr>
              <w:jc w:val="both"/>
              <w:rPr>
                <w:rFonts w:ascii="Arial" w:hAnsi="Arial" w:cs="Arial"/>
                <w:sz w:val="18"/>
                <w:szCs w:val="18"/>
                <w:highlight w:val="yellow"/>
                <w:lang w:val="es-ES"/>
              </w:rPr>
            </w:pPr>
            <w:r>
              <w:rPr>
                <w:rFonts w:ascii="Arial" w:eastAsia="Times New Roman" w:hAnsi="Arial" w:cs="Arial"/>
                <w:sz w:val="18"/>
                <w:szCs w:val="18"/>
                <w:lang w:val="es-CO" w:eastAsia="es-ES"/>
              </w:rPr>
              <w:t>Acepto</w:t>
            </w:r>
            <w:r w:rsidR="00D068BB" w:rsidRPr="00FD0F00">
              <w:rPr>
                <w:rFonts w:ascii="Arial" w:eastAsia="Times New Roman" w:hAnsi="Arial" w:cs="Arial"/>
                <w:sz w:val="18"/>
                <w:szCs w:val="18"/>
                <w:lang w:val="es-CO" w:eastAsia="es-ES"/>
              </w:rPr>
              <w:t xml:space="preserve"> </w:t>
            </w:r>
            <w:r w:rsidR="00D068BB" w:rsidRPr="00FD0F00">
              <w:rPr>
                <w:rFonts w:ascii="Arial" w:eastAsia="Times New Roman" w:hAnsi="Arial" w:cs="Arial"/>
                <w:sz w:val="18"/>
                <w:szCs w:val="18"/>
                <w:lang w:val="es-ES" w:eastAsia="es-ES"/>
              </w:rPr>
              <w:t xml:space="preserve">que cuando a juicio de YPFB TRANSPORTE S.A. cualquier </w:t>
            </w:r>
            <w:r w:rsidR="00D068BB" w:rsidRPr="00FD0F00">
              <w:rPr>
                <w:rFonts w:ascii="Arial" w:eastAsia="Times New Roman" w:hAnsi="Arial" w:cs="Arial"/>
                <w:sz w:val="18"/>
                <w:szCs w:val="18"/>
                <w:lang w:val="es-CO" w:eastAsia="es-ES"/>
              </w:rPr>
              <w:t xml:space="preserve">accionista de la empresa que represento o cualquier </w:t>
            </w:r>
            <w:r w:rsidR="00D068BB" w:rsidRPr="00FD0F00">
              <w:rPr>
                <w:rFonts w:ascii="Arial" w:eastAsia="Times New Roman" w:hAnsi="Arial" w:cs="Arial"/>
                <w:sz w:val="18"/>
                <w:szCs w:val="18"/>
                <w:lang w:val="es-ES" w:eastAsia="es-ES"/>
              </w:rPr>
              <w:t xml:space="preserve">ejecutivo, </w:t>
            </w:r>
            <w:r w:rsidR="00D068BB" w:rsidRPr="00FD0F00">
              <w:rPr>
                <w:rFonts w:ascii="Arial" w:eastAsia="Times New Roman" w:hAnsi="Arial" w:cs="Arial"/>
                <w:sz w:val="18"/>
                <w:szCs w:val="18"/>
                <w:lang w:val="es-CO" w:eastAsia="es-ES"/>
              </w:rPr>
              <w:t>empleado,</w:t>
            </w:r>
            <w:r w:rsidR="00D068BB" w:rsidRPr="00FD0F00">
              <w:rPr>
                <w:rFonts w:ascii="Arial" w:eastAsia="Times New Roman" w:hAnsi="Arial" w:cs="Arial"/>
                <w:sz w:val="18"/>
                <w:szCs w:val="18"/>
                <w:lang w:val="es-ES" w:eastAsia="es-ES"/>
              </w:rPr>
              <w:t xml:space="preserve"> funcionario, trabajador</w:t>
            </w:r>
            <w:r w:rsidR="00D068BB" w:rsidRPr="00FD0F00">
              <w:rPr>
                <w:rFonts w:ascii="Arial" w:eastAsia="Times New Roman" w:hAnsi="Arial" w:cs="Arial"/>
                <w:sz w:val="18"/>
                <w:szCs w:val="18"/>
                <w:lang w:val="es-CO" w:eastAsia="es-ES"/>
              </w:rPr>
              <w:t>, agente o representante</w:t>
            </w:r>
            <w:r w:rsidR="00D068BB" w:rsidRPr="00FD0F00">
              <w:rPr>
                <w:rFonts w:ascii="Arial" w:eastAsia="Times New Roman" w:hAnsi="Arial" w:cs="Arial"/>
                <w:sz w:val="18"/>
                <w:szCs w:val="18"/>
                <w:lang w:val="es-ES" w:eastAsia="es-ES"/>
              </w:rPr>
              <w:t xml:space="preserve"> </w:t>
            </w:r>
            <w:r w:rsidR="00D068BB" w:rsidRPr="00FD0F00">
              <w:rPr>
                <w:rFonts w:ascii="Arial" w:eastAsia="Times New Roman" w:hAnsi="Arial" w:cs="Arial"/>
                <w:sz w:val="18"/>
                <w:szCs w:val="18"/>
                <w:lang w:val="es-CO" w:eastAsia="es-ES"/>
              </w:rPr>
              <w:t>o cualquier persona que actúe a su nombre haya realizado cualquier acción descrita en los numerales anteriores será causal de descalificación de mi propuesta en la Licitación N</w:t>
            </w:r>
            <w:r w:rsidR="00D068BB" w:rsidRPr="00DB6DCE">
              <w:rPr>
                <w:rFonts w:ascii="Arial" w:eastAsia="Times New Roman" w:hAnsi="Arial" w:cs="Arial"/>
                <w:sz w:val="18"/>
                <w:szCs w:val="18"/>
                <w:highlight w:val="yellow"/>
                <w:lang w:val="es-CO" w:eastAsia="es-ES"/>
              </w:rPr>
              <w:t>°. [INSERTAR].</w:t>
            </w:r>
          </w:p>
          <w:p w14:paraId="1778D84E" w14:textId="77777777" w:rsidR="00D068BB" w:rsidRPr="00FD0F00" w:rsidRDefault="00D068BB" w:rsidP="008F1D95">
            <w:pPr>
              <w:tabs>
                <w:tab w:val="left" w:pos="576"/>
                <w:tab w:val="left" w:pos="1428"/>
                <w:tab w:val="left" w:pos="1584"/>
              </w:tabs>
              <w:autoSpaceDE w:val="0"/>
              <w:autoSpaceDN w:val="0"/>
              <w:adjustRightInd w:val="0"/>
              <w:spacing w:after="0" w:line="240" w:lineRule="auto"/>
              <w:ind w:left="1428" w:hanging="720"/>
              <w:jc w:val="both"/>
              <w:rPr>
                <w:rFonts w:ascii="Arial" w:eastAsia="Times New Roman" w:hAnsi="Arial" w:cs="Arial"/>
                <w:sz w:val="18"/>
                <w:szCs w:val="18"/>
                <w:lang w:val="es-ES" w:eastAsia="es-ES"/>
              </w:rPr>
            </w:pPr>
            <w:r w:rsidRPr="00FD0F00">
              <w:rPr>
                <w:rFonts w:ascii="Arial" w:eastAsia="Times New Roman" w:hAnsi="Arial" w:cs="Arial"/>
                <w:sz w:val="18"/>
                <w:szCs w:val="18"/>
                <w:lang w:val="es-CO" w:eastAsia="es-ES"/>
              </w:rPr>
              <w:t>.</w:t>
            </w:r>
          </w:p>
          <w:p w14:paraId="120EE960"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Es cuanto puedo manifestar, firmando en señal de aceptación y conformidad con el tenor precedente.</w:t>
            </w:r>
          </w:p>
          <w:p w14:paraId="611BD4D3"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3C09166"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D96BB5E"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_______________________</w:t>
            </w:r>
          </w:p>
          <w:p w14:paraId="6A9EB94C"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(Firma y Sello)</w:t>
            </w:r>
          </w:p>
          <w:p w14:paraId="663782A2"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Nombre y firma del Representante</w:t>
            </w:r>
          </w:p>
          <w:p w14:paraId="7A9B5B83"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de la empresa proponente:                   .............................</w:t>
            </w:r>
          </w:p>
          <w:p w14:paraId="3512A88D"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Sello de la empresa proponente:          .............................</w:t>
            </w:r>
          </w:p>
          <w:p w14:paraId="27D8FBB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4A3D9B2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38763B27"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2AC8170B"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5928CC99"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tc>
      </w:tr>
    </w:tbl>
    <w:p w14:paraId="1BDFC5AC" w14:textId="77777777" w:rsidR="00D068BB" w:rsidRPr="00AA7652" w:rsidRDefault="00D068BB" w:rsidP="00D068BB">
      <w:r w:rsidRPr="00AA7652">
        <w:br w:type="page"/>
      </w:r>
    </w:p>
    <w:p w14:paraId="72AF2B40" w14:textId="77777777" w:rsidR="00D068BB" w:rsidRPr="003A18E2" w:rsidRDefault="00D068BB" w:rsidP="00984911">
      <w:pPr>
        <w:widowControl w:val="0"/>
        <w:tabs>
          <w:tab w:val="left" w:pos="3261"/>
        </w:tabs>
        <w:spacing w:after="0" w:line="240" w:lineRule="auto"/>
        <w:rPr>
          <w:rFonts w:ascii="Arial" w:eastAsia="Times New Roman" w:hAnsi="Arial" w:cs="Arial"/>
          <w:sz w:val="20"/>
          <w:szCs w:val="20"/>
          <w:lang w:eastAsia="es-ES"/>
        </w:rPr>
      </w:pPr>
    </w:p>
    <w:p w14:paraId="451B394D" w14:textId="77777777" w:rsidR="000E0846" w:rsidRPr="00AA7652" w:rsidRDefault="000E0846"/>
    <w:tbl>
      <w:tblPr>
        <w:tblStyle w:val="Tablaconcuadrcula"/>
        <w:tblW w:w="0" w:type="auto"/>
        <w:tblLook w:val="04A0" w:firstRow="1" w:lastRow="0" w:firstColumn="1" w:lastColumn="0" w:noHBand="0" w:noVBand="1"/>
      </w:tblPr>
      <w:tblGrid>
        <w:gridCol w:w="9054"/>
      </w:tblGrid>
      <w:tr w:rsidR="006E5476" w:rsidRPr="00AA7652" w14:paraId="6620B7B3" w14:textId="77777777" w:rsidTr="006E5476">
        <w:tc>
          <w:tcPr>
            <w:tcW w:w="9054" w:type="dxa"/>
          </w:tcPr>
          <w:p w14:paraId="40720CF9"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726889AA" w14:textId="77777777" w:rsidR="006E5476" w:rsidRPr="00AA7652" w:rsidRDefault="006E5476" w:rsidP="00984911">
            <w:pPr>
              <w:widowControl w:val="0"/>
              <w:tabs>
                <w:tab w:val="left" w:pos="3261"/>
              </w:tabs>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FORMATO A-</w:t>
            </w:r>
            <w:r w:rsidR="00256FA5">
              <w:rPr>
                <w:rFonts w:ascii="Arial" w:eastAsia="Times New Roman" w:hAnsi="Arial" w:cs="Arial"/>
                <w:b/>
                <w:sz w:val="20"/>
                <w:szCs w:val="20"/>
                <w:u w:val="single"/>
                <w:lang w:eastAsia="es-ES"/>
              </w:rPr>
              <w:t>4</w:t>
            </w:r>
            <w:r w:rsidR="00FF7A32">
              <w:rPr>
                <w:rFonts w:ascii="Arial" w:eastAsia="Times New Roman" w:hAnsi="Arial" w:cs="Arial"/>
                <w:b/>
                <w:sz w:val="20"/>
                <w:szCs w:val="20"/>
                <w:u w:val="single"/>
                <w:lang w:eastAsia="es-ES"/>
              </w:rPr>
              <w:t xml:space="preserve"> (SI APLICASE)</w:t>
            </w:r>
          </w:p>
          <w:p w14:paraId="2F763D77"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r w:rsidR="006E5476" w:rsidRPr="00AA7652" w14:paraId="43E883FD" w14:textId="77777777" w:rsidTr="006E5476">
        <w:tc>
          <w:tcPr>
            <w:tcW w:w="9054" w:type="dxa"/>
          </w:tcPr>
          <w:p w14:paraId="10343415"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3DBECC3E"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r w:rsidRPr="00AA7652">
              <w:rPr>
                <w:rFonts w:ascii="Arial" w:eastAsia="Times New Roman" w:hAnsi="Arial" w:cs="Arial"/>
                <w:b/>
                <w:sz w:val="20"/>
                <w:szCs w:val="20"/>
                <w:lang w:eastAsia="es-ES"/>
              </w:rPr>
              <w:t>MODELO DE CARTA DE PATROCINIO O “LETTER OF SUPPORT”</w:t>
            </w:r>
          </w:p>
          <w:p w14:paraId="5BAE2C5B"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bl>
    <w:p w14:paraId="4A1C4E16"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3AEC7F47"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1DDBA61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E800F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1CF78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F3ECD90" w14:textId="77777777" w:rsidR="00FB7009" w:rsidRPr="00AA7652" w:rsidRDefault="00A7268B"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p>
    <w:p w14:paraId="57610AE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40EBB727"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2DDE235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Señores</w:t>
      </w:r>
    </w:p>
    <w:p w14:paraId="3DFEA815" w14:textId="77777777" w:rsidR="00FB7009" w:rsidRPr="00AA7652" w:rsidRDefault="007F3654"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YPFB </w:t>
      </w:r>
      <w:r w:rsidR="007B2DE6">
        <w:rPr>
          <w:rFonts w:ascii="Arial" w:eastAsia="Times New Roman" w:hAnsi="Arial" w:cs="Arial"/>
          <w:sz w:val="20"/>
          <w:szCs w:val="20"/>
          <w:lang w:eastAsia="es-ES"/>
        </w:rPr>
        <w:t>TRANSPORTE</w:t>
      </w:r>
      <w:r w:rsidRPr="00AA7652">
        <w:rPr>
          <w:rFonts w:ascii="Arial" w:eastAsia="Times New Roman" w:hAnsi="Arial" w:cs="Arial"/>
          <w:sz w:val="20"/>
          <w:szCs w:val="20"/>
          <w:lang w:eastAsia="es-ES"/>
        </w:rPr>
        <w:t xml:space="preserve"> </w:t>
      </w:r>
      <w:r w:rsidR="00223E85" w:rsidRPr="00AA7652">
        <w:rPr>
          <w:rFonts w:ascii="Arial" w:eastAsia="Times New Roman" w:hAnsi="Arial" w:cs="Arial"/>
          <w:sz w:val="20"/>
          <w:szCs w:val="20"/>
          <w:lang w:eastAsia="es-ES"/>
        </w:rPr>
        <w:t>S.A.</w:t>
      </w:r>
    </w:p>
    <w:p w14:paraId="6D83018C" w14:textId="77777777" w:rsidR="00FB7009" w:rsidRPr="00AA7652" w:rsidRDefault="00223E85"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Presente. -</w:t>
      </w:r>
    </w:p>
    <w:p w14:paraId="55DF427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0654C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1AF040CC" w14:textId="46950571" w:rsidR="008360C7" w:rsidRPr="00AA765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AA7652">
        <w:rPr>
          <w:rFonts w:ascii="Arial" w:eastAsia="Times New Roman" w:hAnsi="Arial" w:cs="Arial"/>
          <w:b/>
          <w:bCs/>
          <w:sz w:val="20"/>
          <w:szCs w:val="20"/>
          <w:lang w:val="es-ES" w:eastAsia="es-ES"/>
        </w:rPr>
        <w:t>REF.</w:t>
      </w:r>
      <w:r w:rsidR="008360C7" w:rsidRPr="00AA7652">
        <w:rPr>
          <w:rFonts w:ascii="Arial" w:eastAsia="Times New Roman" w:hAnsi="Arial" w:cs="Arial"/>
          <w:b/>
          <w:bCs/>
          <w:sz w:val="20"/>
          <w:szCs w:val="20"/>
          <w:lang w:val="es-ES" w:eastAsia="es-ES"/>
        </w:rPr>
        <w:t xml:space="preserve">: </w:t>
      </w:r>
      <w:proofErr w:type="gramStart"/>
      <w:r w:rsidR="005A794F" w:rsidRPr="00AA7652">
        <w:rPr>
          <w:rFonts w:ascii="Arial" w:eastAsia="Times New Roman" w:hAnsi="Arial" w:cs="Arial"/>
          <w:b/>
          <w:iCs/>
          <w:sz w:val="20"/>
          <w:szCs w:val="20"/>
          <w:u w:val="single"/>
          <w:lang w:val="es-ES" w:eastAsia="es-ES"/>
        </w:rPr>
        <w:t>LICITACIÓN</w:t>
      </w:r>
      <w:r w:rsidR="00D068BB">
        <w:rPr>
          <w:rFonts w:ascii="Arial" w:eastAsia="Times New Roman" w:hAnsi="Arial" w:cs="Arial"/>
          <w:b/>
          <w:iCs/>
          <w:sz w:val="20"/>
          <w:szCs w:val="20"/>
          <w:u w:val="single"/>
          <w:lang w:val="es-ES" w:eastAsia="es-ES"/>
        </w:rPr>
        <w:t xml:space="preserve">  </w:t>
      </w:r>
      <w:r w:rsidR="005A794F" w:rsidRPr="00AA7652">
        <w:rPr>
          <w:rFonts w:ascii="Arial" w:eastAsia="Times New Roman" w:hAnsi="Arial" w:cs="Arial"/>
          <w:b/>
          <w:iCs/>
          <w:sz w:val="20"/>
          <w:szCs w:val="20"/>
          <w:u w:val="single"/>
          <w:lang w:val="es-ES" w:eastAsia="es-ES"/>
        </w:rPr>
        <w:t>N</w:t>
      </w:r>
      <w:proofErr w:type="gramEnd"/>
      <w:r w:rsidRPr="00AA7652">
        <w:rPr>
          <w:rFonts w:ascii="Arial" w:eastAsia="Times New Roman" w:hAnsi="Arial" w:cs="Arial"/>
          <w:b/>
          <w:iCs/>
          <w:sz w:val="20"/>
          <w:szCs w:val="20"/>
          <w:u w:val="single"/>
          <w:lang w:val="es-ES" w:eastAsia="es-ES"/>
        </w:rPr>
        <w:t>° “(</w:t>
      </w:r>
      <w:r w:rsidR="005A794F" w:rsidRPr="00AA7652">
        <w:rPr>
          <w:rFonts w:ascii="Arial" w:eastAsia="Times New Roman" w:hAnsi="Arial" w:cs="Arial"/>
          <w:b/>
          <w:iCs/>
          <w:sz w:val="20"/>
          <w:szCs w:val="20"/>
          <w:u w:val="single"/>
          <w:lang w:val="es-ES" w:eastAsia="es-ES"/>
        </w:rPr>
        <w:t>Titulo)”</w:t>
      </w:r>
    </w:p>
    <w:p w14:paraId="0DF2A38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30796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CCEA1E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De nuestra consideración:</w:t>
      </w:r>
    </w:p>
    <w:p w14:paraId="5E2658A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0233BC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Tenemos el agrado de dirigirnos a usted en relación a la </w:t>
      </w:r>
      <w:r w:rsidR="00BF03BF" w:rsidRPr="00AA7652">
        <w:rPr>
          <w:rFonts w:ascii="Arial" w:eastAsia="Times New Roman" w:hAnsi="Arial" w:cs="Arial"/>
          <w:sz w:val="20"/>
          <w:szCs w:val="20"/>
          <w:lang w:eastAsia="es-ES"/>
        </w:rPr>
        <w:t>Licitación</w:t>
      </w:r>
      <w:r w:rsidRPr="00AA7652">
        <w:rPr>
          <w:rFonts w:ascii="Arial" w:eastAsia="Times New Roman" w:hAnsi="Arial" w:cs="Arial"/>
          <w:sz w:val="20"/>
          <w:szCs w:val="20"/>
          <w:lang w:eastAsia="es-ES"/>
        </w:rPr>
        <w:t xml:space="preserve"> N</w:t>
      </w:r>
      <w:r w:rsidR="00A7268B" w:rsidRPr="00AA7652">
        <w:rPr>
          <w:rFonts w:ascii="Arial" w:eastAsia="Times New Roman" w:hAnsi="Arial" w:cs="Arial"/>
          <w:sz w:val="20"/>
          <w:szCs w:val="20"/>
          <w:lang w:eastAsia="es-ES"/>
        </w:rPr>
        <w:t>°…</w:t>
      </w:r>
      <w:r w:rsidRPr="00AA7652">
        <w:rPr>
          <w:rFonts w:ascii="Arial" w:eastAsia="Times New Roman" w:hAnsi="Arial" w:cs="Arial"/>
          <w:sz w:val="20"/>
          <w:szCs w:val="20"/>
          <w:lang w:eastAsia="es-ES"/>
        </w:rPr>
        <w:t xml:space="preserve">. y la Propuesta presentada </w:t>
      </w:r>
      <w:r w:rsidR="00A7268B" w:rsidRPr="00AA7652">
        <w:rPr>
          <w:rFonts w:ascii="Arial" w:eastAsia="Times New Roman" w:hAnsi="Arial" w:cs="Arial"/>
          <w:sz w:val="20"/>
          <w:szCs w:val="20"/>
          <w:lang w:eastAsia="es-ES"/>
        </w:rPr>
        <w:t>por…… [Insertar</w:t>
      </w:r>
      <w:r w:rsidRPr="00AA7652">
        <w:rPr>
          <w:rFonts w:ascii="Arial" w:eastAsia="Times New Roman" w:hAnsi="Arial" w:cs="Arial"/>
          <w:sz w:val="20"/>
          <w:szCs w:val="20"/>
          <w:lang w:eastAsia="es-ES"/>
        </w:rPr>
        <w:t xml:space="preserve"> nombre de la empresa ofertante] como respuesta a la misma.</w:t>
      </w:r>
    </w:p>
    <w:p w14:paraId="62B85372"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546631A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Al respecto, informamos que la empresa ………pertenece a nuestro grupo empresarial, por lo que asumimos el compromiso de ser solidariamente responsables con la misma por el cumplimiento de las obligaciones contractuales emergentes </w:t>
      </w:r>
      <w:r w:rsidR="008A6774" w:rsidRPr="00AA7652">
        <w:rPr>
          <w:rFonts w:ascii="Arial" w:eastAsia="Times New Roman" w:hAnsi="Arial" w:cs="Arial"/>
          <w:sz w:val="20"/>
          <w:szCs w:val="20"/>
          <w:lang w:eastAsia="es-ES"/>
        </w:rPr>
        <w:t>de este</w:t>
      </w:r>
      <w:r w:rsidRPr="00AA7652">
        <w:rPr>
          <w:rFonts w:ascii="Arial" w:eastAsia="Times New Roman" w:hAnsi="Arial" w:cs="Arial"/>
          <w:sz w:val="20"/>
          <w:szCs w:val="20"/>
          <w:lang w:eastAsia="es-ES"/>
        </w:rPr>
        <w:t xml:space="preserve"> proceso de selección. </w:t>
      </w:r>
    </w:p>
    <w:p w14:paraId="6F8CAC5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BC4E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D0B882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Atentamente,</w:t>
      </w:r>
    </w:p>
    <w:p w14:paraId="0E7390A0"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7FFAA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C057B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t xml:space="preserve">   _______________________</w:t>
      </w:r>
    </w:p>
    <w:p w14:paraId="27F0C9CE" w14:textId="77777777" w:rsidR="00FB7009" w:rsidRPr="00AA7652" w:rsidRDefault="00FB7009" w:rsidP="003A18E2">
      <w:pPr>
        <w:widowControl w:val="0"/>
        <w:tabs>
          <w:tab w:val="left" w:pos="3261"/>
        </w:tabs>
        <w:spacing w:after="0" w:line="240" w:lineRule="auto"/>
        <w:jc w:val="center"/>
        <w:rPr>
          <w:rFonts w:ascii="Arial" w:eastAsia="Times New Roman" w:hAnsi="Arial" w:cs="Arial"/>
          <w:sz w:val="20"/>
          <w:szCs w:val="20"/>
          <w:lang w:eastAsia="es-ES"/>
        </w:rPr>
      </w:pPr>
      <w:r w:rsidRPr="00AA7652">
        <w:rPr>
          <w:rFonts w:ascii="Arial" w:eastAsia="Times New Roman" w:hAnsi="Arial" w:cs="Arial"/>
          <w:sz w:val="20"/>
          <w:szCs w:val="20"/>
          <w:lang w:eastAsia="es-ES"/>
        </w:rPr>
        <w:t>(Firma y Sello)</w:t>
      </w:r>
    </w:p>
    <w:p w14:paraId="5B7AA1E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AA23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C82019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del Representante</w:t>
      </w:r>
      <w:r w:rsidRPr="00AA7652">
        <w:rPr>
          <w:rFonts w:ascii="Arial" w:eastAsia="Times New Roman" w:hAnsi="Arial" w:cs="Arial"/>
          <w:sz w:val="20"/>
          <w:szCs w:val="20"/>
          <w:lang w:eastAsia="es-ES"/>
        </w:rPr>
        <w:tab/>
        <w:t>: ..............................</w:t>
      </w:r>
    </w:p>
    <w:p w14:paraId="72839C0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Cargo</w:t>
      </w:r>
      <w:r w:rsidRPr="00AA7652">
        <w:rPr>
          <w:rFonts w:ascii="Arial" w:eastAsia="Times New Roman" w:hAnsi="Arial" w:cs="Arial"/>
          <w:sz w:val="20"/>
          <w:szCs w:val="20"/>
          <w:lang w:eastAsia="es-ES"/>
        </w:rPr>
        <w:tab/>
        <w:t>: ..............................</w:t>
      </w:r>
    </w:p>
    <w:p w14:paraId="3E06804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 la Empresa</w:t>
      </w:r>
      <w:r w:rsidRPr="00AA7652">
        <w:rPr>
          <w:rFonts w:ascii="Arial" w:eastAsia="Times New Roman" w:hAnsi="Arial" w:cs="Arial"/>
          <w:sz w:val="20"/>
          <w:szCs w:val="20"/>
          <w:lang w:eastAsia="es-ES"/>
        </w:rPr>
        <w:tab/>
        <w:t>: ..............................</w:t>
      </w:r>
    </w:p>
    <w:p w14:paraId="1A7410D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B5E06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Nota: En caso de adjudicación, este documento deberá ser presentado en original o fotocopia autenticada y legalizada.</w:t>
      </w:r>
    </w:p>
    <w:p w14:paraId="696F2F1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96DF3B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A2CCC4A"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63A60DEB"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7470E4CF"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2A06BD61"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5F9C0688"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99AD596" w14:textId="77777777" w:rsidTr="00B874C2">
        <w:tc>
          <w:tcPr>
            <w:tcW w:w="8978" w:type="dxa"/>
            <w:tcBorders>
              <w:top w:val="single" w:sz="6" w:space="0" w:color="auto"/>
              <w:left w:val="single" w:sz="6" w:space="0" w:color="auto"/>
              <w:bottom w:val="single" w:sz="6" w:space="0" w:color="auto"/>
              <w:right w:val="single" w:sz="6" w:space="0" w:color="auto"/>
            </w:tcBorders>
          </w:tcPr>
          <w:p w14:paraId="7FB37681" w14:textId="77777777" w:rsidR="00FB7009" w:rsidRPr="00AA7652" w:rsidRDefault="00FB7009"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22D630AC" w14:textId="77777777" w:rsidR="00FB7009" w:rsidRPr="00AA7652" w:rsidRDefault="00FB7009" w:rsidP="00984911">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F707C6">
              <w:rPr>
                <w:rFonts w:ascii="Arial" w:eastAsia="Times New Roman" w:hAnsi="Arial" w:cs="Arial"/>
                <w:b/>
                <w:bCs/>
                <w:sz w:val="20"/>
                <w:szCs w:val="20"/>
                <w:u w:val="single"/>
                <w:lang w:val="es-ES" w:eastAsia="es-ES"/>
              </w:rPr>
              <w:t>5</w:t>
            </w:r>
            <w:r w:rsidR="00FF7A32">
              <w:rPr>
                <w:rFonts w:ascii="Arial" w:eastAsia="Times New Roman" w:hAnsi="Arial" w:cs="Arial"/>
                <w:b/>
                <w:bCs/>
                <w:sz w:val="20"/>
                <w:szCs w:val="20"/>
                <w:u w:val="single"/>
                <w:lang w:val="es-ES" w:eastAsia="es-ES"/>
              </w:rPr>
              <w:t xml:space="preserve"> </w:t>
            </w:r>
            <w:r w:rsidR="00FF7A32">
              <w:rPr>
                <w:rFonts w:ascii="Arial" w:eastAsia="Times New Roman" w:hAnsi="Arial" w:cs="Arial"/>
                <w:b/>
                <w:sz w:val="20"/>
                <w:szCs w:val="20"/>
                <w:u w:val="single"/>
                <w:lang w:eastAsia="es-ES"/>
              </w:rPr>
              <w:t>(SI APLICASE)</w:t>
            </w:r>
          </w:p>
          <w:p w14:paraId="0E15E910" w14:textId="77777777" w:rsidR="00FB7009" w:rsidRPr="00AA7652" w:rsidRDefault="00FB7009"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FB7009" w:rsidRPr="00AA7652" w14:paraId="04257CC4" w14:textId="77777777" w:rsidTr="00B874C2">
        <w:tc>
          <w:tcPr>
            <w:tcW w:w="8978" w:type="dxa"/>
            <w:tcBorders>
              <w:top w:val="single" w:sz="6" w:space="0" w:color="auto"/>
              <w:left w:val="single" w:sz="6" w:space="0" w:color="auto"/>
              <w:bottom w:val="single" w:sz="6" w:space="0" w:color="auto"/>
              <w:right w:val="single" w:sz="6" w:space="0" w:color="auto"/>
            </w:tcBorders>
          </w:tcPr>
          <w:p w14:paraId="4400E656"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p w14:paraId="71913B0B" w14:textId="77777777" w:rsidR="00FB7009" w:rsidRPr="00AA7652" w:rsidRDefault="00FB7009"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 xml:space="preserve">CARTA PODER </w:t>
            </w:r>
          </w:p>
          <w:p w14:paraId="6B9311F9"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D300FB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093475D" w14:textId="77777777" w:rsidTr="00B874C2">
        <w:tc>
          <w:tcPr>
            <w:tcW w:w="8978" w:type="dxa"/>
            <w:tcBorders>
              <w:top w:val="single" w:sz="6" w:space="0" w:color="auto"/>
              <w:left w:val="single" w:sz="6" w:space="0" w:color="auto"/>
              <w:bottom w:val="single" w:sz="6" w:space="0" w:color="auto"/>
              <w:right w:val="single" w:sz="6" w:space="0" w:color="auto"/>
            </w:tcBorders>
          </w:tcPr>
          <w:p w14:paraId="27D6E4C0"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7A125F5B" w14:textId="77777777" w:rsidR="00FB7009" w:rsidRPr="00AA7652" w:rsidRDefault="00A7268B"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p>
          <w:p w14:paraId="2DE11C7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00D1AF4"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FDECE"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Ante quien corresponda</w:t>
            </w:r>
          </w:p>
          <w:p w14:paraId="1EA34859" w14:textId="77777777" w:rsidR="00FB7009" w:rsidRPr="00AA7652" w:rsidRDefault="008A6774"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791B4B0F"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71B6F4B"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62895900" w14:textId="77777777" w:rsidR="00FB7009" w:rsidRPr="00AA7652" w:rsidRDefault="00223E85" w:rsidP="00984911">
            <w:pPr>
              <w:widowControl w:val="0"/>
              <w:tabs>
                <w:tab w:val="left" w:pos="540"/>
                <w:tab w:val="center" w:pos="4320"/>
                <w:tab w:val="right" w:pos="8640"/>
              </w:tabs>
              <w:spacing w:after="0" w:line="240" w:lineRule="auto"/>
              <w:ind w:right="-218"/>
              <w:rPr>
                <w:rFonts w:ascii="Arial" w:eastAsia="Times New Roman" w:hAnsi="Arial" w:cs="Arial"/>
                <w:b/>
                <w:bCs/>
                <w:sz w:val="20"/>
                <w:szCs w:val="20"/>
                <w:lang w:val="es-ES" w:eastAsia="es-ES"/>
              </w:rPr>
            </w:pPr>
            <w:r w:rsidRPr="00AA7652">
              <w:rPr>
                <w:rFonts w:ascii="Arial" w:eastAsia="Times New Roman" w:hAnsi="Arial" w:cs="Arial"/>
                <w:b/>
                <w:iCs/>
                <w:sz w:val="20"/>
                <w:szCs w:val="20"/>
                <w:lang w:val="es-ES" w:eastAsia="es-ES"/>
              </w:rPr>
              <w:t>REF.</w:t>
            </w:r>
            <w:r w:rsidR="00FB7009" w:rsidRPr="00AA7652">
              <w:rPr>
                <w:rFonts w:ascii="Arial" w:eastAsia="Times New Roman" w:hAnsi="Arial" w:cs="Arial"/>
                <w:b/>
                <w:iCs/>
                <w:sz w:val="20"/>
                <w:szCs w:val="20"/>
                <w:lang w:val="es-ES" w:eastAsia="es-ES"/>
              </w:rPr>
              <w:t>: Carta Poder para ofertar y contratar</w:t>
            </w:r>
          </w:p>
          <w:p w14:paraId="4A283D26"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BEC71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25E80FC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52B2F48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365BBCB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7863212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En mi calidad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 xml:space="preserve"> del firmante] de la empresa…</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Nombre</w:t>
            </w:r>
            <w:r w:rsidRPr="00AA7652">
              <w:rPr>
                <w:rFonts w:ascii="Arial" w:eastAsia="Times New Roman" w:hAnsi="Arial" w:cs="Arial"/>
                <w:sz w:val="20"/>
                <w:szCs w:val="20"/>
                <w:lang w:val="es-ES" w:eastAsia="es-ES"/>
              </w:rPr>
              <w:t xml:space="preserve"> de la sociedad], legalmente constituida conforme a las leyes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xml:space="preserve">. </w:t>
            </w:r>
            <w:r w:rsidR="00A7268B" w:rsidRPr="00AA7652">
              <w:rPr>
                <w:rFonts w:ascii="Arial" w:eastAsia="Times New Roman" w:hAnsi="Arial" w:cs="Arial"/>
                <w:sz w:val="20"/>
                <w:szCs w:val="20"/>
                <w:lang w:val="es-ES" w:eastAsia="es-ES"/>
              </w:rPr>
              <w:t>[Lugar</w:t>
            </w:r>
            <w:r w:rsidRPr="00AA7652">
              <w:rPr>
                <w:rFonts w:ascii="Arial" w:eastAsia="Times New Roman" w:hAnsi="Arial" w:cs="Arial"/>
                <w:sz w:val="20"/>
                <w:szCs w:val="20"/>
                <w:lang w:val="es-ES" w:eastAsia="es-ES"/>
              </w:rPr>
              <w:t xml:space="preserve"> de constitución de la empresa], y dentro de mis facultades legales, autorizo al Sr. ………………. Identificación personal ………</w:t>
            </w:r>
            <w:r w:rsidR="00A7268B" w:rsidRPr="00AA7652">
              <w:rPr>
                <w:rFonts w:ascii="Arial" w:eastAsia="Times New Roman" w:hAnsi="Arial" w:cs="Arial"/>
                <w:sz w:val="20"/>
                <w:szCs w:val="20"/>
                <w:lang w:val="es-ES" w:eastAsia="es-ES"/>
              </w:rPr>
              <w:t>.... [Insertar</w:t>
            </w:r>
            <w:r w:rsidRPr="00AA7652">
              <w:rPr>
                <w:rFonts w:ascii="Arial" w:eastAsia="Times New Roman" w:hAnsi="Arial" w:cs="Arial"/>
                <w:sz w:val="20"/>
                <w:szCs w:val="20"/>
                <w:lang w:val="es-ES" w:eastAsia="es-ES"/>
              </w:rPr>
              <w:t xml:space="preserve"> tipo y número de documento] para </w:t>
            </w:r>
            <w:r w:rsidR="008A6774" w:rsidRPr="00AA7652">
              <w:rPr>
                <w:rFonts w:ascii="Arial" w:eastAsia="Times New Roman" w:hAnsi="Arial" w:cs="Arial"/>
                <w:sz w:val="20"/>
                <w:szCs w:val="20"/>
                <w:lang w:val="es-ES" w:eastAsia="es-ES"/>
              </w:rPr>
              <w:t>que,</w:t>
            </w:r>
            <w:r w:rsidRPr="00AA7652">
              <w:rPr>
                <w:rFonts w:ascii="Arial" w:eastAsia="Times New Roman" w:hAnsi="Arial" w:cs="Arial"/>
                <w:sz w:val="20"/>
                <w:szCs w:val="20"/>
                <w:lang w:val="es-ES" w:eastAsia="es-ES"/>
              </w:rPr>
              <w:t xml:space="preserve"> en nombre y representación de la sociedad, presente Propuestas en licitaciones y firme contratos y otros documentos necesarios en caso de adjudicación.</w:t>
            </w:r>
          </w:p>
          <w:p w14:paraId="0DFCA8BF" w14:textId="77777777" w:rsidR="004820F6" w:rsidRDefault="004820F6" w:rsidP="00984911">
            <w:pPr>
              <w:widowControl w:val="0"/>
              <w:spacing w:after="0" w:line="240" w:lineRule="auto"/>
              <w:jc w:val="both"/>
              <w:rPr>
                <w:rFonts w:ascii="Arial" w:eastAsia="Times New Roman" w:hAnsi="Arial" w:cs="Arial"/>
                <w:sz w:val="20"/>
                <w:szCs w:val="20"/>
                <w:lang w:val="es-ES" w:eastAsia="es-ES"/>
              </w:rPr>
            </w:pPr>
          </w:p>
          <w:p w14:paraId="30E2625B"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Atentamente,</w:t>
            </w:r>
          </w:p>
          <w:p w14:paraId="77E4150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076A7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2B8BFE45" w14:textId="77777777" w:rsidR="00FB7009" w:rsidRPr="00AA7652" w:rsidRDefault="00FB7009" w:rsidP="00984911">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otorgante de la autorización)</w:t>
            </w:r>
          </w:p>
          <w:p w14:paraId="34A668E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6F12EC22"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autorizante</w:t>
            </w:r>
            <w:r w:rsidRPr="00AA7652">
              <w:rPr>
                <w:rFonts w:ascii="Arial" w:eastAsia="Times New Roman" w:hAnsi="Arial" w:cs="Arial"/>
                <w:sz w:val="20"/>
                <w:szCs w:val="20"/>
                <w:lang w:val="es-ES" w:eastAsia="es-ES"/>
              </w:rPr>
              <w:tab/>
              <w:t xml:space="preserve">           </w:t>
            </w:r>
            <w:proofErr w:type="gramStart"/>
            <w:r w:rsidRPr="00AA7652">
              <w:rPr>
                <w:rFonts w:ascii="Arial" w:eastAsia="Times New Roman" w:hAnsi="Arial" w:cs="Arial"/>
                <w:sz w:val="20"/>
                <w:szCs w:val="20"/>
                <w:lang w:val="es-ES" w:eastAsia="es-ES"/>
              </w:rPr>
              <w:t xml:space="preserve">  :</w:t>
            </w:r>
            <w:proofErr w:type="gramEnd"/>
            <w:r w:rsidRPr="00AA7652">
              <w:rPr>
                <w:rFonts w:ascii="Arial" w:eastAsia="Times New Roman" w:hAnsi="Arial" w:cs="Arial"/>
                <w:sz w:val="20"/>
                <w:szCs w:val="20"/>
                <w:lang w:val="es-ES" w:eastAsia="es-ES"/>
              </w:rPr>
              <w:t xml:space="preserve"> ..............................</w:t>
            </w:r>
          </w:p>
          <w:p w14:paraId="43F9D77A"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62CC385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4F9B27D8"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0E545E11"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Este documento que </w:t>
            </w:r>
            <w:r w:rsidR="004820F6">
              <w:rPr>
                <w:rFonts w:ascii="Arial" w:eastAsia="Times New Roman" w:hAnsi="Arial" w:cs="Arial"/>
                <w:b/>
                <w:sz w:val="20"/>
                <w:szCs w:val="20"/>
                <w:lang w:val="es-ES" w:eastAsia="es-ES"/>
              </w:rPr>
              <w:t>deberá ser entregado dentro de la oferta técnica</w:t>
            </w:r>
            <w:r w:rsidRPr="00AA7652">
              <w:rPr>
                <w:rFonts w:ascii="Arial" w:eastAsia="Times New Roman" w:hAnsi="Arial" w:cs="Arial"/>
                <w:b/>
                <w:sz w:val="20"/>
                <w:szCs w:val="20"/>
                <w:lang w:val="es-ES" w:eastAsia="es-ES"/>
              </w:rPr>
              <w:t xml:space="preserve">, debe obligatoriamente otorgarse ante la autoridad notarial respectiva del país de origen del otorgante. </w:t>
            </w:r>
          </w:p>
          <w:p w14:paraId="55A9686C"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p>
          <w:p w14:paraId="5F17E48E"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En caso de ser beneficiados con la adjudicación, este documento deberá ser autenticado ante el Consulado de Bolivia y legalizado ante el </w:t>
            </w:r>
            <w:r w:rsidRPr="00A7073D">
              <w:rPr>
                <w:rFonts w:ascii="Arial" w:eastAsia="Times New Roman" w:hAnsi="Arial" w:cs="Arial"/>
                <w:b/>
                <w:sz w:val="20"/>
                <w:szCs w:val="20"/>
                <w:lang w:val="es-ES" w:eastAsia="es-ES"/>
              </w:rPr>
              <w:t xml:space="preserve">Ministerio de Relaciones Exteriores </w:t>
            </w:r>
            <w:r w:rsidR="00A7073D" w:rsidRPr="00A7073D">
              <w:rPr>
                <w:rFonts w:ascii="Arial" w:eastAsia="Times New Roman" w:hAnsi="Arial" w:cs="Arial"/>
                <w:b/>
                <w:sz w:val="20"/>
                <w:szCs w:val="20"/>
                <w:lang w:val="es-ES" w:eastAsia="es-ES"/>
              </w:rPr>
              <w:t xml:space="preserve">y Culto </w:t>
            </w:r>
            <w:r w:rsidRPr="00A7073D">
              <w:rPr>
                <w:rFonts w:ascii="Arial" w:eastAsia="Times New Roman" w:hAnsi="Arial" w:cs="Arial"/>
                <w:b/>
                <w:sz w:val="20"/>
                <w:szCs w:val="20"/>
                <w:lang w:val="es-ES" w:eastAsia="es-ES"/>
              </w:rPr>
              <w:t>de Bolivia.</w:t>
            </w:r>
          </w:p>
          <w:p w14:paraId="32A7F5F3" w14:textId="77777777" w:rsidR="000D44B0" w:rsidRPr="00AA7652" w:rsidRDefault="000D44B0"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tc>
      </w:tr>
    </w:tbl>
    <w:p w14:paraId="5D259DB0"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071F6027"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9B86B45"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12F80B43"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0D4D0F8" w14:textId="77777777" w:rsidR="0088322E" w:rsidRPr="00AA7652" w:rsidRDefault="0088322E" w:rsidP="00984911">
      <w:pPr>
        <w:widowControl w:val="0"/>
        <w:spacing w:after="0" w:line="240" w:lineRule="auto"/>
        <w:ind w:left="1702" w:hanging="284"/>
        <w:jc w:val="both"/>
        <w:rPr>
          <w:rFonts w:ascii="Arial" w:hAnsi="Arial" w:cs="Arial"/>
          <w:b/>
          <w:spacing w:val="-14"/>
          <w:w w:val="110"/>
          <w:sz w:val="20"/>
          <w:szCs w:val="20"/>
        </w:rPr>
      </w:pPr>
    </w:p>
    <w:p w14:paraId="0F61ACD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312F5E9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014B7A3B"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479CDA96"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0260E7" w:rsidRPr="00AA7652" w14:paraId="38819CC1" w14:textId="77777777" w:rsidTr="00836311">
        <w:tc>
          <w:tcPr>
            <w:tcW w:w="8978" w:type="dxa"/>
            <w:tcBorders>
              <w:top w:val="single" w:sz="6" w:space="0" w:color="auto"/>
              <w:left w:val="single" w:sz="6" w:space="0" w:color="auto"/>
              <w:bottom w:val="single" w:sz="6" w:space="0" w:color="auto"/>
              <w:right w:val="single" w:sz="6" w:space="0" w:color="auto"/>
            </w:tcBorders>
          </w:tcPr>
          <w:p w14:paraId="677A8C53" w14:textId="77777777" w:rsidR="000260E7" w:rsidRPr="00AA7652" w:rsidRDefault="000E0846"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br w:type="page"/>
            </w:r>
          </w:p>
          <w:p w14:paraId="63663DAB"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E65854">
              <w:rPr>
                <w:rFonts w:ascii="Arial" w:eastAsia="Times New Roman" w:hAnsi="Arial" w:cs="Arial"/>
                <w:b/>
                <w:bCs/>
                <w:sz w:val="20"/>
                <w:szCs w:val="20"/>
                <w:u w:val="single"/>
                <w:lang w:val="es-ES" w:eastAsia="es-ES"/>
              </w:rPr>
              <w:t>6</w:t>
            </w:r>
          </w:p>
          <w:p w14:paraId="6458AA14"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0260E7" w:rsidRPr="00AA7652" w14:paraId="723E4EDB" w14:textId="77777777" w:rsidTr="00836311">
        <w:tc>
          <w:tcPr>
            <w:tcW w:w="8978" w:type="dxa"/>
            <w:tcBorders>
              <w:top w:val="single" w:sz="6" w:space="0" w:color="auto"/>
              <w:left w:val="single" w:sz="6" w:space="0" w:color="auto"/>
              <w:bottom w:val="single" w:sz="6" w:space="0" w:color="auto"/>
              <w:right w:val="single" w:sz="6" w:space="0" w:color="auto"/>
            </w:tcBorders>
          </w:tcPr>
          <w:p w14:paraId="5F6769A2" w14:textId="77777777" w:rsidR="000260E7" w:rsidRPr="00AA7652" w:rsidRDefault="000260E7"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D4C5DAC" w14:textId="77777777" w:rsidR="000260E7" w:rsidRPr="00AA7652" w:rsidRDefault="008A6774"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DECLARACIÓN</w:t>
            </w:r>
            <w:r w:rsidR="000260E7" w:rsidRPr="00AA7652">
              <w:rPr>
                <w:rFonts w:ascii="Arial" w:eastAsia="Times New Roman" w:hAnsi="Arial" w:cs="Arial"/>
                <w:b/>
                <w:bCs/>
                <w:sz w:val="20"/>
                <w:szCs w:val="20"/>
                <w:lang w:val="es-ES" w:eastAsia="es-ES"/>
              </w:rPr>
              <w:t xml:space="preserve"> DE </w:t>
            </w:r>
            <w:r w:rsidR="00A572BD" w:rsidRPr="00AA7652">
              <w:rPr>
                <w:rFonts w:ascii="Arial" w:eastAsia="Times New Roman" w:hAnsi="Arial" w:cs="Arial"/>
                <w:b/>
                <w:bCs/>
                <w:sz w:val="20"/>
                <w:szCs w:val="20"/>
                <w:lang w:val="es-ES" w:eastAsia="es-ES"/>
              </w:rPr>
              <w:t xml:space="preserve">PARENTESCO CON FUNCIONARIOS DE </w:t>
            </w:r>
            <w:r w:rsidR="00316BC9" w:rsidRPr="00AA7652">
              <w:rPr>
                <w:rFonts w:ascii="Arial" w:eastAsia="Times New Roman" w:hAnsi="Arial" w:cs="Arial"/>
                <w:b/>
                <w:bCs/>
                <w:sz w:val="20"/>
                <w:szCs w:val="20"/>
                <w:lang w:val="es-ES" w:eastAsia="es-ES"/>
              </w:rPr>
              <w:t xml:space="preserve">YPFB </w:t>
            </w:r>
            <w:r w:rsidR="007B2DE6">
              <w:rPr>
                <w:rFonts w:ascii="Arial" w:eastAsia="Times New Roman" w:hAnsi="Arial" w:cs="Arial"/>
                <w:b/>
                <w:bCs/>
                <w:sz w:val="20"/>
                <w:szCs w:val="20"/>
                <w:lang w:val="es-ES" w:eastAsia="es-ES"/>
              </w:rPr>
              <w:t>TRANSPORTE</w:t>
            </w:r>
            <w:r w:rsidR="00316BC9" w:rsidRPr="00AA7652">
              <w:rPr>
                <w:rFonts w:ascii="Arial" w:eastAsia="Times New Roman" w:hAnsi="Arial" w:cs="Arial"/>
                <w:b/>
                <w:bCs/>
                <w:sz w:val="20"/>
                <w:szCs w:val="20"/>
                <w:lang w:val="es-ES" w:eastAsia="es-ES"/>
              </w:rPr>
              <w:t xml:space="preserve"> S.A.</w:t>
            </w:r>
          </w:p>
          <w:p w14:paraId="15B23F97" w14:textId="77777777" w:rsidR="000260E7" w:rsidRPr="00AA7652" w:rsidRDefault="000260E7"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A572BD" w:rsidRPr="00FC417B" w14:paraId="723B4E33" w14:textId="77777777" w:rsidTr="00A572BD">
        <w:tc>
          <w:tcPr>
            <w:tcW w:w="8978" w:type="dxa"/>
            <w:tcBorders>
              <w:top w:val="single" w:sz="6" w:space="0" w:color="auto"/>
              <w:left w:val="single" w:sz="6" w:space="0" w:color="auto"/>
              <w:bottom w:val="single" w:sz="6" w:space="0" w:color="auto"/>
              <w:right w:val="single" w:sz="6" w:space="0" w:color="auto"/>
            </w:tcBorders>
          </w:tcPr>
          <w:p w14:paraId="5B6420F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2B50A14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p>
          <w:p w14:paraId="4F4817EE"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1BCAD7F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4FCBAB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5378300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Señores</w:t>
            </w:r>
          </w:p>
          <w:p w14:paraId="44D80C3C" w14:textId="77777777" w:rsidR="00A572BD" w:rsidRPr="00FC417B" w:rsidRDefault="00316BC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Pr="00FC417B">
              <w:rPr>
                <w:rFonts w:ascii="Arial" w:eastAsia="Times New Roman" w:hAnsi="Arial" w:cs="Arial"/>
                <w:bCs/>
                <w:sz w:val="18"/>
                <w:szCs w:val="18"/>
                <w:lang w:val="es-ES" w:eastAsia="es-ES"/>
              </w:rPr>
              <w:t>S.A.</w:t>
            </w:r>
          </w:p>
          <w:p w14:paraId="2F5A2567"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Presente. -</w:t>
            </w:r>
          </w:p>
          <w:p w14:paraId="30599E7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920D7A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BFD0F41" w14:textId="77777777" w:rsidR="002F1288" w:rsidRPr="00FC417B" w:rsidRDefault="00223E85" w:rsidP="002F1288">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FC417B">
              <w:rPr>
                <w:rFonts w:ascii="Arial" w:eastAsia="Times New Roman" w:hAnsi="Arial" w:cs="Arial"/>
                <w:b/>
                <w:bCs/>
                <w:sz w:val="18"/>
                <w:szCs w:val="18"/>
                <w:lang w:val="es-ES" w:eastAsia="es-ES"/>
              </w:rPr>
              <w:t>REF.</w:t>
            </w:r>
            <w:r w:rsidR="002F1288" w:rsidRPr="00FC417B">
              <w:rPr>
                <w:rFonts w:ascii="Arial" w:eastAsia="Times New Roman" w:hAnsi="Arial" w:cs="Arial"/>
                <w:b/>
                <w:bCs/>
                <w:sz w:val="18"/>
                <w:szCs w:val="18"/>
                <w:lang w:val="es-ES" w:eastAsia="es-ES"/>
              </w:rPr>
              <w:t xml:space="preserve">: </w:t>
            </w:r>
            <w:r w:rsidR="005A794F" w:rsidRPr="00FC417B">
              <w:rPr>
                <w:rFonts w:ascii="Arial" w:eastAsia="Times New Roman" w:hAnsi="Arial" w:cs="Arial"/>
                <w:b/>
                <w:iCs/>
                <w:sz w:val="18"/>
                <w:szCs w:val="18"/>
                <w:u w:val="single"/>
                <w:lang w:val="es-ES" w:eastAsia="es-ES"/>
              </w:rPr>
              <w:t>LICITACIÓN N</w:t>
            </w:r>
            <w:r w:rsidR="008A6774" w:rsidRPr="00FC417B">
              <w:rPr>
                <w:rFonts w:ascii="Arial" w:eastAsia="Times New Roman" w:hAnsi="Arial" w:cs="Arial"/>
                <w:b/>
                <w:iCs/>
                <w:sz w:val="18"/>
                <w:szCs w:val="18"/>
                <w:u w:val="single"/>
                <w:lang w:val="es-ES" w:eastAsia="es-ES"/>
              </w:rPr>
              <w:t>° “(</w:t>
            </w:r>
            <w:r w:rsidR="005A794F" w:rsidRPr="00FC417B">
              <w:rPr>
                <w:rFonts w:ascii="Arial" w:eastAsia="Times New Roman" w:hAnsi="Arial" w:cs="Arial"/>
                <w:b/>
                <w:iCs/>
                <w:sz w:val="18"/>
                <w:szCs w:val="18"/>
                <w:u w:val="single"/>
                <w:lang w:val="es-ES" w:eastAsia="es-ES"/>
              </w:rPr>
              <w:t>Titulo)”</w:t>
            </w:r>
          </w:p>
          <w:p w14:paraId="363F33D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31B38E8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06E997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De nuestra consideración:</w:t>
            </w:r>
          </w:p>
          <w:p w14:paraId="3E0269AF"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D9D3749" w14:textId="77777777" w:rsidR="002D2B39" w:rsidRPr="00FC417B" w:rsidRDefault="004B5DC6" w:rsidP="00F24BB7">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w:t>
            </w:r>
            <w:r w:rsidR="002D2B39" w:rsidRPr="00FC417B">
              <w:rPr>
                <w:rFonts w:ascii="Arial" w:eastAsia="Times New Roman" w:hAnsi="Arial" w:cs="Arial"/>
                <w:bCs/>
                <w:sz w:val="18"/>
                <w:szCs w:val="18"/>
                <w:lang w:val="es-ES" w:eastAsia="es-ES"/>
              </w:rPr>
              <w:t xml:space="preserve">En caso de NO tener parentesco </w:t>
            </w:r>
            <w:r w:rsidR="001201B9" w:rsidRPr="00FC417B">
              <w:rPr>
                <w:rFonts w:ascii="Arial" w:eastAsia="Times New Roman" w:hAnsi="Arial" w:cs="Arial"/>
                <w:bCs/>
                <w:sz w:val="18"/>
                <w:szCs w:val="18"/>
                <w:lang w:val="es-ES" w:eastAsia="es-ES"/>
              </w:rPr>
              <w:t>con el</w:t>
            </w:r>
            <w:r w:rsidR="002D2B39" w:rsidRPr="00FC417B">
              <w:rPr>
                <w:rFonts w:ascii="Arial" w:eastAsia="Times New Roman" w:hAnsi="Arial" w:cs="Arial"/>
                <w:bCs/>
                <w:sz w:val="18"/>
                <w:szCs w:val="18"/>
                <w:lang w:val="es-ES" w:eastAsia="es-ES"/>
              </w:rPr>
              <w:t xml:space="preserve"> Gerente General de YPFB </w:t>
            </w:r>
            <w:r w:rsidR="001201B9" w:rsidRPr="00FC417B">
              <w:rPr>
                <w:rFonts w:ascii="Arial" w:eastAsia="Times New Roman" w:hAnsi="Arial" w:cs="Arial"/>
                <w:bCs/>
                <w:sz w:val="18"/>
                <w:szCs w:val="18"/>
                <w:lang w:val="es-ES" w:eastAsia="es-ES"/>
              </w:rPr>
              <w:t>TR colocar</w:t>
            </w:r>
            <w:r w:rsidR="002D2B39" w:rsidRPr="00FC417B">
              <w:rPr>
                <w:rFonts w:ascii="Arial" w:eastAsia="Times New Roman" w:hAnsi="Arial" w:cs="Arial"/>
                <w:bCs/>
                <w:sz w:val="18"/>
                <w:szCs w:val="18"/>
                <w:lang w:val="es-ES" w:eastAsia="es-ES"/>
              </w:rPr>
              <w:t xml:space="preserve">): </w:t>
            </w:r>
          </w:p>
          <w:p w14:paraId="135EEE1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que los </w:t>
            </w:r>
            <w:r w:rsidRPr="00FC417B">
              <w:rPr>
                <w:rFonts w:ascii="Arial" w:hAnsi="Arial" w:cs="Arial"/>
                <w:bCs/>
                <w:sz w:val="18"/>
                <w:szCs w:val="18"/>
              </w:rPr>
              <w:t>representantes legales, accionistas o socios controladores de la empresa</w:t>
            </w:r>
            <w:r w:rsidRPr="00FC417B">
              <w:rPr>
                <w:rFonts w:ascii="Arial" w:hAnsi="Arial" w:cs="Arial"/>
                <w:b/>
                <w:bCs/>
                <w:sz w:val="18"/>
                <w:szCs w:val="18"/>
              </w:rPr>
              <w:t xml:space="preserve"> </w:t>
            </w:r>
            <w:r w:rsidRPr="00FC417B">
              <w:rPr>
                <w:rFonts w:ascii="Arial" w:eastAsia="Times New Roman" w:hAnsi="Arial" w:cs="Arial"/>
                <w:bCs/>
                <w:sz w:val="18"/>
                <w:szCs w:val="18"/>
                <w:lang w:val="es-ES" w:eastAsia="es-ES"/>
              </w:rPr>
              <w:t xml:space="preserve">que represento no tienen vinculación matrimonial o de parentesco con el Gerente General de YPFB TR, hasta el tercer grado de consanguinidad o segundo de afinidad conforme los establecido en el Código de Familia del Estado Plurinacional de Bolivia. </w:t>
            </w:r>
          </w:p>
          <w:p w14:paraId="3BE1E5D1"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43A527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C7BCE98"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(En caso de SÍ tener parentesco con el Gerente General de YPFB </w:t>
            </w:r>
            <w:r w:rsidR="001201B9" w:rsidRPr="00FC417B">
              <w:rPr>
                <w:rFonts w:ascii="Arial" w:eastAsia="Times New Roman" w:hAnsi="Arial" w:cs="Arial"/>
                <w:bCs/>
                <w:sz w:val="18"/>
                <w:szCs w:val="18"/>
                <w:lang w:val="es-ES" w:eastAsia="es-ES"/>
              </w:rPr>
              <w:t>TR colocar</w:t>
            </w:r>
            <w:r w:rsidRPr="00FC417B">
              <w:rPr>
                <w:rFonts w:ascii="Arial" w:eastAsia="Times New Roman" w:hAnsi="Arial" w:cs="Arial"/>
                <w:bCs/>
                <w:sz w:val="18"/>
                <w:szCs w:val="18"/>
                <w:lang w:val="es-ES" w:eastAsia="es-ES"/>
              </w:rPr>
              <w:t>):</w:t>
            </w:r>
          </w:p>
          <w:p w14:paraId="24B16BBF"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57F3FA6"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w:t>
            </w:r>
            <w:r w:rsidR="00581E11" w:rsidRPr="00FC417B">
              <w:rPr>
                <w:rFonts w:ascii="Arial" w:eastAsia="Times New Roman" w:hAnsi="Arial" w:cs="Arial"/>
                <w:bCs/>
                <w:sz w:val="18"/>
                <w:szCs w:val="18"/>
                <w:lang w:val="es-ES" w:eastAsia="es-ES"/>
              </w:rPr>
              <w:t xml:space="preserve">que los </w:t>
            </w:r>
            <w:r w:rsidR="00BD1957" w:rsidRPr="00FC417B">
              <w:rPr>
                <w:rFonts w:ascii="Arial" w:hAnsi="Arial" w:cs="Arial"/>
                <w:bCs/>
                <w:sz w:val="18"/>
                <w:szCs w:val="18"/>
              </w:rPr>
              <w:t>representantes legales, accionistas o socios controladores</w:t>
            </w:r>
            <w:r w:rsidR="00581E11" w:rsidRPr="00FC417B">
              <w:rPr>
                <w:rFonts w:ascii="Arial" w:hAnsi="Arial" w:cs="Arial"/>
                <w:bCs/>
                <w:sz w:val="18"/>
                <w:szCs w:val="18"/>
              </w:rPr>
              <w:t xml:space="preserve"> de la empresa</w:t>
            </w:r>
            <w:r w:rsidR="00581E11" w:rsidRPr="00FC417B">
              <w:rPr>
                <w:rFonts w:ascii="Arial" w:hAnsi="Arial" w:cs="Arial"/>
                <w:b/>
                <w:bCs/>
                <w:sz w:val="18"/>
                <w:szCs w:val="18"/>
              </w:rPr>
              <w:t xml:space="preserve"> </w:t>
            </w:r>
            <w:r w:rsidR="00581E11" w:rsidRPr="00FC417B">
              <w:rPr>
                <w:rFonts w:ascii="Arial" w:eastAsia="Times New Roman" w:hAnsi="Arial" w:cs="Arial"/>
                <w:bCs/>
                <w:sz w:val="18"/>
                <w:szCs w:val="18"/>
                <w:lang w:val="es-ES" w:eastAsia="es-ES"/>
              </w:rPr>
              <w:t xml:space="preserve">que represento tienen relación familiar o grado de parentesco hasta el </w:t>
            </w:r>
            <w:r w:rsidR="00031237" w:rsidRPr="00FC417B">
              <w:rPr>
                <w:rFonts w:ascii="Arial" w:eastAsia="Times New Roman" w:hAnsi="Arial" w:cs="Arial"/>
                <w:bCs/>
                <w:sz w:val="18"/>
                <w:szCs w:val="18"/>
                <w:lang w:val="es-ES" w:eastAsia="es-ES"/>
              </w:rPr>
              <w:t>tercer</w:t>
            </w:r>
            <w:r w:rsidR="00581E11" w:rsidRPr="00FC417B">
              <w:rPr>
                <w:rFonts w:ascii="Arial" w:eastAsia="Times New Roman" w:hAnsi="Arial" w:cs="Arial"/>
                <w:bCs/>
                <w:sz w:val="18"/>
                <w:szCs w:val="18"/>
                <w:lang w:val="es-ES" w:eastAsia="es-ES"/>
              </w:rPr>
              <w:t xml:space="preserve"> grado de consanguinidad o segundo de afinidad con </w:t>
            </w:r>
            <w:r w:rsidR="00BD1957" w:rsidRPr="00FC417B">
              <w:rPr>
                <w:rFonts w:ascii="Arial" w:eastAsia="Times New Roman" w:hAnsi="Arial" w:cs="Arial"/>
                <w:bCs/>
                <w:sz w:val="18"/>
                <w:szCs w:val="18"/>
                <w:lang w:val="es-ES" w:eastAsia="es-ES"/>
              </w:rPr>
              <w:t xml:space="preserve">el </w:t>
            </w:r>
            <w:r w:rsidR="001D189C" w:rsidRPr="00FC417B">
              <w:rPr>
                <w:rFonts w:ascii="Arial" w:eastAsia="Times New Roman" w:hAnsi="Arial" w:cs="Arial"/>
                <w:bCs/>
                <w:sz w:val="18"/>
                <w:szCs w:val="18"/>
                <w:lang w:val="es-ES" w:eastAsia="es-ES"/>
              </w:rPr>
              <w:t>Gerente</w:t>
            </w:r>
            <w:r w:rsidR="001C1070" w:rsidRPr="00FC417B">
              <w:rPr>
                <w:rFonts w:ascii="Arial" w:eastAsia="Times New Roman" w:hAnsi="Arial" w:cs="Arial"/>
                <w:bCs/>
                <w:sz w:val="18"/>
                <w:szCs w:val="18"/>
                <w:lang w:val="es-ES" w:eastAsia="es-ES"/>
              </w:rPr>
              <w:t xml:space="preserve"> General de </w:t>
            </w:r>
            <w:r w:rsidR="001D189C"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001D189C" w:rsidRPr="00FC417B">
              <w:rPr>
                <w:rFonts w:ascii="Arial" w:eastAsia="Times New Roman" w:hAnsi="Arial" w:cs="Arial"/>
                <w:bCs/>
                <w:sz w:val="18"/>
                <w:szCs w:val="18"/>
                <w:lang w:val="es-ES" w:eastAsia="es-ES"/>
              </w:rPr>
              <w:t>S.A.</w:t>
            </w:r>
            <w:r w:rsidR="00316BC9" w:rsidRPr="00FC417B">
              <w:rPr>
                <w:rFonts w:ascii="Arial" w:eastAsia="Times New Roman" w:hAnsi="Arial" w:cs="Arial"/>
                <w:bCs/>
                <w:sz w:val="18"/>
                <w:szCs w:val="18"/>
                <w:lang w:val="es-ES" w:eastAsia="es-ES"/>
              </w:rPr>
              <w:t xml:space="preserve">, </w:t>
            </w:r>
            <w:r w:rsidR="00581E11" w:rsidRPr="00FC417B">
              <w:rPr>
                <w:rFonts w:ascii="Arial" w:hAnsi="Arial" w:cs="Arial"/>
                <w:bCs/>
                <w:sz w:val="18"/>
                <w:szCs w:val="18"/>
              </w:rPr>
              <w:t>que se detallan a continuación</w:t>
            </w:r>
            <w:r w:rsidR="00BD1957" w:rsidRPr="00FC417B">
              <w:rPr>
                <w:rFonts w:ascii="Arial" w:hAnsi="Arial" w:cs="Arial"/>
                <w:bCs/>
                <w:sz w:val="18"/>
                <w:szCs w:val="18"/>
              </w:rPr>
              <w:t>:</w:t>
            </w:r>
            <w:r w:rsidR="00581E11" w:rsidRPr="00FC417B" w:rsidDel="00581E11">
              <w:rPr>
                <w:rFonts w:ascii="Arial" w:eastAsia="Times New Roman" w:hAnsi="Arial" w:cs="Arial"/>
                <w:bCs/>
                <w:sz w:val="18"/>
                <w:szCs w:val="18"/>
                <w:lang w:val="es-ES" w:eastAsia="es-ES"/>
              </w:rPr>
              <w:t xml:space="preserve"> </w:t>
            </w:r>
          </w:p>
          <w:p w14:paraId="3DB9A529"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tbl>
            <w:tblPr>
              <w:tblStyle w:val="Tablaconcuadrcula"/>
              <w:tblW w:w="0" w:type="auto"/>
              <w:tblLayout w:type="fixed"/>
              <w:tblLook w:val="04A0" w:firstRow="1" w:lastRow="0" w:firstColumn="1" w:lastColumn="0" w:noHBand="0" w:noVBand="1"/>
            </w:tblPr>
            <w:tblGrid>
              <w:gridCol w:w="1764"/>
              <w:gridCol w:w="1764"/>
              <w:gridCol w:w="1765"/>
              <w:gridCol w:w="1765"/>
              <w:gridCol w:w="1765"/>
            </w:tblGrid>
            <w:tr w:rsidR="00581E11" w:rsidRPr="00FC417B" w14:paraId="1486C164" w14:textId="77777777" w:rsidTr="00581E11">
              <w:tc>
                <w:tcPr>
                  <w:tcW w:w="1764" w:type="dxa"/>
                </w:tcPr>
                <w:p w14:paraId="1601F84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4" w:type="dxa"/>
                </w:tcPr>
                <w:p w14:paraId="649E823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Proponente</w:t>
                  </w:r>
                </w:p>
              </w:tc>
              <w:tc>
                <w:tcPr>
                  <w:tcW w:w="1765" w:type="dxa"/>
                </w:tcPr>
                <w:p w14:paraId="2FF6BB0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27718164"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TRANSPORTE</w:t>
                  </w:r>
                  <w:r w:rsidR="00734317" w:rsidRPr="00FC417B">
                    <w:rPr>
                      <w:rFonts w:ascii="Arial" w:eastAsia="Times New Roman" w:hAnsi="Arial" w:cs="Arial"/>
                      <w:bCs/>
                      <w:sz w:val="18"/>
                      <w:szCs w:val="18"/>
                      <w:lang w:val="es-ES" w:eastAsia="es-ES"/>
                    </w:rPr>
                    <w:t xml:space="preserve"> S.A.</w:t>
                  </w:r>
                </w:p>
              </w:tc>
              <w:tc>
                <w:tcPr>
                  <w:tcW w:w="1765" w:type="dxa"/>
                </w:tcPr>
                <w:p w14:paraId="487D933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26F463B2" w14:textId="77777777" w:rsidTr="00581E11">
              <w:tc>
                <w:tcPr>
                  <w:tcW w:w="1764" w:type="dxa"/>
                </w:tcPr>
                <w:p w14:paraId="10B5C3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4" w:type="dxa"/>
                </w:tcPr>
                <w:p w14:paraId="280EDD10"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c>
                <w:tcPr>
                  <w:tcW w:w="1765" w:type="dxa"/>
                </w:tcPr>
                <w:p w14:paraId="5D437E9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Parentesco</w:t>
                  </w:r>
                </w:p>
              </w:tc>
              <w:tc>
                <w:tcPr>
                  <w:tcW w:w="1765" w:type="dxa"/>
                </w:tcPr>
                <w:p w14:paraId="015D11A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5" w:type="dxa"/>
                </w:tcPr>
                <w:p w14:paraId="6A7BB5A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r>
            <w:tr w:rsidR="00581E11" w:rsidRPr="00FC417B" w14:paraId="5CB92B33" w14:textId="77777777" w:rsidTr="00581E11">
              <w:tc>
                <w:tcPr>
                  <w:tcW w:w="1764" w:type="dxa"/>
                </w:tcPr>
                <w:p w14:paraId="08A1600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1.-</w:t>
                  </w:r>
                </w:p>
              </w:tc>
              <w:tc>
                <w:tcPr>
                  <w:tcW w:w="1764" w:type="dxa"/>
                </w:tcPr>
                <w:p w14:paraId="31EEE25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46EC52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188D576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01600C0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32FEDB82" w14:textId="77777777" w:rsidTr="00581E11">
              <w:tc>
                <w:tcPr>
                  <w:tcW w:w="1764" w:type="dxa"/>
                </w:tcPr>
                <w:p w14:paraId="46BB1D2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2.-</w:t>
                  </w:r>
                </w:p>
              </w:tc>
              <w:tc>
                <w:tcPr>
                  <w:tcW w:w="1764" w:type="dxa"/>
                </w:tcPr>
                <w:p w14:paraId="1359DCA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797390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6170971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7618382"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bl>
          <w:p w14:paraId="7637D66D"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72A0962"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2B6E32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Atentamente,</w:t>
            </w:r>
          </w:p>
          <w:p w14:paraId="3D33F307"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CFF3A6D"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_______________________</w:t>
            </w:r>
          </w:p>
          <w:p w14:paraId="36711AC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(Firma y Sello)</w:t>
            </w:r>
          </w:p>
          <w:p w14:paraId="2C1CFA1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EB32E3A"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B015A28"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 y</w:t>
            </w:r>
            <w:r w:rsidR="00A572BD" w:rsidRPr="00FC417B">
              <w:rPr>
                <w:rFonts w:ascii="Arial" w:eastAsia="Times New Roman" w:hAnsi="Arial" w:cs="Arial"/>
                <w:bCs/>
                <w:sz w:val="18"/>
                <w:szCs w:val="18"/>
                <w:lang w:val="es-ES" w:eastAsia="es-ES"/>
              </w:rPr>
              <w:t xml:space="preserve"> firma del Representante</w:t>
            </w:r>
          </w:p>
          <w:p w14:paraId="2DECB0B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6C44EE0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B6CFC5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Sello 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0F19F9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bCs/>
                <w:sz w:val="18"/>
                <w:szCs w:val="18"/>
                <w:lang w:val="es-ES" w:eastAsia="es-ES"/>
              </w:rPr>
            </w:pPr>
          </w:p>
          <w:p w14:paraId="727E4C20" w14:textId="77777777" w:rsidR="00A572BD" w:rsidRPr="00FC417B" w:rsidRDefault="004B5DC6" w:rsidP="00031237">
            <w:pPr>
              <w:widowControl w:val="0"/>
              <w:tabs>
                <w:tab w:val="left" w:pos="576"/>
                <w:tab w:val="left" w:pos="1152"/>
                <w:tab w:val="left" w:pos="1584"/>
              </w:tabs>
              <w:autoSpaceDE w:val="0"/>
              <w:autoSpaceDN w:val="0"/>
              <w:adjustRightInd w:val="0"/>
              <w:spacing w:after="0" w:line="240" w:lineRule="auto"/>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Nota: </w:t>
            </w:r>
            <w:r w:rsidR="00F25E05" w:rsidRPr="00FC417B">
              <w:rPr>
                <w:rFonts w:ascii="Arial" w:eastAsia="Times New Roman" w:hAnsi="Arial" w:cs="Arial"/>
                <w:bCs/>
                <w:sz w:val="18"/>
                <w:szCs w:val="18"/>
                <w:lang w:val="es-ES" w:eastAsia="es-ES"/>
              </w:rPr>
              <w:t>Para efectos de esta declaración, s</w:t>
            </w:r>
            <w:r w:rsidRPr="00FC417B">
              <w:rPr>
                <w:rFonts w:ascii="Arial" w:eastAsia="Times New Roman" w:hAnsi="Arial" w:cs="Arial"/>
                <w:bCs/>
                <w:sz w:val="18"/>
                <w:szCs w:val="18"/>
                <w:lang w:val="es-ES" w:eastAsia="es-ES"/>
              </w:rPr>
              <w:t xml:space="preserve">e considera que existe grado de parentesco hasta el segundo grado de afinidad y </w:t>
            </w:r>
            <w:r w:rsidR="00031237" w:rsidRPr="00FC417B">
              <w:rPr>
                <w:rFonts w:ascii="Arial" w:eastAsia="Times New Roman" w:hAnsi="Arial" w:cs="Arial"/>
                <w:bCs/>
                <w:sz w:val="18"/>
                <w:szCs w:val="18"/>
                <w:lang w:val="es-ES" w:eastAsia="es-ES"/>
              </w:rPr>
              <w:t>tercer</w:t>
            </w:r>
            <w:r w:rsidR="001266D2" w:rsidRPr="00FC417B">
              <w:rPr>
                <w:rFonts w:ascii="Arial" w:eastAsia="Times New Roman" w:hAnsi="Arial" w:cs="Arial"/>
                <w:bCs/>
                <w:sz w:val="18"/>
                <w:szCs w:val="18"/>
                <w:lang w:val="es-ES" w:eastAsia="es-ES"/>
              </w:rPr>
              <w:t>o</w:t>
            </w:r>
            <w:r w:rsidRPr="00FC417B">
              <w:rPr>
                <w:rFonts w:ascii="Arial" w:eastAsia="Times New Roman" w:hAnsi="Arial" w:cs="Arial"/>
                <w:bCs/>
                <w:sz w:val="18"/>
                <w:szCs w:val="18"/>
                <w:lang w:val="es-ES" w:eastAsia="es-ES"/>
              </w:rPr>
              <w:t xml:space="preserve"> de consanguineidad</w:t>
            </w:r>
          </w:p>
        </w:tc>
      </w:tr>
    </w:tbl>
    <w:p w14:paraId="6833EDFD" w14:textId="77777777" w:rsidR="0025259F" w:rsidRPr="00AA7652" w:rsidRDefault="0025259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2B3DFFAB"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04860729" w14:textId="77777777" w:rsidR="00BD1957"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66BB8159" w14:textId="77777777" w:rsidR="00BE622E" w:rsidRDefault="00BE622E" w:rsidP="00BE622E">
      <w:pPr>
        <w:spacing w:after="0" w:line="240" w:lineRule="auto"/>
        <w:jc w:val="center"/>
        <w:rPr>
          <w:rFonts w:ascii="Verdana" w:eastAsia="Times New Roman" w:hAnsi="Verdana" w:cs="Arial"/>
          <w:b/>
          <w:sz w:val="16"/>
          <w:szCs w:val="16"/>
          <w:lang w:val="es-ES"/>
        </w:rPr>
      </w:pPr>
    </w:p>
    <w:p w14:paraId="425E2F43" w14:textId="77777777" w:rsidR="00BE622E" w:rsidRDefault="00BE622E" w:rsidP="00BE622E">
      <w:pPr>
        <w:spacing w:after="0" w:line="240" w:lineRule="auto"/>
        <w:jc w:val="center"/>
        <w:rPr>
          <w:rFonts w:ascii="Verdana" w:eastAsia="Times New Roman" w:hAnsi="Verdana" w:cs="Arial"/>
          <w:b/>
          <w:sz w:val="16"/>
          <w:szCs w:val="16"/>
          <w:lang w:val="es-ES"/>
        </w:rPr>
      </w:pPr>
    </w:p>
    <w:p w14:paraId="324807D0" w14:textId="77777777" w:rsidR="00BE622E" w:rsidRDefault="00BE622E" w:rsidP="00BE622E">
      <w:pPr>
        <w:rPr>
          <w:rFonts w:ascii="Verdana" w:eastAsia="Times New Roman" w:hAnsi="Verdana" w:cs="Arial"/>
          <w:b/>
          <w:sz w:val="16"/>
          <w:szCs w:val="16"/>
          <w:lang w:val="es-ES"/>
        </w:rPr>
      </w:pPr>
      <w:r>
        <w:rPr>
          <w:rFonts w:ascii="Verdana" w:eastAsia="Times New Roman" w:hAnsi="Verdana" w:cs="Arial"/>
          <w:b/>
          <w:sz w:val="16"/>
          <w:szCs w:val="16"/>
          <w:lang w:val="es-ES"/>
        </w:rPr>
        <w:br w:type="page"/>
      </w:r>
    </w:p>
    <w:p w14:paraId="510A8222" w14:textId="77777777" w:rsidR="00D068BB" w:rsidRPr="00AA7652" w:rsidRDefault="00D068BB" w:rsidP="00D068BB">
      <w:pPr>
        <w:spacing w:after="0" w:line="240" w:lineRule="auto"/>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729CFA42" w14:textId="77777777" w:rsidTr="008F1D95">
        <w:tc>
          <w:tcPr>
            <w:tcW w:w="9001" w:type="dxa"/>
            <w:tcBorders>
              <w:top w:val="single" w:sz="6" w:space="0" w:color="auto"/>
              <w:left w:val="single" w:sz="6" w:space="0" w:color="auto"/>
              <w:bottom w:val="single" w:sz="6" w:space="0" w:color="auto"/>
              <w:right w:val="single" w:sz="6" w:space="0" w:color="auto"/>
            </w:tcBorders>
          </w:tcPr>
          <w:p w14:paraId="1B2F3B54"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sz w:val="20"/>
                <w:szCs w:val="20"/>
              </w:rPr>
              <w:br w:type="page"/>
            </w:r>
          </w:p>
          <w:p w14:paraId="7E03CB58" w14:textId="2BC135DB" w:rsidR="00D068BB" w:rsidRPr="00AA7652" w:rsidRDefault="00D068BB" w:rsidP="008F1D95">
            <w:pPr>
              <w:keepNext/>
              <w:widowControl w:val="0"/>
              <w:tabs>
                <w:tab w:val="left" w:pos="576"/>
                <w:tab w:val="left" w:pos="1152"/>
                <w:tab w:val="left" w:pos="1584"/>
              </w:tabs>
              <w:autoSpaceDE w:val="0"/>
              <w:autoSpaceDN w:val="0"/>
              <w:adjustRightInd w:val="0"/>
              <w:jc w:val="center"/>
              <w:rPr>
                <w:rFonts w:ascii="Arial" w:hAnsi="Arial" w:cs="Arial"/>
                <w:b/>
                <w:bCs/>
                <w:sz w:val="20"/>
                <w:szCs w:val="20"/>
                <w:u w:val="single"/>
              </w:rPr>
            </w:pPr>
            <w:r>
              <w:rPr>
                <w:rFonts w:ascii="Arial" w:hAnsi="Arial" w:cs="Arial"/>
                <w:b/>
                <w:bCs/>
                <w:sz w:val="20"/>
                <w:szCs w:val="20"/>
                <w:u w:val="single"/>
              </w:rPr>
              <w:t>FORMATO A-</w:t>
            </w:r>
            <w:r w:rsidR="00CE7774">
              <w:rPr>
                <w:rFonts w:ascii="Arial" w:hAnsi="Arial" w:cs="Arial"/>
                <w:b/>
                <w:bCs/>
                <w:sz w:val="20"/>
                <w:szCs w:val="20"/>
                <w:u w:val="single"/>
              </w:rPr>
              <w:t>7</w:t>
            </w:r>
          </w:p>
        </w:tc>
      </w:tr>
      <w:tr w:rsidR="00D068BB" w:rsidRPr="00AA7652" w14:paraId="5C264974" w14:textId="77777777" w:rsidTr="008F1D95">
        <w:tc>
          <w:tcPr>
            <w:tcW w:w="9001" w:type="dxa"/>
            <w:tcBorders>
              <w:top w:val="single" w:sz="6" w:space="0" w:color="auto"/>
              <w:left w:val="single" w:sz="6" w:space="0" w:color="auto"/>
              <w:bottom w:val="single" w:sz="6" w:space="0" w:color="auto"/>
              <w:right w:val="single" w:sz="6" w:space="0" w:color="auto"/>
            </w:tcBorders>
          </w:tcPr>
          <w:p w14:paraId="0B39A998"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3E2BEA2F" w14:textId="77777777" w:rsidR="00D068BB" w:rsidRPr="00AA7652" w:rsidRDefault="00D068BB" w:rsidP="008F1D95">
            <w:pPr>
              <w:widowControl w:val="0"/>
              <w:tabs>
                <w:tab w:val="left" w:pos="576"/>
                <w:tab w:val="left" w:pos="1152"/>
                <w:tab w:val="left" w:pos="1584"/>
              </w:tabs>
              <w:autoSpaceDE w:val="0"/>
              <w:autoSpaceDN w:val="0"/>
              <w:adjustRightInd w:val="0"/>
              <w:ind w:left="360"/>
              <w:jc w:val="center"/>
              <w:rPr>
                <w:rFonts w:ascii="Arial" w:hAnsi="Arial" w:cs="Arial"/>
                <w:b/>
                <w:bCs/>
                <w:sz w:val="20"/>
                <w:szCs w:val="20"/>
              </w:rPr>
            </w:pPr>
            <w:r w:rsidRPr="00AA7652">
              <w:rPr>
                <w:rFonts w:ascii="Arial" w:hAnsi="Arial" w:cs="Arial"/>
                <w:b/>
                <w:bCs/>
                <w:sz w:val="20"/>
                <w:szCs w:val="20"/>
              </w:rPr>
              <w:t xml:space="preserve">MODELO DE BOLETA DE GARANTÍA </w:t>
            </w:r>
          </w:p>
          <w:p w14:paraId="35C3EF3B" w14:textId="77777777" w:rsidR="00D068BB" w:rsidRPr="00AA7652" w:rsidRDefault="00D068BB" w:rsidP="008F1D95">
            <w:pPr>
              <w:pStyle w:val="Prrafodelista"/>
              <w:ind w:left="1080"/>
              <w:jc w:val="both"/>
              <w:rPr>
                <w:rFonts w:ascii="Arial" w:hAnsi="Arial" w:cs="Arial"/>
                <w:sz w:val="20"/>
                <w:szCs w:val="20"/>
              </w:rPr>
            </w:pPr>
          </w:p>
          <w:p w14:paraId="38BD8253"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593D8676"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285C54AE"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 xml:space="preserve"> </w:t>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79295BB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2AF964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6524065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 xml:space="preserve">Renovable, irrevocable y de ejecución Inmediata (la mención debe constar en el texto de la Garantía) </w:t>
            </w:r>
          </w:p>
          <w:p w14:paraId="32132EF0" w14:textId="77777777" w:rsidR="00D068BB" w:rsidRPr="00AA7652" w:rsidRDefault="00D068BB" w:rsidP="008F1D95">
            <w:pPr>
              <w:pStyle w:val="Prrafodelista"/>
              <w:ind w:left="1080"/>
              <w:rPr>
                <w:rFonts w:ascii="Arial" w:hAnsi="Arial" w:cs="Arial"/>
                <w:sz w:val="20"/>
                <w:szCs w:val="20"/>
              </w:rPr>
            </w:pPr>
          </w:p>
          <w:p w14:paraId="24FC7B0A" w14:textId="77777777" w:rsidR="00D068BB" w:rsidRPr="00AA7652" w:rsidRDefault="00D068BB" w:rsidP="008F1D95">
            <w:pPr>
              <w:autoSpaceDE w:val="0"/>
              <w:autoSpaceDN w:val="0"/>
              <w:adjustRightInd w:val="0"/>
              <w:ind w:left="360"/>
              <w:rPr>
                <w:rFonts w:ascii="Arial" w:hAnsi="Arial" w:cs="Arial"/>
                <w:b/>
                <w:bCs/>
                <w:sz w:val="20"/>
                <w:szCs w:val="20"/>
              </w:rPr>
            </w:pPr>
            <w:r w:rsidRPr="00AA7652">
              <w:rPr>
                <w:rFonts w:ascii="Arial" w:hAnsi="Arial" w:cs="Arial"/>
                <w:b/>
                <w:bCs/>
                <w:sz w:val="20"/>
                <w:szCs w:val="20"/>
              </w:rPr>
              <w:t>NOTAS:</w:t>
            </w:r>
          </w:p>
          <w:p w14:paraId="0508FDE9" w14:textId="77777777" w:rsidR="00D068BB" w:rsidRPr="00AA7652" w:rsidRDefault="00D068BB" w:rsidP="00861970">
            <w:pPr>
              <w:numPr>
                <w:ilvl w:val="0"/>
                <w:numId w:val="4"/>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45018DDD"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iCs/>
                <w:sz w:val="20"/>
                <w:szCs w:val="20"/>
              </w:rPr>
            </w:pPr>
          </w:p>
          <w:p w14:paraId="67AC364B" w14:textId="77777777" w:rsidR="00D068BB" w:rsidRPr="00AA7652" w:rsidRDefault="00D068BB" w:rsidP="00861970">
            <w:pPr>
              <w:pStyle w:val="Prrafodelista"/>
              <w:numPr>
                <w:ilvl w:val="0"/>
                <w:numId w:val="4"/>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54ABC15F"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sz w:val="20"/>
                <w:szCs w:val="20"/>
              </w:rPr>
            </w:pPr>
          </w:p>
        </w:tc>
      </w:tr>
      <w:tr w:rsidR="00D068BB" w:rsidRPr="00AA7652" w14:paraId="77C7E6BC" w14:textId="77777777" w:rsidTr="008F1D95">
        <w:tc>
          <w:tcPr>
            <w:tcW w:w="9001" w:type="dxa"/>
            <w:tcBorders>
              <w:top w:val="single" w:sz="6" w:space="0" w:color="auto"/>
              <w:left w:val="single" w:sz="6" w:space="0" w:color="auto"/>
              <w:bottom w:val="single" w:sz="6" w:space="0" w:color="auto"/>
              <w:right w:val="single" w:sz="6" w:space="0" w:color="auto"/>
            </w:tcBorders>
          </w:tcPr>
          <w:p w14:paraId="43DCCF37"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0906564A"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b/>
                <w:bCs/>
                <w:sz w:val="20"/>
                <w:szCs w:val="20"/>
              </w:rPr>
              <w:t>MODELO DE GARANTÍA A PRIMER REQUERIMIENTO</w:t>
            </w:r>
          </w:p>
          <w:p w14:paraId="5328F82C"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65C59F07"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6972B0B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6FF2999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8FB6E1B"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70BBCE75"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 xml:space="preserve">Mención de ser a primer requerimiento, renovable e irrevocable (la mención debe constar en el texto de la Garantía) </w:t>
            </w:r>
          </w:p>
          <w:p w14:paraId="6FEC57BC" w14:textId="77777777" w:rsidR="00D068BB" w:rsidRPr="00AA7652" w:rsidRDefault="00D068BB" w:rsidP="008F1D95">
            <w:pPr>
              <w:autoSpaceDE w:val="0"/>
              <w:autoSpaceDN w:val="0"/>
              <w:adjustRightInd w:val="0"/>
              <w:rPr>
                <w:rFonts w:ascii="Arial" w:hAnsi="Arial" w:cs="Arial"/>
                <w:b/>
                <w:bCs/>
                <w:sz w:val="20"/>
                <w:szCs w:val="20"/>
              </w:rPr>
            </w:pPr>
            <w:r w:rsidRPr="00AA7652">
              <w:rPr>
                <w:rFonts w:ascii="Arial" w:hAnsi="Arial" w:cs="Arial"/>
                <w:b/>
                <w:bCs/>
                <w:sz w:val="20"/>
                <w:szCs w:val="20"/>
              </w:rPr>
              <w:t>NOTAS:</w:t>
            </w:r>
          </w:p>
          <w:p w14:paraId="58EEC39A" w14:textId="77777777" w:rsidR="00D068BB" w:rsidRPr="00AA7652" w:rsidRDefault="00D068BB" w:rsidP="00861970">
            <w:pPr>
              <w:numPr>
                <w:ilvl w:val="0"/>
                <w:numId w:val="20"/>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5AD2D1F8"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p w14:paraId="64CE0DEE" w14:textId="77777777" w:rsidR="00D068BB" w:rsidRPr="00AA7652" w:rsidRDefault="00D068BB" w:rsidP="00861970">
            <w:pPr>
              <w:pStyle w:val="Prrafodelista"/>
              <w:numPr>
                <w:ilvl w:val="0"/>
                <w:numId w:val="20"/>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4FF94072" w14:textId="77777777" w:rsidR="00D068BB" w:rsidRPr="00AA7652" w:rsidRDefault="00D068BB" w:rsidP="008F1D95">
            <w:pPr>
              <w:pStyle w:val="Prrafodelista"/>
              <w:rPr>
                <w:rFonts w:ascii="Arial" w:hAnsi="Arial" w:cs="Arial"/>
                <w:iCs/>
                <w:sz w:val="20"/>
                <w:szCs w:val="20"/>
              </w:rPr>
            </w:pPr>
          </w:p>
          <w:p w14:paraId="282A3F37"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tc>
      </w:tr>
    </w:tbl>
    <w:p w14:paraId="4AEBBE9F" w14:textId="77777777" w:rsidR="00BD1957" w:rsidRPr="00AA7652" w:rsidRDefault="00D068BB"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r w:rsidRPr="00AA7652">
        <w:br w:type="page"/>
      </w:r>
    </w:p>
    <w:p w14:paraId="50FCAB35"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AA7652" w14:paraId="34C7AC19"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0840FB1B" w14:textId="77777777" w:rsidR="009C6A08" w:rsidRPr="00AA7652" w:rsidRDefault="000E0846"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br w:type="page"/>
            </w:r>
            <w:r w:rsidR="009C6A08" w:rsidRPr="00AA7652">
              <w:rPr>
                <w:rFonts w:ascii="Arial" w:hAnsi="Arial" w:cs="Arial"/>
                <w:b/>
                <w:spacing w:val="-14"/>
                <w:w w:val="110"/>
                <w:sz w:val="20"/>
                <w:szCs w:val="20"/>
              </w:rPr>
              <w:br w:type="page"/>
            </w:r>
            <w:r w:rsidR="009C6A08" w:rsidRPr="00AA7652">
              <w:rPr>
                <w:rFonts w:ascii="Arial" w:hAnsi="Arial" w:cs="Arial"/>
                <w:b/>
                <w:spacing w:val="-14"/>
                <w:w w:val="110"/>
                <w:sz w:val="20"/>
                <w:szCs w:val="20"/>
              </w:rPr>
              <w:br w:type="page"/>
            </w:r>
          </w:p>
          <w:p w14:paraId="3FEDEF09" w14:textId="2E3BE368"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CE7774">
              <w:rPr>
                <w:rFonts w:ascii="Arial" w:eastAsia="Times New Roman" w:hAnsi="Arial" w:cs="Arial"/>
                <w:b/>
                <w:bCs/>
                <w:sz w:val="20"/>
                <w:szCs w:val="20"/>
                <w:u w:val="single"/>
                <w:lang w:val="es-ES" w:eastAsia="es-ES"/>
              </w:rPr>
              <w:t>8</w:t>
            </w:r>
          </w:p>
          <w:p w14:paraId="25F7F6E6"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9C6A08" w:rsidRPr="00AA7652" w14:paraId="1A3BC7BB"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6B220D0D"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45BA0FD" w14:textId="77777777" w:rsidR="009C6A08" w:rsidRPr="00AA7652" w:rsidRDefault="009C6A08" w:rsidP="009E5982">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PÓLIZA DE SEGURO</w:t>
            </w:r>
            <w:r w:rsidR="00380788" w:rsidRPr="00AA7652">
              <w:rPr>
                <w:rFonts w:ascii="Arial" w:eastAsia="Times New Roman" w:hAnsi="Arial" w:cs="Arial"/>
                <w:b/>
                <w:bCs/>
                <w:sz w:val="20"/>
                <w:szCs w:val="20"/>
                <w:lang w:val="es-ES" w:eastAsia="es-ES"/>
              </w:rPr>
              <w:t xml:space="preserve"> TODO RIESGO</w:t>
            </w:r>
          </w:p>
        </w:tc>
      </w:tr>
    </w:tbl>
    <w:p w14:paraId="0269FECB" w14:textId="77777777" w:rsidR="009C6A08" w:rsidRPr="00AA7652" w:rsidRDefault="009C6A08" w:rsidP="009C6A08">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FC417B" w14:paraId="45770D37" w14:textId="77777777" w:rsidTr="0092664D">
        <w:tc>
          <w:tcPr>
            <w:tcW w:w="8978" w:type="dxa"/>
            <w:tcBorders>
              <w:top w:val="single" w:sz="6" w:space="0" w:color="auto"/>
              <w:left w:val="single" w:sz="6" w:space="0" w:color="auto"/>
              <w:bottom w:val="single" w:sz="6" w:space="0" w:color="auto"/>
              <w:right w:val="single" w:sz="6" w:space="0" w:color="auto"/>
            </w:tcBorders>
          </w:tcPr>
          <w:p w14:paraId="37606B84" w14:textId="77777777" w:rsidR="009C6A08" w:rsidRPr="00FC417B" w:rsidRDefault="009C6A08" w:rsidP="009C6A08">
            <w:pPr>
              <w:pStyle w:val="Default"/>
              <w:rPr>
                <w:b/>
                <w:bCs/>
                <w:sz w:val="18"/>
                <w:szCs w:val="18"/>
              </w:rPr>
            </w:pPr>
          </w:p>
          <w:p w14:paraId="09098286" w14:textId="77777777" w:rsidR="009C6A08" w:rsidRPr="00FC417B" w:rsidRDefault="009C6A08" w:rsidP="009C6A08">
            <w:pPr>
              <w:pStyle w:val="Default"/>
              <w:rPr>
                <w:b/>
                <w:bCs/>
                <w:sz w:val="18"/>
                <w:szCs w:val="18"/>
              </w:rPr>
            </w:pPr>
          </w:p>
          <w:tbl>
            <w:tblPr>
              <w:tblW w:w="0" w:type="auto"/>
              <w:tblLayout w:type="fixed"/>
              <w:tblLook w:val="0000" w:firstRow="0" w:lastRow="0" w:firstColumn="0" w:lastColumn="0" w:noHBand="0" w:noVBand="0"/>
            </w:tblPr>
            <w:tblGrid>
              <w:gridCol w:w="2943"/>
              <w:gridCol w:w="426"/>
              <w:gridCol w:w="5420"/>
            </w:tblGrid>
            <w:tr w:rsidR="009C6A08" w:rsidRPr="00FC417B" w14:paraId="67BFA950" w14:textId="77777777" w:rsidTr="009C6A08">
              <w:trPr>
                <w:trHeight w:val="138"/>
              </w:trPr>
              <w:tc>
                <w:tcPr>
                  <w:tcW w:w="2943" w:type="dxa"/>
                  <w:shd w:val="clear" w:color="auto" w:fill="auto"/>
                </w:tcPr>
                <w:p w14:paraId="4CE0F1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Tipo de Póliza</w:t>
                  </w:r>
                </w:p>
              </w:tc>
              <w:tc>
                <w:tcPr>
                  <w:tcW w:w="426" w:type="dxa"/>
                  <w:shd w:val="clear" w:color="auto" w:fill="auto"/>
                </w:tcPr>
                <w:p w14:paraId="6C9B870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59888AA" w14:textId="77777777" w:rsidR="009C6A08" w:rsidRPr="00FC417B" w:rsidRDefault="009C6A08" w:rsidP="0092664D">
                  <w:pPr>
                    <w:pStyle w:val="Default"/>
                    <w:snapToGrid w:val="0"/>
                    <w:jc w:val="both"/>
                    <w:rPr>
                      <w:rFonts w:eastAsia="Arial"/>
                      <w:sz w:val="18"/>
                      <w:szCs w:val="18"/>
                    </w:rPr>
                  </w:pPr>
                </w:p>
              </w:tc>
            </w:tr>
            <w:tr w:rsidR="009C6A08" w:rsidRPr="00FC417B" w14:paraId="3EA9BF93" w14:textId="77777777" w:rsidTr="009C6A08">
              <w:trPr>
                <w:trHeight w:val="414"/>
              </w:trPr>
              <w:tc>
                <w:tcPr>
                  <w:tcW w:w="2943" w:type="dxa"/>
                  <w:shd w:val="clear" w:color="auto" w:fill="auto"/>
                </w:tcPr>
                <w:p w14:paraId="3ECF4DCF"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Condicionado aplicable </w:t>
                  </w:r>
                </w:p>
              </w:tc>
              <w:tc>
                <w:tcPr>
                  <w:tcW w:w="426" w:type="dxa"/>
                  <w:shd w:val="clear" w:color="auto" w:fill="auto"/>
                </w:tcPr>
                <w:p w14:paraId="31E8DFAF"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DD9FC1D" w14:textId="77777777" w:rsidR="009C6A08" w:rsidRPr="00FC417B" w:rsidRDefault="009C6A08" w:rsidP="0092664D">
                  <w:pPr>
                    <w:pStyle w:val="Default"/>
                    <w:snapToGrid w:val="0"/>
                    <w:jc w:val="both"/>
                    <w:rPr>
                      <w:rFonts w:eastAsia="Arial"/>
                      <w:sz w:val="18"/>
                      <w:szCs w:val="18"/>
                    </w:rPr>
                  </w:pPr>
                </w:p>
              </w:tc>
            </w:tr>
            <w:tr w:rsidR="009C6A08" w:rsidRPr="00FC417B" w14:paraId="209CF9CB" w14:textId="77777777" w:rsidTr="009C6A08">
              <w:trPr>
                <w:trHeight w:val="619"/>
              </w:trPr>
              <w:tc>
                <w:tcPr>
                  <w:tcW w:w="2943" w:type="dxa"/>
                  <w:shd w:val="clear" w:color="auto" w:fill="auto"/>
                </w:tcPr>
                <w:p w14:paraId="1127387B" w14:textId="77777777" w:rsidR="009C6A08" w:rsidRPr="00FC417B" w:rsidRDefault="009C6A08" w:rsidP="0092664D">
                  <w:pPr>
                    <w:pStyle w:val="Default"/>
                    <w:snapToGrid w:val="0"/>
                    <w:rPr>
                      <w:rFonts w:eastAsia="Arial"/>
                      <w:b/>
                      <w:bCs/>
                      <w:sz w:val="18"/>
                      <w:szCs w:val="18"/>
                    </w:rPr>
                  </w:pPr>
                </w:p>
                <w:p w14:paraId="28AE848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Asegurados</w:t>
                  </w:r>
                </w:p>
                <w:p w14:paraId="4A1DF6B8" w14:textId="77777777" w:rsidR="009C6A08" w:rsidRPr="00FC417B" w:rsidRDefault="009C6A08" w:rsidP="0092664D">
                  <w:pPr>
                    <w:pStyle w:val="Default"/>
                    <w:tabs>
                      <w:tab w:val="center" w:pos="1363"/>
                    </w:tabs>
                    <w:snapToGrid w:val="0"/>
                    <w:rPr>
                      <w:rFonts w:eastAsia="Arial"/>
                      <w:b/>
                      <w:bCs/>
                      <w:sz w:val="18"/>
                      <w:szCs w:val="18"/>
                    </w:rPr>
                  </w:pPr>
                </w:p>
              </w:tc>
              <w:tc>
                <w:tcPr>
                  <w:tcW w:w="426" w:type="dxa"/>
                  <w:shd w:val="clear" w:color="auto" w:fill="auto"/>
                </w:tcPr>
                <w:p w14:paraId="7A8ED0F9" w14:textId="77777777" w:rsidR="009C6A08" w:rsidRPr="00FC417B" w:rsidRDefault="009C6A08" w:rsidP="0092664D">
                  <w:pPr>
                    <w:pStyle w:val="Default"/>
                    <w:snapToGrid w:val="0"/>
                    <w:rPr>
                      <w:rFonts w:eastAsia="Arial"/>
                      <w:sz w:val="18"/>
                      <w:szCs w:val="18"/>
                    </w:rPr>
                  </w:pPr>
                </w:p>
                <w:p w14:paraId="53F3E262"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E40A23E" w14:textId="77777777" w:rsidR="009C6A08" w:rsidRPr="00FC417B" w:rsidRDefault="009C6A08" w:rsidP="0092664D">
                  <w:pPr>
                    <w:pStyle w:val="Default"/>
                    <w:snapToGrid w:val="0"/>
                    <w:jc w:val="both"/>
                    <w:rPr>
                      <w:rFonts w:eastAsia="Arial"/>
                      <w:sz w:val="18"/>
                      <w:szCs w:val="18"/>
                    </w:rPr>
                  </w:pPr>
                </w:p>
              </w:tc>
            </w:tr>
            <w:tr w:rsidR="009C6A08" w:rsidRPr="00FC417B" w14:paraId="08A4121E" w14:textId="77777777" w:rsidTr="009C6A08">
              <w:trPr>
                <w:trHeight w:val="138"/>
              </w:trPr>
              <w:tc>
                <w:tcPr>
                  <w:tcW w:w="2943" w:type="dxa"/>
                  <w:shd w:val="clear" w:color="auto" w:fill="auto"/>
                </w:tcPr>
                <w:p w14:paraId="4127AF59"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 Adicional</w:t>
                  </w:r>
                </w:p>
              </w:tc>
              <w:tc>
                <w:tcPr>
                  <w:tcW w:w="426" w:type="dxa"/>
                  <w:shd w:val="clear" w:color="auto" w:fill="auto"/>
                </w:tcPr>
                <w:p w14:paraId="2A7EB1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96EBF0C" w14:textId="77777777" w:rsidR="009C6A08" w:rsidRPr="00FC417B" w:rsidRDefault="009C6A08" w:rsidP="0092664D">
                  <w:pPr>
                    <w:pStyle w:val="Default"/>
                    <w:snapToGrid w:val="0"/>
                    <w:jc w:val="both"/>
                    <w:rPr>
                      <w:rFonts w:eastAsia="Arial"/>
                      <w:sz w:val="18"/>
                      <w:szCs w:val="18"/>
                    </w:rPr>
                  </w:pPr>
                </w:p>
              </w:tc>
            </w:tr>
            <w:tr w:rsidR="009C6A08" w:rsidRPr="00FC417B" w14:paraId="4A97733F" w14:textId="77777777" w:rsidTr="009C6A08">
              <w:trPr>
                <w:trHeight w:val="138"/>
              </w:trPr>
              <w:tc>
                <w:tcPr>
                  <w:tcW w:w="2943" w:type="dxa"/>
                  <w:shd w:val="clear" w:color="auto" w:fill="auto"/>
                </w:tcPr>
                <w:p w14:paraId="1957CBD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Interés Asegurado </w:t>
                  </w:r>
                </w:p>
              </w:tc>
              <w:tc>
                <w:tcPr>
                  <w:tcW w:w="426" w:type="dxa"/>
                  <w:shd w:val="clear" w:color="auto" w:fill="auto"/>
                </w:tcPr>
                <w:p w14:paraId="5832A5E8"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A1389BA" w14:textId="77777777" w:rsidR="009C6A08" w:rsidRPr="00FC417B" w:rsidRDefault="009C6A08" w:rsidP="00FF60D4">
                  <w:pPr>
                    <w:kinsoku w:val="0"/>
                    <w:overflowPunct w:val="0"/>
                    <w:spacing w:before="2" w:line="242" w:lineRule="auto"/>
                    <w:ind w:right="234"/>
                    <w:jc w:val="both"/>
                    <w:rPr>
                      <w:rFonts w:ascii="Arial" w:eastAsia="Arial" w:hAnsi="Arial" w:cs="Arial"/>
                      <w:sz w:val="18"/>
                      <w:szCs w:val="18"/>
                    </w:rPr>
                  </w:pPr>
                </w:p>
              </w:tc>
            </w:tr>
            <w:tr w:rsidR="009C6A08" w:rsidRPr="00FC417B" w14:paraId="77E16783" w14:textId="77777777" w:rsidTr="009C6A08">
              <w:trPr>
                <w:trHeight w:val="233"/>
              </w:trPr>
              <w:tc>
                <w:tcPr>
                  <w:tcW w:w="2943" w:type="dxa"/>
                  <w:shd w:val="clear" w:color="auto" w:fill="auto"/>
                </w:tcPr>
                <w:p w14:paraId="2F2D071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Límite Geográfico </w:t>
                  </w:r>
                </w:p>
              </w:tc>
              <w:tc>
                <w:tcPr>
                  <w:tcW w:w="426" w:type="dxa"/>
                  <w:shd w:val="clear" w:color="auto" w:fill="auto"/>
                </w:tcPr>
                <w:p w14:paraId="6D75B09B"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7050D70" w14:textId="77777777" w:rsidR="009C6A08" w:rsidRPr="00FC417B" w:rsidRDefault="009C6A08" w:rsidP="0092664D">
                  <w:pPr>
                    <w:pStyle w:val="Default"/>
                    <w:snapToGrid w:val="0"/>
                    <w:jc w:val="both"/>
                    <w:rPr>
                      <w:rFonts w:eastAsia="Arial"/>
                      <w:sz w:val="18"/>
                      <w:szCs w:val="18"/>
                      <w:lang w:val="es-PY"/>
                    </w:rPr>
                  </w:pPr>
                </w:p>
              </w:tc>
            </w:tr>
            <w:tr w:rsidR="009C6A08" w:rsidRPr="00FC417B" w14:paraId="0896C7BD" w14:textId="77777777" w:rsidTr="009C6A08">
              <w:trPr>
                <w:trHeight w:val="223"/>
              </w:trPr>
              <w:tc>
                <w:tcPr>
                  <w:tcW w:w="2943" w:type="dxa"/>
                  <w:shd w:val="clear" w:color="auto" w:fill="auto"/>
                </w:tcPr>
                <w:p w14:paraId="1D4D070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Periodo del Seguro</w:t>
                  </w:r>
                </w:p>
              </w:tc>
              <w:tc>
                <w:tcPr>
                  <w:tcW w:w="426" w:type="dxa"/>
                  <w:shd w:val="clear" w:color="auto" w:fill="auto"/>
                </w:tcPr>
                <w:p w14:paraId="2F134387"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1125D6D" w14:textId="77777777" w:rsidR="009C6A08" w:rsidRPr="00FC417B" w:rsidRDefault="009C6A08" w:rsidP="0092664D">
                  <w:pPr>
                    <w:pStyle w:val="Default"/>
                    <w:snapToGrid w:val="0"/>
                    <w:jc w:val="both"/>
                    <w:rPr>
                      <w:rFonts w:eastAsia="Arial"/>
                      <w:sz w:val="18"/>
                      <w:szCs w:val="18"/>
                    </w:rPr>
                  </w:pPr>
                </w:p>
              </w:tc>
            </w:tr>
            <w:tr w:rsidR="009C6A08" w:rsidRPr="00FC417B" w14:paraId="49AC0A6C" w14:textId="77777777" w:rsidTr="009C6A08">
              <w:trPr>
                <w:trHeight w:val="435"/>
              </w:trPr>
              <w:tc>
                <w:tcPr>
                  <w:tcW w:w="2943" w:type="dxa"/>
                  <w:shd w:val="clear" w:color="auto" w:fill="auto"/>
                </w:tcPr>
                <w:p w14:paraId="1B79466C"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Valor del Contrato</w:t>
                  </w:r>
                </w:p>
                <w:p w14:paraId="168F6FE2" w14:textId="77777777" w:rsidR="009C6A08" w:rsidRPr="00FC417B" w:rsidRDefault="009C6A08" w:rsidP="0092664D">
                  <w:pPr>
                    <w:pStyle w:val="Default"/>
                    <w:tabs>
                      <w:tab w:val="left" w:pos="555"/>
                      <w:tab w:val="center" w:pos="1363"/>
                    </w:tabs>
                    <w:snapToGrid w:val="0"/>
                    <w:rPr>
                      <w:rFonts w:eastAsia="Arial"/>
                      <w:b/>
                      <w:bCs/>
                      <w:sz w:val="18"/>
                      <w:szCs w:val="18"/>
                    </w:rPr>
                  </w:pPr>
                </w:p>
                <w:p w14:paraId="17C3F1FE"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Suma Asegurada</w:t>
                  </w:r>
                </w:p>
              </w:tc>
              <w:tc>
                <w:tcPr>
                  <w:tcW w:w="426" w:type="dxa"/>
                  <w:shd w:val="clear" w:color="auto" w:fill="auto"/>
                </w:tcPr>
                <w:p w14:paraId="53275C4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p w14:paraId="280C5382" w14:textId="77777777" w:rsidR="009C6A08" w:rsidRPr="00FC417B" w:rsidRDefault="009C6A08" w:rsidP="0092664D">
                  <w:pPr>
                    <w:pStyle w:val="Default"/>
                    <w:snapToGrid w:val="0"/>
                    <w:rPr>
                      <w:rFonts w:eastAsia="Arial"/>
                      <w:sz w:val="18"/>
                      <w:szCs w:val="18"/>
                    </w:rPr>
                  </w:pPr>
                </w:p>
                <w:p w14:paraId="7BEC66C8"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37300E94" w14:textId="77777777" w:rsidR="009C6A08" w:rsidRPr="00FC417B" w:rsidRDefault="009C6A08" w:rsidP="0092664D">
                  <w:pPr>
                    <w:pStyle w:val="Default"/>
                    <w:snapToGrid w:val="0"/>
                    <w:jc w:val="both"/>
                    <w:rPr>
                      <w:rFonts w:eastAsia="Arial"/>
                      <w:sz w:val="18"/>
                      <w:szCs w:val="18"/>
                    </w:rPr>
                  </w:pPr>
                </w:p>
              </w:tc>
            </w:tr>
            <w:tr w:rsidR="009C6A08" w:rsidRPr="00FC417B" w14:paraId="6DCA78C7" w14:textId="77777777" w:rsidTr="009C6A08">
              <w:trPr>
                <w:trHeight w:val="894"/>
              </w:trPr>
              <w:tc>
                <w:tcPr>
                  <w:tcW w:w="2943" w:type="dxa"/>
                  <w:shd w:val="clear" w:color="auto" w:fill="auto"/>
                </w:tcPr>
                <w:p w14:paraId="6818B616" w14:textId="77777777" w:rsidR="009C6A08" w:rsidRPr="00FC417B" w:rsidRDefault="009C6A08" w:rsidP="0092664D">
                  <w:pPr>
                    <w:pStyle w:val="Default"/>
                    <w:tabs>
                      <w:tab w:val="left" w:pos="555"/>
                      <w:tab w:val="center" w:pos="1363"/>
                    </w:tabs>
                    <w:snapToGrid w:val="0"/>
                    <w:rPr>
                      <w:rFonts w:eastAsia="Arial"/>
                      <w:b/>
                      <w:bCs/>
                      <w:sz w:val="18"/>
                      <w:szCs w:val="18"/>
                    </w:rPr>
                  </w:pPr>
                  <w:r w:rsidRPr="00FC417B">
                    <w:rPr>
                      <w:rFonts w:eastAsia="Arial"/>
                      <w:b/>
                      <w:bCs/>
                      <w:sz w:val="18"/>
                      <w:szCs w:val="18"/>
                    </w:rPr>
                    <w:t xml:space="preserve">Cobertura Principal </w:t>
                  </w:r>
                </w:p>
              </w:tc>
              <w:tc>
                <w:tcPr>
                  <w:tcW w:w="426" w:type="dxa"/>
                  <w:shd w:val="clear" w:color="auto" w:fill="auto"/>
                </w:tcPr>
                <w:p w14:paraId="170E56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C1BB3B9" w14:textId="77777777" w:rsidR="009C6A08" w:rsidRPr="00FC417B" w:rsidRDefault="009C6A08" w:rsidP="0092664D">
                  <w:pPr>
                    <w:pStyle w:val="Default"/>
                    <w:snapToGrid w:val="0"/>
                    <w:jc w:val="both"/>
                    <w:rPr>
                      <w:rFonts w:eastAsia="Arial"/>
                      <w:b/>
                      <w:sz w:val="18"/>
                      <w:szCs w:val="18"/>
                    </w:rPr>
                  </w:pPr>
                </w:p>
              </w:tc>
            </w:tr>
            <w:tr w:rsidR="009C6A08" w:rsidRPr="00FC417B" w14:paraId="0BCE3272" w14:textId="77777777" w:rsidTr="009C6A08">
              <w:trPr>
                <w:trHeight w:val="250"/>
              </w:trPr>
              <w:tc>
                <w:tcPr>
                  <w:tcW w:w="2943" w:type="dxa"/>
                  <w:shd w:val="clear" w:color="auto" w:fill="auto"/>
                </w:tcPr>
                <w:p w14:paraId="0B884975"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Amparos Adicionales</w:t>
                  </w:r>
                </w:p>
              </w:tc>
              <w:tc>
                <w:tcPr>
                  <w:tcW w:w="426" w:type="dxa"/>
                  <w:shd w:val="clear" w:color="auto" w:fill="auto"/>
                </w:tcPr>
                <w:p w14:paraId="0676B4FF"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130A438D" w14:textId="77777777" w:rsidR="009C6A08" w:rsidRPr="00FC417B" w:rsidRDefault="009C6A08" w:rsidP="0092664D">
                  <w:pPr>
                    <w:pStyle w:val="Default"/>
                    <w:jc w:val="both"/>
                    <w:rPr>
                      <w:rFonts w:eastAsia="Arial"/>
                      <w:sz w:val="18"/>
                      <w:szCs w:val="18"/>
                    </w:rPr>
                  </w:pPr>
                </w:p>
              </w:tc>
            </w:tr>
            <w:tr w:rsidR="009C6A08" w:rsidRPr="00FC417B" w14:paraId="23A6C38C" w14:textId="77777777" w:rsidTr="009C6A08">
              <w:trPr>
                <w:trHeight w:val="480"/>
              </w:trPr>
              <w:tc>
                <w:tcPr>
                  <w:tcW w:w="2943" w:type="dxa"/>
                  <w:shd w:val="clear" w:color="auto" w:fill="auto"/>
                </w:tcPr>
                <w:p w14:paraId="0071F810" w14:textId="77777777" w:rsidR="009C6A08" w:rsidRPr="00FC417B" w:rsidRDefault="009C6A08" w:rsidP="0092664D">
                  <w:pPr>
                    <w:pStyle w:val="Default"/>
                    <w:snapToGrid w:val="0"/>
                    <w:spacing w:line="360" w:lineRule="auto"/>
                    <w:rPr>
                      <w:rFonts w:eastAsia="Arial"/>
                      <w:b/>
                      <w:bCs/>
                      <w:sz w:val="18"/>
                      <w:szCs w:val="18"/>
                    </w:rPr>
                  </w:pPr>
                  <w:r w:rsidRPr="00FC417B">
                    <w:rPr>
                      <w:rFonts w:eastAsia="Arial"/>
                      <w:b/>
                      <w:bCs/>
                      <w:sz w:val="18"/>
                      <w:szCs w:val="18"/>
                    </w:rPr>
                    <w:t>Límites Asegurados de las Coberturas por Contrato</w:t>
                  </w:r>
                </w:p>
              </w:tc>
              <w:tc>
                <w:tcPr>
                  <w:tcW w:w="426" w:type="dxa"/>
                  <w:shd w:val="clear" w:color="auto" w:fill="auto"/>
                </w:tcPr>
                <w:p w14:paraId="2F463D94"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34B52059" w14:textId="77777777" w:rsidR="009C6A08" w:rsidRPr="00FC417B" w:rsidRDefault="009C6A08" w:rsidP="0092664D">
                  <w:pPr>
                    <w:pStyle w:val="Default"/>
                    <w:jc w:val="both"/>
                    <w:rPr>
                      <w:rFonts w:eastAsia="Arial"/>
                      <w:sz w:val="18"/>
                      <w:szCs w:val="18"/>
                    </w:rPr>
                  </w:pPr>
                </w:p>
              </w:tc>
            </w:tr>
            <w:tr w:rsidR="009C6A08" w:rsidRPr="00FC417B" w14:paraId="37E9A4E1" w14:textId="77777777" w:rsidTr="009C6A08">
              <w:trPr>
                <w:trHeight w:val="480"/>
              </w:trPr>
              <w:tc>
                <w:tcPr>
                  <w:tcW w:w="2943" w:type="dxa"/>
                  <w:shd w:val="clear" w:color="auto" w:fill="auto"/>
                </w:tcPr>
                <w:p w14:paraId="4FA89F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Endosos y </w:t>
                  </w:r>
                  <w:proofErr w:type="spellStart"/>
                  <w:r w:rsidRPr="00FC417B">
                    <w:rPr>
                      <w:rFonts w:eastAsia="Arial"/>
                      <w:b/>
                      <w:bCs/>
                      <w:sz w:val="18"/>
                      <w:szCs w:val="18"/>
                    </w:rPr>
                    <w:t>sublímites</w:t>
                  </w:r>
                  <w:proofErr w:type="spellEnd"/>
                  <w:r w:rsidRPr="00FC417B">
                    <w:rPr>
                      <w:rFonts w:eastAsia="Arial"/>
                      <w:b/>
                      <w:bCs/>
                      <w:sz w:val="18"/>
                      <w:szCs w:val="18"/>
                    </w:rPr>
                    <w:t xml:space="preserve"> asegurados</w:t>
                  </w:r>
                </w:p>
              </w:tc>
              <w:tc>
                <w:tcPr>
                  <w:tcW w:w="426" w:type="dxa"/>
                  <w:shd w:val="clear" w:color="auto" w:fill="auto"/>
                </w:tcPr>
                <w:p w14:paraId="12F9C8D9"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139AE255" w14:textId="77777777" w:rsidR="009C6A08" w:rsidRPr="00FC417B" w:rsidRDefault="009C6A08" w:rsidP="0092664D">
                  <w:pPr>
                    <w:pStyle w:val="Default"/>
                    <w:jc w:val="both"/>
                    <w:rPr>
                      <w:rFonts w:eastAsia="Arial"/>
                      <w:sz w:val="18"/>
                      <w:szCs w:val="18"/>
                    </w:rPr>
                  </w:pPr>
                </w:p>
              </w:tc>
            </w:tr>
            <w:tr w:rsidR="009C6A08" w:rsidRPr="00FC417B" w14:paraId="646E6421" w14:textId="77777777" w:rsidTr="009C6A08">
              <w:trPr>
                <w:trHeight w:val="480"/>
              </w:trPr>
              <w:tc>
                <w:tcPr>
                  <w:tcW w:w="2943" w:type="dxa"/>
                  <w:shd w:val="clear" w:color="auto" w:fill="auto"/>
                </w:tcPr>
                <w:p w14:paraId="196728F4" w14:textId="77777777" w:rsidR="009C6A08" w:rsidRPr="00FC417B" w:rsidRDefault="009C6A08" w:rsidP="0092664D">
                  <w:pPr>
                    <w:pStyle w:val="Default"/>
                    <w:rPr>
                      <w:b/>
                      <w:sz w:val="18"/>
                      <w:szCs w:val="18"/>
                    </w:rPr>
                  </w:pPr>
                  <w:r w:rsidRPr="00FC417B">
                    <w:rPr>
                      <w:b/>
                      <w:sz w:val="18"/>
                      <w:szCs w:val="18"/>
                    </w:rPr>
                    <w:t>Cláusulas y condiciones adicionales:</w:t>
                  </w:r>
                </w:p>
                <w:p w14:paraId="259ACA9F" w14:textId="77777777" w:rsidR="009C6A08" w:rsidRPr="00FC417B" w:rsidRDefault="009C6A08" w:rsidP="0092664D">
                  <w:pPr>
                    <w:pStyle w:val="Default"/>
                    <w:snapToGrid w:val="0"/>
                    <w:rPr>
                      <w:rFonts w:eastAsia="Arial"/>
                      <w:b/>
                      <w:bCs/>
                      <w:sz w:val="18"/>
                      <w:szCs w:val="18"/>
                    </w:rPr>
                  </w:pPr>
                </w:p>
              </w:tc>
              <w:tc>
                <w:tcPr>
                  <w:tcW w:w="426" w:type="dxa"/>
                  <w:shd w:val="clear" w:color="auto" w:fill="auto"/>
                </w:tcPr>
                <w:p w14:paraId="3E5BEF28" w14:textId="77777777" w:rsidR="009C6A08" w:rsidRPr="00FC417B" w:rsidRDefault="009C6A08" w:rsidP="0092664D">
                  <w:pPr>
                    <w:pStyle w:val="Default"/>
                    <w:snapToGrid w:val="0"/>
                    <w:spacing w:line="360" w:lineRule="auto"/>
                    <w:rPr>
                      <w:rFonts w:eastAsia="Arial"/>
                      <w:color w:val="auto"/>
                      <w:sz w:val="18"/>
                      <w:szCs w:val="18"/>
                    </w:rPr>
                  </w:pPr>
                  <w:r w:rsidRPr="00FC417B">
                    <w:rPr>
                      <w:sz w:val="18"/>
                      <w:szCs w:val="18"/>
                    </w:rPr>
                    <w:t>:</w:t>
                  </w:r>
                </w:p>
              </w:tc>
              <w:tc>
                <w:tcPr>
                  <w:tcW w:w="5420" w:type="dxa"/>
                  <w:shd w:val="clear" w:color="auto" w:fill="auto"/>
                </w:tcPr>
                <w:p w14:paraId="67F2B09D" w14:textId="77777777" w:rsidR="009C6A08" w:rsidRPr="00FC417B" w:rsidRDefault="009C6A08" w:rsidP="00861970">
                  <w:pPr>
                    <w:pStyle w:val="Textosinformato"/>
                    <w:numPr>
                      <w:ilvl w:val="0"/>
                      <w:numId w:val="7"/>
                    </w:numPr>
                    <w:jc w:val="both"/>
                    <w:rPr>
                      <w:rFonts w:ascii="Arial" w:eastAsia="Arial" w:hAnsi="Arial" w:cs="Arial"/>
                      <w:sz w:val="18"/>
                      <w:szCs w:val="18"/>
                    </w:rPr>
                  </w:pPr>
                </w:p>
              </w:tc>
            </w:tr>
          </w:tbl>
          <w:p w14:paraId="7A0431CF" w14:textId="77777777" w:rsidR="009C6A08" w:rsidRPr="00FC417B" w:rsidRDefault="009C6A08" w:rsidP="0092664D">
            <w:pPr>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Otras</w:t>
            </w:r>
            <w:r w:rsidR="00DE095C" w:rsidRPr="00FC417B">
              <w:rPr>
                <w:rFonts w:ascii="Arial" w:hAnsi="Arial" w:cs="Arial"/>
                <w:b/>
                <w:sz w:val="18"/>
                <w:szCs w:val="18"/>
              </w:rPr>
              <w:t xml:space="preserve"> </w:t>
            </w:r>
            <w:r w:rsidRPr="00FC417B">
              <w:rPr>
                <w:rFonts w:ascii="Arial" w:hAnsi="Arial" w:cs="Arial"/>
                <w:b/>
                <w:sz w:val="18"/>
                <w:szCs w:val="18"/>
              </w:rPr>
              <w:t>Condiciones:</w:t>
            </w:r>
          </w:p>
          <w:p w14:paraId="0DF7BAA7"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RENUNCIA DE SUBROGACIÓN</w:t>
            </w:r>
          </w:p>
          <w:p w14:paraId="73C0543C"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r w:rsidRPr="00FC417B">
              <w:rPr>
                <w:rFonts w:ascii="Arial" w:hAnsi="Arial" w:cs="Arial"/>
                <w:bCs/>
                <w:sz w:val="18"/>
                <w:szCs w:val="18"/>
              </w:rPr>
              <w:t>La Aseguradora renuncia a cualquier derecho de repetición o subrogación en contra de YPFB T</w:t>
            </w:r>
            <w:r w:rsidR="004C2B5B" w:rsidRPr="00FC417B">
              <w:rPr>
                <w:rFonts w:ascii="Arial" w:hAnsi="Arial" w:cs="Arial"/>
                <w:bCs/>
                <w:sz w:val="18"/>
                <w:szCs w:val="18"/>
              </w:rPr>
              <w:t>R</w:t>
            </w:r>
            <w:r w:rsidRPr="00FC417B">
              <w:rPr>
                <w:rFonts w:ascii="Arial" w:hAnsi="Arial" w:cs="Arial"/>
                <w:bCs/>
                <w:sz w:val="18"/>
                <w:szCs w:val="18"/>
              </w:rPr>
              <w:t>. como Asegurado Adicional.</w:t>
            </w:r>
          </w:p>
          <w:p w14:paraId="346C6B26"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3E575344" w14:textId="77777777" w:rsidR="009C6A08" w:rsidRPr="00FC417B" w:rsidRDefault="009C6A08" w:rsidP="0092664D">
            <w:pPr>
              <w:tabs>
                <w:tab w:val="left" w:pos="1701"/>
              </w:tabs>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ab/>
              <w:t>AVISO DE CANCELACIÓN</w:t>
            </w:r>
          </w:p>
          <w:p w14:paraId="372235F7"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En caso de cancelación de la póliza, la Aseguradora deberá informar esta situación a YPFB T</w:t>
            </w:r>
            <w:r w:rsidR="004C2B5B" w:rsidRPr="00FC417B">
              <w:rPr>
                <w:rFonts w:ascii="Arial" w:hAnsi="Arial" w:cs="Arial"/>
                <w:sz w:val="18"/>
                <w:szCs w:val="18"/>
              </w:rPr>
              <w:t>R</w:t>
            </w:r>
            <w:r w:rsidRPr="00FC417B">
              <w:rPr>
                <w:rFonts w:ascii="Arial" w:hAnsi="Arial" w:cs="Arial"/>
                <w:sz w:val="18"/>
                <w:szCs w:val="18"/>
              </w:rPr>
              <w:t>., con 30 días de anticipación.</w:t>
            </w:r>
          </w:p>
          <w:p w14:paraId="367D0B8A"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7630798F"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RESPONSABILIDAD CIVIL CONTRACTUAL</w:t>
            </w:r>
          </w:p>
          <w:p w14:paraId="3CB44747" w14:textId="77777777" w:rsidR="009C6A08" w:rsidRPr="00FC417B" w:rsidRDefault="009C6A08" w:rsidP="0092664D">
            <w:pPr>
              <w:tabs>
                <w:tab w:val="left" w:pos="1701"/>
              </w:tabs>
              <w:spacing w:after="0" w:line="240" w:lineRule="auto"/>
              <w:ind w:left="1701"/>
              <w:jc w:val="both"/>
              <w:rPr>
                <w:rFonts w:ascii="Arial" w:hAnsi="Arial" w:cs="Arial"/>
                <w:sz w:val="18"/>
                <w:szCs w:val="18"/>
              </w:rPr>
            </w:pPr>
            <w:r w:rsidRPr="00FC417B">
              <w:rPr>
                <w:rFonts w:ascii="Arial" w:hAnsi="Arial" w:cs="Arial"/>
                <w:bCs/>
                <w:sz w:val="18"/>
                <w:szCs w:val="18"/>
                <w:lang w:val="es-AR"/>
              </w:rPr>
              <w:t>El Asegurado no está obligado a dar aviso de los Contratos celebrados. Sólo presentará esta información en caso de siniestro.</w:t>
            </w:r>
          </w:p>
          <w:p w14:paraId="6B1F5106"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ab/>
            </w:r>
            <w:r w:rsidRPr="00FC417B">
              <w:rPr>
                <w:rFonts w:ascii="Arial" w:hAnsi="Arial" w:cs="Arial"/>
                <w:sz w:val="18"/>
                <w:szCs w:val="18"/>
              </w:rPr>
              <w:tab/>
            </w:r>
            <w:r w:rsidRPr="00FC417B">
              <w:rPr>
                <w:rFonts w:ascii="Arial" w:hAnsi="Arial" w:cs="Arial"/>
                <w:sz w:val="18"/>
                <w:szCs w:val="18"/>
              </w:rPr>
              <w:tab/>
            </w:r>
          </w:p>
          <w:p w14:paraId="2B74320A"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b/>
                <w:sz w:val="18"/>
                <w:szCs w:val="18"/>
              </w:rPr>
            </w:pPr>
            <w:r w:rsidRPr="00FC417B">
              <w:rPr>
                <w:rFonts w:ascii="Arial" w:hAnsi="Arial" w:cs="Arial"/>
                <w:b/>
                <w:sz w:val="18"/>
                <w:szCs w:val="18"/>
              </w:rPr>
              <w:t>OTROS SEGUROS/SEGURO PRINCIPAL</w:t>
            </w:r>
          </w:p>
          <w:p w14:paraId="23B081FA" w14:textId="77777777" w:rsidR="009C6A08" w:rsidRPr="00FC417B" w:rsidRDefault="009C6A08" w:rsidP="002F1288">
            <w:pPr>
              <w:tabs>
                <w:tab w:val="left" w:pos="1701"/>
              </w:tabs>
              <w:autoSpaceDE w:val="0"/>
              <w:autoSpaceDN w:val="0"/>
              <w:adjustRightInd w:val="0"/>
              <w:spacing w:after="0" w:line="240" w:lineRule="auto"/>
              <w:ind w:left="1701"/>
              <w:jc w:val="both"/>
              <w:rPr>
                <w:rFonts w:ascii="Arial" w:eastAsia="Times New Roman" w:hAnsi="Arial" w:cs="Arial"/>
                <w:b/>
                <w:bCs/>
                <w:sz w:val="18"/>
                <w:szCs w:val="18"/>
                <w:lang w:val="es-ES" w:eastAsia="es-ES"/>
              </w:rPr>
            </w:pPr>
            <w:r w:rsidRPr="00FC417B">
              <w:rPr>
                <w:rFonts w:ascii="Arial" w:hAnsi="Arial" w:cs="Arial"/>
                <w:sz w:val="18"/>
                <w:szCs w:val="18"/>
              </w:rPr>
              <w:t>Sin perjuicio de cualquier texto en contrario que pueda aparecer en las condiciones de la póliza, en caso de existir otros seguros que cubran una misma pérdida amparada en la presente póliza, ésta actuará como póliza Principal sujeto a los deducibles definidos en la póliza. Queda entendido que en ningún caso esta condición podrá dar lugar a una doble indemnización. (Art. 1070 Código de Comercio).</w:t>
            </w:r>
          </w:p>
        </w:tc>
      </w:tr>
    </w:tbl>
    <w:p w14:paraId="0342D612" w14:textId="77777777" w:rsidR="000260E7" w:rsidRPr="00AA7652" w:rsidRDefault="000260E7" w:rsidP="00CE1EE2">
      <w:pPr>
        <w:spacing w:after="0" w:line="240" w:lineRule="auto"/>
        <w:rPr>
          <w:w w:val="110"/>
        </w:rPr>
      </w:pPr>
    </w:p>
    <w:p w14:paraId="361B10E9" w14:textId="77777777" w:rsidR="0088322E" w:rsidRPr="00AA7652" w:rsidRDefault="0088322E" w:rsidP="00CE1EE2">
      <w:pPr>
        <w:spacing w:after="0" w:line="240" w:lineRule="auto"/>
        <w:rPr>
          <w:w w:val="110"/>
        </w:rPr>
      </w:pPr>
    </w:p>
    <w:p w14:paraId="35891DF5" w14:textId="77777777" w:rsidR="00E65854" w:rsidRPr="00373261" w:rsidRDefault="00E65854" w:rsidP="00E65854">
      <w:pPr>
        <w:widowControl w:val="0"/>
        <w:spacing w:after="0" w:line="240" w:lineRule="auto"/>
        <w:ind w:left="1702" w:hanging="284"/>
        <w:jc w:val="both"/>
        <w:rPr>
          <w:rFonts w:ascii="Arial" w:hAnsi="Arial" w:cs="Arial"/>
          <w:b/>
          <w:spacing w:val="-14"/>
          <w:w w:val="110"/>
          <w:sz w:val="20"/>
          <w:szCs w:val="20"/>
        </w:rPr>
      </w:pPr>
    </w:p>
    <w:p w14:paraId="684F0CA7" w14:textId="77777777" w:rsidR="00130F05" w:rsidRDefault="00130F05">
      <w:pPr>
        <w:rPr>
          <w:rFonts w:ascii="Arial" w:hAnsi="Arial" w:cs="Arial"/>
          <w:b/>
          <w:spacing w:val="-14"/>
          <w:w w:val="110"/>
          <w:sz w:val="20"/>
          <w:szCs w:val="20"/>
          <w:lang w:val="es-ES"/>
        </w:rPr>
      </w:pPr>
      <w:r>
        <w:rPr>
          <w:rFonts w:ascii="Arial" w:hAnsi="Arial" w:cs="Arial"/>
          <w:b/>
          <w:spacing w:val="-14"/>
          <w:w w:val="110"/>
          <w:sz w:val="20"/>
          <w:szCs w:val="20"/>
          <w:lang w:val="es-ES"/>
        </w:rPr>
        <w:br w:type="page"/>
      </w:r>
    </w:p>
    <w:p w14:paraId="3BA55BE7"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lang w:val="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28138271" w14:textId="77777777" w:rsidTr="008F1D95">
        <w:tc>
          <w:tcPr>
            <w:tcW w:w="8978" w:type="dxa"/>
            <w:tcBorders>
              <w:top w:val="single" w:sz="6" w:space="0" w:color="auto"/>
              <w:left w:val="single" w:sz="6" w:space="0" w:color="auto"/>
              <w:bottom w:val="single" w:sz="6" w:space="0" w:color="auto"/>
              <w:right w:val="single" w:sz="6" w:space="0" w:color="auto"/>
            </w:tcBorders>
          </w:tcPr>
          <w:p w14:paraId="51C382B6"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547A5922" w14:textId="77777777" w:rsidR="00E65854" w:rsidRPr="00AA7652" w:rsidRDefault="00E65854"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1</w:t>
            </w:r>
          </w:p>
          <w:p w14:paraId="74BA3F18"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r w:rsidR="00E65854" w:rsidRPr="00AA7652" w14:paraId="09DA3FE2" w14:textId="77777777" w:rsidTr="008F1D95">
        <w:tc>
          <w:tcPr>
            <w:tcW w:w="8978" w:type="dxa"/>
            <w:tcBorders>
              <w:top w:val="single" w:sz="6" w:space="0" w:color="auto"/>
              <w:left w:val="single" w:sz="6" w:space="0" w:color="auto"/>
              <w:bottom w:val="single" w:sz="6" w:space="0" w:color="auto"/>
              <w:right w:val="single" w:sz="6" w:space="0" w:color="auto"/>
            </w:tcBorders>
          </w:tcPr>
          <w:p w14:paraId="0F7FF34F"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3AA5D167" w14:textId="77777777" w:rsidR="00E65854" w:rsidRPr="00AA7652" w:rsidRDefault="00E65854"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“CARTA COMPROMISO”</w:t>
            </w:r>
          </w:p>
          <w:p w14:paraId="065F1CA3"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bl>
    <w:p w14:paraId="14D16A17" w14:textId="77777777" w:rsidR="00E65854" w:rsidRPr="00AA7652" w:rsidRDefault="00E65854" w:rsidP="00E65854">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61A3019B" w14:textId="77777777" w:rsidTr="008F1D95">
        <w:tc>
          <w:tcPr>
            <w:tcW w:w="8978" w:type="dxa"/>
            <w:tcBorders>
              <w:top w:val="single" w:sz="6" w:space="0" w:color="auto"/>
              <w:left w:val="single" w:sz="6" w:space="0" w:color="auto"/>
              <w:bottom w:val="single" w:sz="6" w:space="0" w:color="auto"/>
              <w:right w:val="single" w:sz="6" w:space="0" w:color="auto"/>
            </w:tcBorders>
          </w:tcPr>
          <w:p w14:paraId="40DFB58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61447062"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de............................... de....</w:t>
            </w:r>
          </w:p>
          <w:p w14:paraId="1998461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63FD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2D8CFB1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48A9514"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Señores</w:t>
            </w:r>
          </w:p>
          <w:p w14:paraId="2385EF51" w14:textId="77777777" w:rsidR="00E65854" w:rsidRPr="00AA7652" w:rsidRDefault="00E65854" w:rsidP="008F1D95">
            <w:pPr>
              <w:widowControl w:val="0"/>
              <w:tabs>
                <w:tab w:val="left" w:pos="720"/>
              </w:tabs>
              <w:autoSpaceDE w:val="0"/>
              <w:autoSpaceDN w:val="0"/>
              <w:adjustRightInd w:val="0"/>
              <w:spacing w:after="0" w:line="240" w:lineRule="auto"/>
              <w:ind w:left="1440" w:hanging="1440"/>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YPFB </w:t>
            </w:r>
            <w:r>
              <w:rPr>
                <w:rFonts w:ascii="Arial" w:eastAsia="Times New Roman" w:hAnsi="Arial" w:cs="Arial"/>
                <w:sz w:val="20"/>
                <w:szCs w:val="20"/>
                <w:lang w:val="es-ES" w:eastAsia="es-ES"/>
              </w:rPr>
              <w:t>TRANSPORTE</w:t>
            </w:r>
            <w:r w:rsidRPr="00AA7652">
              <w:rPr>
                <w:rFonts w:ascii="Arial" w:eastAsia="Times New Roman" w:hAnsi="Arial" w:cs="Arial"/>
                <w:sz w:val="20"/>
                <w:szCs w:val="20"/>
                <w:lang w:val="es-ES" w:eastAsia="es-ES"/>
              </w:rPr>
              <w:t xml:space="preserve"> S.A.</w:t>
            </w:r>
          </w:p>
          <w:p w14:paraId="643AC21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3D354AD1"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08418EE"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6BD369B" w14:textId="5DFE9BC3"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bCs/>
                <w:sz w:val="20"/>
                <w:szCs w:val="20"/>
                <w:lang w:val="es-ES" w:eastAsia="es-ES"/>
              </w:rPr>
              <w:t xml:space="preserve">REF.: </w:t>
            </w:r>
            <w:proofErr w:type="gramStart"/>
            <w:r w:rsidRPr="00AA7652">
              <w:rPr>
                <w:rFonts w:ascii="Arial" w:eastAsia="Times New Roman" w:hAnsi="Arial" w:cs="Arial"/>
                <w:b/>
                <w:iCs/>
                <w:sz w:val="20"/>
                <w:szCs w:val="20"/>
                <w:u w:val="single"/>
                <w:lang w:val="es-ES" w:eastAsia="es-ES"/>
              </w:rPr>
              <w:t xml:space="preserve">LICITACIÓN </w:t>
            </w:r>
            <w:r>
              <w:rPr>
                <w:rFonts w:ascii="Arial" w:eastAsia="Times New Roman" w:hAnsi="Arial" w:cs="Arial"/>
                <w:b/>
                <w:iCs/>
                <w:sz w:val="20"/>
                <w:szCs w:val="20"/>
                <w:u w:val="single"/>
                <w:lang w:val="es-ES" w:eastAsia="es-ES"/>
              </w:rPr>
              <w:t xml:space="preserve"> </w:t>
            </w:r>
            <w:r w:rsidRPr="00AA7652">
              <w:rPr>
                <w:rFonts w:ascii="Arial" w:eastAsia="Times New Roman" w:hAnsi="Arial" w:cs="Arial"/>
                <w:b/>
                <w:iCs/>
                <w:sz w:val="20"/>
                <w:szCs w:val="20"/>
                <w:u w:val="single"/>
                <w:lang w:val="es-ES" w:eastAsia="es-ES"/>
              </w:rPr>
              <w:t>N</w:t>
            </w:r>
            <w:proofErr w:type="gramEnd"/>
            <w:r w:rsidRPr="00AA7652">
              <w:rPr>
                <w:rFonts w:ascii="Arial" w:eastAsia="Times New Roman" w:hAnsi="Arial" w:cs="Arial"/>
                <w:b/>
                <w:iCs/>
                <w:sz w:val="20"/>
                <w:szCs w:val="20"/>
                <w:u w:val="single"/>
                <w:lang w:val="es-ES" w:eastAsia="es-ES"/>
              </w:rPr>
              <w:t>° “(Titulo)”</w:t>
            </w:r>
          </w:p>
          <w:p w14:paraId="43E4B17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37794EA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43CAC1B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4759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Por la presente confirmo mi total disponibilidad para trabajar en el proyecto/obra de referencia, comprometiéndome a asumir el cargo de................................... dentro del organigrama, en caso de que........... (Nombre de la empresa) .........sea beneficiada con la adjudicación de los trabajos cotizados. Asimismo, certifico por la presente que tengo cabal conocimiento de las funciones, roles y responsabilidades asignadas a la posición que ocupare y finalmente confirmo mi participación tanto en el trabajo de campo como de gabinete para el presente proyecto.</w:t>
            </w:r>
          </w:p>
          <w:p w14:paraId="3DCF7767"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B24700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FEA8C9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xml:space="preserve">   Atentamente,</w:t>
            </w:r>
          </w:p>
          <w:p w14:paraId="041F7038"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20CA2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5F7B0F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A4C4D5E"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3C40E8FD" w14:textId="77777777" w:rsidR="00E65854" w:rsidRPr="00AA7652" w:rsidRDefault="00E65854" w:rsidP="008F1D95">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profesional adscrito por el Contratista)</w:t>
            </w:r>
          </w:p>
          <w:p w14:paraId="2137039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6914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DFE708B"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305040"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6983733A"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Representante</w:t>
            </w:r>
            <w:r w:rsidRPr="00AA7652">
              <w:rPr>
                <w:rFonts w:ascii="Arial" w:eastAsia="Times New Roman" w:hAnsi="Arial" w:cs="Arial"/>
                <w:sz w:val="20"/>
                <w:szCs w:val="20"/>
                <w:lang w:val="es-ES" w:eastAsia="es-ES"/>
              </w:rPr>
              <w:tab/>
              <w:t>: ..............................</w:t>
            </w:r>
          </w:p>
          <w:p w14:paraId="72E858F3"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56A95D2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3A67C38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39C55036"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c>
      </w:tr>
    </w:tbl>
    <w:p w14:paraId="458176EB"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12BBE686"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4D874B4A" w14:textId="113397F0" w:rsidR="00E65854" w:rsidRDefault="00E65854" w:rsidP="00FD0F00">
      <w:pPr>
        <w:rPr>
          <w:w w:val="110"/>
        </w:rPr>
      </w:pPr>
    </w:p>
    <w:p w14:paraId="03587BC7" w14:textId="61901F63" w:rsidR="003A36F0" w:rsidRDefault="003A36F0" w:rsidP="00FD0F00">
      <w:pPr>
        <w:rPr>
          <w:w w:val="110"/>
        </w:rPr>
      </w:pPr>
    </w:p>
    <w:p w14:paraId="7110F86C" w14:textId="77777777" w:rsidR="003A36F0" w:rsidRDefault="003A36F0" w:rsidP="00FD0F00">
      <w:pPr>
        <w:rPr>
          <w:w w:val="110"/>
        </w:rPr>
      </w:pPr>
    </w:p>
    <w:p w14:paraId="5A6040F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3C30329A"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39A8C02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9DFBCFC" w14:textId="77777777" w:rsidR="00D068BB" w:rsidRPr="00AA7652" w:rsidRDefault="00D068BB"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2</w:t>
            </w:r>
          </w:p>
          <w:p w14:paraId="3761C0DA"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AA7652" w14:paraId="4E94556C"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20121BC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71BFA4D6"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CONOCIMIENTO DEL LUGAR DE LA OBRA</w:t>
            </w:r>
            <w:r>
              <w:rPr>
                <w:rFonts w:ascii="Arial" w:eastAsia="Times New Roman" w:hAnsi="Arial" w:cs="Arial"/>
                <w:b/>
                <w:bCs/>
                <w:sz w:val="20"/>
                <w:szCs w:val="20"/>
                <w:lang w:val="es-ES" w:eastAsia="es-ES"/>
              </w:rPr>
              <w:t>/SERVICIO</w:t>
            </w:r>
          </w:p>
          <w:p w14:paraId="60238AE5"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B9DEF18"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FC417B" w14:paraId="02205984" w14:textId="77777777" w:rsidTr="008F1D95">
        <w:trPr>
          <w:trHeight w:val="7132"/>
        </w:trPr>
        <w:tc>
          <w:tcPr>
            <w:tcW w:w="9001" w:type="dxa"/>
            <w:tcBorders>
              <w:top w:val="single" w:sz="6" w:space="0" w:color="auto"/>
              <w:left w:val="single" w:sz="6" w:space="0" w:color="auto"/>
              <w:bottom w:val="single" w:sz="6" w:space="0" w:color="auto"/>
              <w:right w:val="single" w:sz="6" w:space="0" w:color="auto"/>
            </w:tcBorders>
          </w:tcPr>
          <w:p w14:paraId="64EA43E8" w14:textId="77777777" w:rsidR="00D068BB" w:rsidRPr="00FC417B" w:rsidRDefault="00D068BB" w:rsidP="008F1D95">
            <w:pPr>
              <w:autoSpaceDE w:val="0"/>
              <w:autoSpaceDN w:val="0"/>
              <w:adjustRightInd w:val="0"/>
              <w:spacing w:after="0" w:line="240" w:lineRule="auto"/>
              <w:jc w:val="both"/>
              <w:rPr>
                <w:rFonts w:ascii="Arial" w:eastAsia="Times New Roman" w:hAnsi="Arial" w:cs="Arial"/>
                <w:i/>
                <w:iCs/>
                <w:sz w:val="20"/>
                <w:szCs w:val="20"/>
                <w:lang w:val="es-ES" w:eastAsia="es-ES"/>
              </w:rPr>
            </w:pPr>
          </w:p>
          <w:p w14:paraId="0A3C1378"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de............................... de....</w:t>
            </w:r>
          </w:p>
          <w:p w14:paraId="3DC3A38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666AE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211F54"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2BB9E7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62BA7FD0"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Señores. -</w:t>
            </w:r>
          </w:p>
          <w:p w14:paraId="27C626D4" w14:textId="77777777" w:rsidR="00D068BB" w:rsidRPr="00FC417B" w:rsidRDefault="00D068BB" w:rsidP="008F1D95">
            <w:pPr>
              <w:widowControl w:val="0"/>
              <w:tabs>
                <w:tab w:val="left" w:pos="720"/>
              </w:tabs>
              <w:spacing w:after="0" w:line="240" w:lineRule="auto"/>
              <w:ind w:left="1440" w:hanging="1440"/>
              <w:rPr>
                <w:rFonts w:ascii="Arial" w:eastAsia="Times New Roman" w:hAnsi="Arial" w:cs="Arial"/>
                <w:sz w:val="20"/>
                <w:szCs w:val="20"/>
                <w:lang w:val="es-VE" w:eastAsia="es-ES"/>
              </w:rPr>
            </w:pPr>
            <w:r w:rsidRPr="00FC417B">
              <w:rPr>
                <w:rFonts w:ascii="Arial" w:eastAsia="Times New Roman" w:hAnsi="Arial" w:cs="Arial"/>
                <w:sz w:val="20"/>
                <w:szCs w:val="20"/>
                <w:lang w:val="es-VE" w:eastAsia="es-ES"/>
              </w:rPr>
              <w:t>YPFB TRANSPORTE S.A.</w:t>
            </w:r>
          </w:p>
          <w:p w14:paraId="77CC6BCD"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u w:val="single"/>
                <w:lang w:val="es-ES" w:eastAsia="es-ES"/>
              </w:rPr>
              <w:t>Presente</w:t>
            </w:r>
            <w:r w:rsidRPr="00FC417B">
              <w:rPr>
                <w:rFonts w:ascii="Arial" w:eastAsia="Times New Roman" w:hAnsi="Arial" w:cs="Arial"/>
                <w:sz w:val="20"/>
                <w:szCs w:val="20"/>
                <w:lang w:val="es-ES" w:eastAsia="es-ES"/>
              </w:rPr>
              <w:t>. -</w:t>
            </w:r>
          </w:p>
          <w:p w14:paraId="7850A10A"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83EE95B"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308B111D" w14:textId="0BAA6E45" w:rsidR="00D068BB" w:rsidRPr="00FC417B" w:rsidRDefault="00D068BB" w:rsidP="008F1D95">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FC417B">
              <w:rPr>
                <w:rFonts w:ascii="Arial" w:eastAsia="Times New Roman" w:hAnsi="Arial" w:cs="Arial"/>
                <w:b/>
                <w:bCs/>
                <w:sz w:val="20"/>
                <w:szCs w:val="20"/>
                <w:lang w:val="es-ES" w:eastAsia="es-ES"/>
              </w:rPr>
              <w:t xml:space="preserve">REF.: </w:t>
            </w:r>
            <w:proofErr w:type="gramStart"/>
            <w:r w:rsidRPr="00FC417B">
              <w:rPr>
                <w:rFonts w:ascii="Arial" w:eastAsia="Times New Roman" w:hAnsi="Arial" w:cs="Arial"/>
                <w:b/>
                <w:iCs/>
                <w:sz w:val="20"/>
                <w:szCs w:val="20"/>
                <w:u w:val="single"/>
                <w:lang w:val="es-ES" w:eastAsia="es-ES"/>
              </w:rPr>
              <w:t xml:space="preserve">LICITACIÓN </w:t>
            </w:r>
            <w:r>
              <w:rPr>
                <w:rFonts w:ascii="Arial" w:eastAsia="Times New Roman" w:hAnsi="Arial" w:cs="Arial"/>
                <w:b/>
                <w:iCs/>
                <w:sz w:val="20"/>
                <w:szCs w:val="20"/>
                <w:u w:val="single"/>
                <w:lang w:val="es-ES" w:eastAsia="es-ES"/>
              </w:rPr>
              <w:t xml:space="preserve"> </w:t>
            </w:r>
            <w:r w:rsidRPr="00FC417B">
              <w:rPr>
                <w:rFonts w:ascii="Arial" w:eastAsia="Times New Roman" w:hAnsi="Arial" w:cs="Arial"/>
                <w:b/>
                <w:iCs/>
                <w:sz w:val="20"/>
                <w:szCs w:val="20"/>
                <w:u w:val="single"/>
                <w:lang w:val="es-ES" w:eastAsia="es-ES"/>
              </w:rPr>
              <w:t>N</w:t>
            </w:r>
            <w:proofErr w:type="gramEnd"/>
            <w:r w:rsidRPr="00FC417B">
              <w:rPr>
                <w:rFonts w:ascii="Arial" w:eastAsia="Times New Roman" w:hAnsi="Arial" w:cs="Arial"/>
                <w:b/>
                <w:iCs/>
                <w:sz w:val="20"/>
                <w:szCs w:val="20"/>
                <w:u w:val="single"/>
                <w:lang w:val="es-ES" w:eastAsia="es-ES"/>
              </w:rPr>
              <w:t>° “(Titulo)”</w:t>
            </w:r>
          </w:p>
          <w:p w14:paraId="621C6332"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761650F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512C67A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 nuestra consideración:</w:t>
            </w:r>
          </w:p>
          <w:p w14:paraId="2F9212D1"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1E8B3E5" w14:textId="77777777" w:rsidR="00D068BB" w:rsidRPr="00FC417B" w:rsidRDefault="00D068BB" w:rsidP="008F1D95">
            <w:pPr>
              <w:widowControl w:val="0"/>
              <w:tabs>
                <w:tab w:val="left" w:pos="576"/>
                <w:tab w:val="left" w:pos="1152"/>
                <w:tab w:val="left" w:pos="1584"/>
              </w:tabs>
              <w:spacing w:after="0" w:line="240" w:lineRule="auto"/>
              <w:jc w:val="both"/>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Declaramos conocer el lugar de ejecución de la obra</w:t>
            </w:r>
            <w:r w:rsidR="003A18E2">
              <w:rPr>
                <w:rFonts w:ascii="Arial" w:eastAsia="Times New Roman" w:hAnsi="Arial" w:cs="Arial"/>
                <w:sz w:val="20"/>
                <w:szCs w:val="20"/>
                <w:lang w:val="es-ES" w:eastAsia="es-ES"/>
              </w:rPr>
              <w:t>/servicio</w:t>
            </w:r>
            <w:r w:rsidRPr="00FC417B">
              <w:rPr>
                <w:rFonts w:ascii="Arial" w:eastAsia="Times New Roman" w:hAnsi="Arial" w:cs="Arial"/>
                <w:sz w:val="20"/>
                <w:szCs w:val="20"/>
                <w:lang w:val="es-ES" w:eastAsia="es-ES"/>
              </w:rPr>
              <w:t>, habiendo valorado todos los aspectos generales y particulares, así como las condiciones preponderantes que pueden, de muchas maneras, afectar la buena, efectiva y completa ejecución de los trabajos comprometidos.</w:t>
            </w:r>
          </w:p>
          <w:p w14:paraId="274A151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018A07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2BD2135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353D877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483A2C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9094487"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Atentamente,</w:t>
            </w:r>
          </w:p>
          <w:p w14:paraId="1396AF69"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D40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5EA07D7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4DFB3313"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_______________________</w:t>
            </w:r>
          </w:p>
          <w:p w14:paraId="38E33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(Firma y Sello)</w:t>
            </w:r>
          </w:p>
          <w:p w14:paraId="7F450A0A"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9F11C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F7ABC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del Representante</w:t>
            </w:r>
            <w:r w:rsidRPr="00FC417B">
              <w:rPr>
                <w:rFonts w:ascii="Arial" w:eastAsia="Times New Roman" w:hAnsi="Arial" w:cs="Arial"/>
                <w:sz w:val="20"/>
                <w:szCs w:val="20"/>
                <w:lang w:val="es-ES" w:eastAsia="es-ES"/>
              </w:rPr>
              <w:tab/>
              <w:t>: ..............................</w:t>
            </w:r>
          </w:p>
          <w:p w14:paraId="529177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Cargo</w:t>
            </w:r>
            <w:r w:rsidRPr="00FC417B">
              <w:rPr>
                <w:rFonts w:ascii="Arial" w:eastAsia="Times New Roman" w:hAnsi="Arial" w:cs="Arial"/>
                <w:sz w:val="20"/>
                <w:szCs w:val="20"/>
                <w:lang w:val="es-ES" w:eastAsia="es-ES"/>
              </w:rPr>
              <w:tab/>
              <w:t>: ..............................</w:t>
            </w:r>
          </w:p>
          <w:p w14:paraId="31957348"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 la Empresa</w:t>
            </w:r>
            <w:r w:rsidRPr="00FC417B">
              <w:rPr>
                <w:rFonts w:ascii="Arial" w:eastAsia="Times New Roman" w:hAnsi="Arial" w:cs="Arial"/>
                <w:sz w:val="20"/>
                <w:szCs w:val="20"/>
                <w:lang w:val="es-ES" w:eastAsia="es-ES"/>
              </w:rPr>
              <w:tab/>
              <w:t>: ..............................</w:t>
            </w:r>
          </w:p>
          <w:p w14:paraId="4D744FA5" w14:textId="77777777" w:rsidR="00D068BB" w:rsidRPr="00FC417B" w:rsidRDefault="00D068BB" w:rsidP="008F1D95">
            <w:pPr>
              <w:widowControl w:val="0"/>
              <w:autoSpaceDE w:val="0"/>
              <w:autoSpaceDN w:val="0"/>
              <w:adjustRightInd w:val="0"/>
              <w:spacing w:after="0" w:line="240" w:lineRule="auto"/>
              <w:rPr>
                <w:rFonts w:ascii="Arial" w:eastAsia="Times New Roman" w:hAnsi="Arial" w:cs="Arial"/>
                <w:sz w:val="20"/>
                <w:szCs w:val="20"/>
                <w:lang w:val="es-ES" w:eastAsia="es-ES"/>
              </w:rPr>
            </w:pPr>
          </w:p>
        </w:tc>
      </w:tr>
    </w:tbl>
    <w:p w14:paraId="2E16D7FF"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3D693093"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0779473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2AD5A86"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F76AF34" w14:textId="77777777" w:rsidR="00D068BB" w:rsidRDefault="00D068BB" w:rsidP="00FD0F00">
      <w:pPr>
        <w:rPr>
          <w:w w:val="110"/>
        </w:rPr>
      </w:pPr>
    </w:p>
    <w:sectPr w:rsidR="00D068BB" w:rsidSect="0060208B">
      <w:headerReference w:type="default" r:id="rId15"/>
      <w:footerReference w:type="default" r:id="rId16"/>
      <w:footerReference w:type="first" r:id="rId17"/>
      <w:pgSz w:w="12240" w:h="15840"/>
      <w:pgMar w:top="1440" w:right="1440" w:bottom="1440" w:left="1440" w:header="720" w:footer="68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799E14" w14:textId="77777777" w:rsidR="0071129A" w:rsidRDefault="0071129A">
      <w:pPr>
        <w:spacing w:after="0" w:line="240" w:lineRule="auto"/>
      </w:pPr>
      <w:r>
        <w:separator/>
      </w:r>
    </w:p>
  </w:endnote>
  <w:endnote w:type="continuationSeparator" w:id="0">
    <w:p w14:paraId="6B146A91" w14:textId="77777777" w:rsidR="0071129A" w:rsidRDefault="0071129A">
      <w:pPr>
        <w:spacing w:after="0" w:line="240" w:lineRule="auto"/>
      </w:pPr>
      <w:r>
        <w:continuationSeparator/>
      </w:r>
    </w:p>
  </w:endnote>
  <w:endnote w:type="continuationNotice" w:id="1">
    <w:p w14:paraId="592D1B6F" w14:textId="77777777" w:rsidR="0071129A" w:rsidRDefault="0071129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imes New Roman Bold">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D8DB6" w14:textId="63A238ED" w:rsidR="0071129A" w:rsidRPr="008E6564" w:rsidRDefault="0071129A" w:rsidP="002D715D">
    <w:pPr>
      <w:pStyle w:val="Piedepgina"/>
      <w:jc w:val="center"/>
      <w:rPr>
        <w:rFonts w:ascii="Arial" w:hAnsi="Arial" w:cs="Arial"/>
        <w:sz w:val="14"/>
        <w:szCs w:val="14"/>
      </w:rPr>
    </w:pPr>
    <w:r w:rsidRPr="008E6564">
      <w:rPr>
        <w:rFonts w:ascii="Arial" w:hAnsi="Arial" w:cs="Arial"/>
        <w:sz w:val="14"/>
        <w:szCs w:val="14"/>
      </w:rPr>
      <w:t xml:space="preserve">LICITACIÓN No. </w:t>
    </w:r>
    <w:r>
      <w:rPr>
        <w:rFonts w:ascii="Arial" w:hAnsi="Arial" w:cs="Arial"/>
        <w:sz w:val="14"/>
        <w:szCs w:val="14"/>
      </w:rPr>
      <w:t>5000005586</w:t>
    </w:r>
  </w:p>
  <w:p w14:paraId="1622676C" w14:textId="77777777" w:rsidR="0071129A" w:rsidRPr="008E6564" w:rsidRDefault="0071129A" w:rsidP="002D715D">
    <w:pPr>
      <w:pStyle w:val="Piedepgina"/>
      <w:jc w:val="center"/>
      <w:rPr>
        <w:rFonts w:ascii="Arial" w:hAnsi="Arial" w:cs="Arial"/>
        <w:sz w:val="14"/>
        <w:szCs w:val="14"/>
      </w:rPr>
    </w:pPr>
    <w:r w:rsidRPr="008E6564">
      <w:rPr>
        <w:rFonts w:ascii="Arial" w:hAnsi="Arial" w:cs="Arial"/>
        <w:sz w:val="14"/>
        <w:szCs w:val="14"/>
      </w:rPr>
      <w:t>DOCUMENTO BASE DE CONTRATACIÓN (DBC)</w:t>
    </w:r>
  </w:p>
  <w:p w14:paraId="40E647B7" w14:textId="3CC010D4" w:rsidR="0071129A" w:rsidRPr="008E6564" w:rsidRDefault="0071129A" w:rsidP="00B3608F">
    <w:pPr>
      <w:pStyle w:val="Piedepgina"/>
      <w:jc w:val="center"/>
      <w:rPr>
        <w:rFonts w:ascii="Arial" w:hAnsi="Arial" w:cs="Arial"/>
        <w:spacing w:val="-21"/>
        <w:w w:val="115"/>
        <w:sz w:val="14"/>
        <w:szCs w:val="14"/>
      </w:rPr>
    </w:pPr>
    <w:r w:rsidRPr="008E6564">
      <w:rPr>
        <w:rFonts w:ascii="Arial" w:hAnsi="Arial" w:cs="Arial"/>
        <w:sz w:val="14"/>
        <w:szCs w:val="14"/>
      </w:rPr>
      <w:t xml:space="preserve">Página </w:t>
    </w:r>
    <w:r w:rsidRPr="008E6564">
      <w:rPr>
        <w:rFonts w:ascii="Arial" w:hAnsi="Arial" w:cs="Arial"/>
        <w:sz w:val="14"/>
        <w:szCs w:val="14"/>
      </w:rPr>
      <w:fldChar w:fldCharType="begin"/>
    </w:r>
    <w:r w:rsidRPr="008E6564">
      <w:rPr>
        <w:rFonts w:ascii="Arial" w:hAnsi="Arial" w:cs="Arial"/>
        <w:sz w:val="14"/>
        <w:szCs w:val="14"/>
      </w:rPr>
      <w:instrText xml:space="preserve"> PAGE </w:instrText>
    </w:r>
    <w:r w:rsidRPr="008E6564">
      <w:rPr>
        <w:rFonts w:ascii="Arial" w:hAnsi="Arial" w:cs="Arial"/>
        <w:sz w:val="14"/>
        <w:szCs w:val="14"/>
      </w:rPr>
      <w:fldChar w:fldCharType="separate"/>
    </w:r>
    <w:r w:rsidR="00555F49">
      <w:rPr>
        <w:rFonts w:ascii="Arial" w:hAnsi="Arial" w:cs="Arial"/>
        <w:noProof/>
        <w:sz w:val="14"/>
        <w:szCs w:val="14"/>
      </w:rPr>
      <w:t>39</w:t>
    </w:r>
    <w:r w:rsidRPr="008E6564">
      <w:rPr>
        <w:rFonts w:ascii="Arial" w:hAnsi="Arial" w:cs="Arial"/>
        <w:sz w:val="14"/>
        <w:szCs w:val="14"/>
      </w:rPr>
      <w:fldChar w:fldCharType="end"/>
    </w:r>
    <w:r w:rsidRPr="008E6564">
      <w:rPr>
        <w:rFonts w:ascii="Arial" w:hAnsi="Arial" w:cs="Arial"/>
        <w:sz w:val="14"/>
        <w:szCs w:val="14"/>
      </w:rPr>
      <w:t xml:space="preserve"> de </w:t>
    </w:r>
    <w:r w:rsidRPr="008E6564">
      <w:rPr>
        <w:rFonts w:ascii="Arial" w:hAnsi="Arial" w:cs="Arial"/>
        <w:sz w:val="14"/>
        <w:szCs w:val="14"/>
      </w:rPr>
      <w:fldChar w:fldCharType="begin"/>
    </w:r>
    <w:r w:rsidRPr="008E6564">
      <w:rPr>
        <w:rFonts w:ascii="Arial" w:hAnsi="Arial" w:cs="Arial"/>
        <w:sz w:val="14"/>
        <w:szCs w:val="14"/>
      </w:rPr>
      <w:instrText xml:space="preserve"> NUMPAGES </w:instrText>
    </w:r>
    <w:r w:rsidRPr="008E6564">
      <w:rPr>
        <w:rFonts w:ascii="Arial" w:hAnsi="Arial" w:cs="Arial"/>
        <w:sz w:val="14"/>
        <w:szCs w:val="14"/>
      </w:rPr>
      <w:fldChar w:fldCharType="separate"/>
    </w:r>
    <w:r w:rsidR="00555F49">
      <w:rPr>
        <w:rFonts w:ascii="Arial" w:hAnsi="Arial" w:cs="Arial"/>
        <w:noProof/>
        <w:sz w:val="14"/>
        <w:szCs w:val="14"/>
      </w:rPr>
      <w:t>47</w:t>
    </w:r>
    <w:r w:rsidRPr="008E6564">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FD784" w14:textId="673C0A72" w:rsidR="0071129A" w:rsidRDefault="0071129A">
    <w:pPr>
      <w:keepNext/>
      <w:keepLines/>
      <w:tabs>
        <w:tab w:val="left" w:pos="8555"/>
      </w:tabs>
      <w:rPr>
        <w:rFonts w:ascii="Verdana" w:hAnsi="Verdana" w:cs="Verdana"/>
        <w:spacing w:val="-21"/>
        <w:w w:val="115"/>
        <w:sz w:val="17"/>
        <w:szCs w:val="17"/>
        <w:lang w:val="en-US"/>
      </w:rPr>
    </w:pPr>
    <w:r>
      <w:tab/>
    </w:r>
    <w:r>
      <w:rPr>
        <w:rFonts w:ascii="Verdana" w:hAnsi="Verdana" w:cs="Verdana"/>
        <w:spacing w:val="-21"/>
        <w:w w:val="115"/>
        <w:sz w:val="17"/>
        <w:szCs w:val="17"/>
        <w:lang w:val="en-US"/>
      </w:rPr>
      <w:fldChar w:fldCharType="begin"/>
    </w:r>
    <w:r>
      <w:rPr>
        <w:rFonts w:ascii="Verdana" w:hAnsi="Verdana" w:cs="Verdana"/>
        <w:spacing w:val="-21"/>
        <w:w w:val="115"/>
        <w:sz w:val="17"/>
        <w:szCs w:val="17"/>
        <w:lang w:val="en-US"/>
      </w:rPr>
      <w:instrText xml:space="preserve"> PAGE </w:instrText>
    </w:r>
    <w:r>
      <w:rPr>
        <w:rFonts w:ascii="Verdana" w:hAnsi="Verdana" w:cs="Verdana"/>
        <w:spacing w:val="-21"/>
        <w:w w:val="115"/>
        <w:sz w:val="17"/>
        <w:szCs w:val="17"/>
        <w:lang w:val="en-US"/>
      </w:rPr>
      <w:fldChar w:fldCharType="separate"/>
    </w:r>
    <w:r w:rsidR="00555F49">
      <w:rPr>
        <w:rFonts w:ascii="Verdana" w:hAnsi="Verdana" w:cs="Verdana"/>
        <w:noProof/>
        <w:spacing w:val="-21"/>
        <w:w w:val="115"/>
        <w:sz w:val="17"/>
        <w:szCs w:val="17"/>
        <w:lang w:val="en-US"/>
      </w:rPr>
      <w:t>1</w:t>
    </w:r>
    <w:r>
      <w:rPr>
        <w:rFonts w:ascii="Verdana" w:hAnsi="Verdana" w:cs="Verdana"/>
        <w:spacing w:val="-21"/>
        <w:w w:val="115"/>
        <w:sz w:val="17"/>
        <w:szCs w:val="17"/>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794F16" w14:textId="77777777" w:rsidR="0071129A" w:rsidRDefault="0071129A">
      <w:pPr>
        <w:spacing w:after="0" w:line="240" w:lineRule="auto"/>
      </w:pPr>
      <w:r>
        <w:separator/>
      </w:r>
    </w:p>
  </w:footnote>
  <w:footnote w:type="continuationSeparator" w:id="0">
    <w:p w14:paraId="2E98AF5D" w14:textId="77777777" w:rsidR="0071129A" w:rsidRDefault="0071129A">
      <w:pPr>
        <w:spacing w:after="0" w:line="240" w:lineRule="auto"/>
      </w:pPr>
      <w:r>
        <w:continuationSeparator/>
      </w:r>
    </w:p>
  </w:footnote>
  <w:footnote w:type="continuationNotice" w:id="1">
    <w:p w14:paraId="498BA8AF" w14:textId="77777777" w:rsidR="0071129A" w:rsidRDefault="0071129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B7AC9" w14:textId="77777777" w:rsidR="0071129A" w:rsidRDefault="0071129A" w:rsidP="00B3608F">
    <w:pPr>
      <w:pStyle w:val="Encabezado"/>
      <w:jc w:val="right"/>
    </w:pPr>
    <w:r>
      <w:rPr>
        <w:noProof/>
        <w:lang w:eastAsia="es-BO"/>
      </w:rPr>
      <w:drawing>
        <wp:inline distT="0" distB="0" distL="0" distR="0" wp14:anchorId="7B62A5FA" wp14:editId="128672AA">
          <wp:extent cx="1259457" cy="557953"/>
          <wp:effectExtent l="0" t="0" r="0"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PFB Transport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71861" cy="563448"/>
                  </a:xfrm>
                  <a:prstGeom prst="rect">
                    <a:avLst/>
                  </a:prstGeom>
                </pic:spPr>
              </pic:pic>
            </a:graphicData>
          </a:graphic>
        </wp:inline>
      </w:drawing>
    </w:r>
  </w:p>
  <w:p w14:paraId="7F02192D" w14:textId="77777777" w:rsidR="0071129A" w:rsidRDefault="0071129A" w:rsidP="00B3608F">
    <w:pPr>
      <w:pStyle w:val="Encabezad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0AC"/>
    <w:multiLevelType w:val="hybridMultilevel"/>
    <w:tmpl w:val="AD6A3F52"/>
    <w:lvl w:ilvl="0" w:tplc="400A0019">
      <w:start w:val="1"/>
      <w:numFmt w:val="lowerLetter"/>
      <w:lvlText w:val="%1."/>
      <w:lvlJc w:val="lef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 w15:restartNumberingAfterBreak="0">
    <w:nsid w:val="00C41012"/>
    <w:multiLevelType w:val="hybridMultilevel"/>
    <w:tmpl w:val="D744DC8A"/>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 w15:restartNumberingAfterBreak="0">
    <w:nsid w:val="013B6D8D"/>
    <w:multiLevelType w:val="hybridMultilevel"/>
    <w:tmpl w:val="003679D0"/>
    <w:lvl w:ilvl="0" w:tplc="400A0017">
      <w:start w:val="1"/>
      <w:numFmt w:val="lowerLetter"/>
      <w:lvlText w:val="%1)"/>
      <w:lvlJc w:val="left"/>
      <w:pPr>
        <w:ind w:left="1287" w:hanging="360"/>
      </w:pPr>
    </w:lvl>
    <w:lvl w:ilvl="1" w:tplc="400A0019" w:tentative="1">
      <w:start w:val="1"/>
      <w:numFmt w:val="lowerLetter"/>
      <w:lvlText w:val="%2."/>
      <w:lvlJc w:val="left"/>
      <w:pPr>
        <w:ind w:left="2007" w:hanging="360"/>
      </w:pPr>
    </w:lvl>
    <w:lvl w:ilvl="2" w:tplc="400A001B" w:tentative="1">
      <w:start w:val="1"/>
      <w:numFmt w:val="lowerRoman"/>
      <w:lvlText w:val="%3."/>
      <w:lvlJc w:val="right"/>
      <w:pPr>
        <w:ind w:left="2727" w:hanging="180"/>
      </w:pPr>
    </w:lvl>
    <w:lvl w:ilvl="3" w:tplc="400A000F" w:tentative="1">
      <w:start w:val="1"/>
      <w:numFmt w:val="decimal"/>
      <w:lvlText w:val="%4."/>
      <w:lvlJc w:val="left"/>
      <w:pPr>
        <w:ind w:left="3447" w:hanging="360"/>
      </w:pPr>
    </w:lvl>
    <w:lvl w:ilvl="4" w:tplc="400A0019" w:tentative="1">
      <w:start w:val="1"/>
      <w:numFmt w:val="lowerLetter"/>
      <w:lvlText w:val="%5."/>
      <w:lvlJc w:val="left"/>
      <w:pPr>
        <w:ind w:left="4167" w:hanging="360"/>
      </w:pPr>
    </w:lvl>
    <w:lvl w:ilvl="5" w:tplc="400A001B" w:tentative="1">
      <w:start w:val="1"/>
      <w:numFmt w:val="lowerRoman"/>
      <w:lvlText w:val="%6."/>
      <w:lvlJc w:val="right"/>
      <w:pPr>
        <w:ind w:left="4887" w:hanging="180"/>
      </w:pPr>
    </w:lvl>
    <w:lvl w:ilvl="6" w:tplc="400A000F" w:tentative="1">
      <w:start w:val="1"/>
      <w:numFmt w:val="decimal"/>
      <w:lvlText w:val="%7."/>
      <w:lvlJc w:val="left"/>
      <w:pPr>
        <w:ind w:left="5607" w:hanging="360"/>
      </w:pPr>
    </w:lvl>
    <w:lvl w:ilvl="7" w:tplc="400A0019" w:tentative="1">
      <w:start w:val="1"/>
      <w:numFmt w:val="lowerLetter"/>
      <w:lvlText w:val="%8."/>
      <w:lvlJc w:val="left"/>
      <w:pPr>
        <w:ind w:left="6327" w:hanging="360"/>
      </w:pPr>
    </w:lvl>
    <w:lvl w:ilvl="8" w:tplc="400A001B" w:tentative="1">
      <w:start w:val="1"/>
      <w:numFmt w:val="lowerRoman"/>
      <w:lvlText w:val="%9."/>
      <w:lvlJc w:val="right"/>
      <w:pPr>
        <w:ind w:left="7047" w:hanging="180"/>
      </w:pPr>
    </w:lvl>
  </w:abstractNum>
  <w:abstractNum w:abstractNumId="3" w15:restartNumberingAfterBreak="0">
    <w:nsid w:val="021916D8"/>
    <w:multiLevelType w:val="singleLevel"/>
    <w:tmpl w:val="BA8AD7F6"/>
    <w:lvl w:ilvl="0">
      <w:start w:val="3"/>
      <w:numFmt w:val="lowerLetter"/>
      <w:lvlText w:val="%1)"/>
      <w:lvlJc w:val="left"/>
      <w:pPr>
        <w:tabs>
          <w:tab w:val="num" w:pos="122"/>
        </w:tabs>
        <w:ind w:left="1346" w:firstLine="72"/>
      </w:pPr>
      <w:rPr>
        <w:rFonts w:ascii="Arial" w:hAnsi="Arial" w:cs="Arial" w:hint="default"/>
        <w:snapToGrid/>
        <w:spacing w:val="17"/>
        <w:sz w:val="18"/>
        <w:szCs w:val="18"/>
      </w:rPr>
    </w:lvl>
  </w:abstractNum>
  <w:abstractNum w:abstractNumId="4" w15:restartNumberingAfterBreak="0">
    <w:nsid w:val="022C7B01"/>
    <w:multiLevelType w:val="hybridMultilevel"/>
    <w:tmpl w:val="684211CA"/>
    <w:lvl w:ilvl="0" w:tplc="4C526DDA">
      <w:start w:val="4"/>
      <w:numFmt w:val="lowerRoman"/>
      <w:lvlText w:val="(%1)"/>
      <w:lvlJc w:val="left"/>
      <w:pPr>
        <w:tabs>
          <w:tab w:val="num" w:pos="972"/>
        </w:tabs>
        <w:ind w:left="972" w:hanging="720"/>
      </w:pPr>
      <w:rPr>
        <w:rFonts w:hint="default"/>
      </w:rPr>
    </w:lvl>
    <w:lvl w:ilvl="1" w:tplc="400A001B">
      <w:start w:val="1"/>
      <w:numFmt w:val="lowerRoman"/>
      <w:lvlText w:val="%2."/>
      <w:lvlJc w:val="righ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5" w15:restartNumberingAfterBreak="0">
    <w:nsid w:val="04F26AD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5105FF9"/>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7" w15:restartNumberingAfterBreak="0">
    <w:nsid w:val="07B8513A"/>
    <w:multiLevelType w:val="hybridMultilevel"/>
    <w:tmpl w:val="CFD0F716"/>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8" w15:restartNumberingAfterBreak="0">
    <w:nsid w:val="07C09CE8"/>
    <w:multiLevelType w:val="singleLevel"/>
    <w:tmpl w:val="8A82FDB4"/>
    <w:lvl w:ilvl="0">
      <w:start w:val="1"/>
      <w:numFmt w:val="lowerLetter"/>
      <w:pStyle w:val="Tit3"/>
      <w:lvlText w:val="%1)"/>
      <w:lvlJc w:val="left"/>
      <w:pPr>
        <w:tabs>
          <w:tab w:val="num" w:pos="360"/>
        </w:tabs>
        <w:ind w:left="1728" w:firstLine="72"/>
      </w:pPr>
      <w:rPr>
        <w:rFonts w:ascii="Arial" w:hAnsi="Arial" w:cs="Arial" w:hint="default"/>
        <w:snapToGrid/>
        <w:spacing w:val="-5"/>
        <w:w w:val="115"/>
        <w:sz w:val="18"/>
        <w:szCs w:val="18"/>
      </w:rPr>
    </w:lvl>
  </w:abstractNum>
  <w:abstractNum w:abstractNumId="9" w15:restartNumberingAfterBreak="0">
    <w:nsid w:val="0856079A"/>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0" w15:restartNumberingAfterBreak="0">
    <w:nsid w:val="08A26717"/>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11" w15:restartNumberingAfterBreak="0">
    <w:nsid w:val="0A5E7B2C"/>
    <w:multiLevelType w:val="hybridMultilevel"/>
    <w:tmpl w:val="3F6C7406"/>
    <w:lvl w:ilvl="0" w:tplc="216ED6B4">
      <w:start w:val="1"/>
      <w:numFmt w:val="lowerLetter"/>
      <w:lvlText w:val="%1)"/>
      <w:lvlJc w:val="left"/>
      <w:pPr>
        <w:ind w:left="394" w:hanging="360"/>
      </w:pPr>
      <w:rPr>
        <w:rFonts w:hint="default"/>
      </w:rPr>
    </w:lvl>
    <w:lvl w:ilvl="1" w:tplc="400A0019" w:tentative="1">
      <w:start w:val="1"/>
      <w:numFmt w:val="lowerLetter"/>
      <w:lvlText w:val="%2."/>
      <w:lvlJc w:val="left"/>
      <w:pPr>
        <w:ind w:left="1114" w:hanging="360"/>
      </w:pPr>
    </w:lvl>
    <w:lvl w:ilvl="2" w:tplc="400A001B" w:tentative="1">
      <w:start w:val="1"/>
      <w:numFmt w:val="lowerRoman"/>
      <w:lvlText w:val="%3."/>
      <w:lvlJc w:val="right"/>
      <w:pPr>
        <w:ind w:left="1834" w:hanging="180"/>
      </w:pPr>
    </w:lvl>
    <w:lvl w:ilvl="3" w:tplc="400A000F" w:tentative="1">
      <w:start w:val="1"/>
      <w:numFmt w:val="decimal"/>
      <w:lvlText w:val="%4."/>
      <w:lvlJc w:val="left"/>
      <w:pPr>
        <w:ind w:left="2554" w:hanging="360"/>
      </w:pPr>
    </w:lvl>
    <w:lvl w:ilvl="4" w:tplc="400A0019" w:tentative="1">
      <w:start w:val="1"/>
      <w:numFmt w:val="lowerLetter"/>
      <w:lvlText w:val="%5."/>
      <w:lvlJc w:val="left"/>
      <w:pPr>
        <w:ind w:left="3274" w:hanging="360"/>
      </w:pPr>
    </w:lvl>
    <w:lvl w:ilvl="5" w:tplc="400A001B" w:tentative="1">
      <w:start w:val="1"/>
      <w:numFmt w:val="lowerRoman"/>
      <w:lvlText w:val="%6."/>
      <w:lvlJc w:val="right"/>
      <w:pPr>
        <w:ind w:left="3994" w:hanging="180"/>
      </w:pPr>
    </w:lvl>
    <w:lvl w:ilvl="6" w:tplc="400A000F" w:tentative="1">
      <w:start w:val="1"/>
      <w:numFmt w:val="decimal"/>
      <w:lvlText w:val="%7."/>
      <w:lvlJc w:val="left"/>
      <w:pPr>
        <w:ind w:left="4714" w:hanging="360"/>
      </w:pPr>
    </w:lvl>
    <w:lvl w:ilvl="7" w:tplc="400A0019" w:tentative="1">
      <w:start w:val="1"/>
      <w:numFmt w:val="lowerLetter"/>
      <w:lvlText w:val="%8."/>
      <w:lvlJc w:val="left"/>
      <w:pPr>
        <w:ind w:left="5434" w:hanging="360"/>
      </w:pPr>
    </w:lvl>
    <w:lvl w:ilvl="8" w:tplc="400A001B" w:tentative="1">
      <w:start w:val="1"/>
      <w:numFmt w:val="lowerRoman"/>
      <w:lvlText w:val="%9."/>
      <w:lvlJc w:val="right"/>
      <w:pPr>
        <w:ind w:left="6154" w:hanging="180"/>
      </w:pPr>
    </w:lvl>
  </w:abstractNum>
  <w:abstractNum w:abstractNumId="12" w15:restartNumberingAfterBreak="0">
    <w:nsid w:val="0D3257FD"/>
    <w:multiLevelType w:val="hybridMultilevel"/>
    <w:tmpl w:val="4DBC87FE"/>
    <w:lvl w:ilvl="0" w:tplc="B26C6B46">
      <w:start w:val="1"/>
      <w:numFmt w:val="decimal"/>
      <w:lvlText w:val="%1."/>
      <w:lvlJc w:val="left"/>
      <w:pPr>
        <w:ind w:left="1428" w:hanging="360"/>
      </w:pPr>
      <w:rPr>
        <w:rFonts w:hint="default"/>
        <w:b w:val="0"/>
        <w:i w:val="0"/>
        <w:sz w:val="22"/>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3" w15:restartNumberingAfterBreak="0">
    <w:nsid w:val="0D4001A3"/>
    <w:multiLevelType w:val="hybridMultilevel"/>
    <w:tmpl w:val="566CDA60"/>
    <w:lvl w:ilvl="0" w:tplc="144C1D1C">
      <w:start w:val="1"/>
      <w:numFmt w:val="lowerLetter"/>
      <w:lvlText w:val="%1)"/>
      <w:lvlJc w:val="left"/>
      <w:pPr>
        <w:ind w:left="1776" w:hanging="360"/>
      </w:pPr>
      <w:rPr>
        <w:rFonts w:ascii="Arial" w:hAnsi="Arial" w:cs="Arial" w:hint="default"/>
        <w:b w:val="0"/>
        <w:i w:val="0"/>
        <w:spacing w:val="1"/>
        <w:w w:val="110"/>
        <w:sz w:val="18"/>
        <w:szCs w:val="18"/>
      </w:rPr>
    </w:lvl>
    <w:lvl w:ilvl="1" w:tplc="400A0019">
      <w:start w:val="1"/>
      <w:numFmt w:val="lowerLetter"/>
      <w:lvlText w:val="%2."/>
      <w:lvlJc w:val="left"/>
      <w:pPr>
        <w:ind w:left="2496" w:hanging="360"/>
      </w:pPr>
    </w:lvl>
    <w:lvl w:ilvl="2" w:tplc="400A001B">
      <w:start w:val="1"/>
      <w:numFmt w:val="lowerRoman"/>
      <w:lvlText w:val="%3."/>
      <w:lvlJc w:val="right"/>
      <w:pPr>
        <w:ind w:left="3216" w:hanging="180"/>
      </w:pPr>
    </w:lvl>
    <w:lvl w:ilvl="3" w:tplc="400A000F">
      <w:start w:val="1"/>
      <w:numFmt w:val="decimal"/>
      <w:lvlText w:val="%4."/>
      <w:lvlJc w:val="left"/>
      <w:pPr>
        <w:ind w:left="3936" w:hanging="360"/>
      </w:p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14" w15:restartNumberingAfterBreak="0">
    <w:nsid w:val="10A5380E"/>
    <w:multiLevelType w:val="hybridMultilevel"/>
    <w:tmpl w:val="9DF4059C"/>
    <w:lvl w:ilvl="0" w:tplc="7910F658">
      <w:numFmt w:val="bullet"/>
      <w:lvlText w:val=""/>
      <w:lvlJc w:val="left"/>
      <w:pPr>
        <w:ind w:left="720" w:hanging="360"/>
      </w:pPr>
      <w:rPr>
        <w:rFonts w:ascii="Symbol" w:eastAsia="Calibri" w:hAnsi="Symbol" w:cs="Times New Roman"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5" w15:restartNumberingAfterBreak="0">
    <w:nsid w:val="123534F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28362BC"/>
    <w:multiLevelType w:val="hybridMultilevel"/>
    <w:tmpl w:val="3F08957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138925E9"/>
    <w:multiLevelType w:val="hybridMultilevel"/>
    <w:tmpl w:val="5E4AA76C"/>
    <w:lvl w:ilvl="0" w:tplc="400A001B">
      <w:start w:val="1"/>
      <w:numFmt w:val="lowerRoman"/>
      <w:lvlText w:val="%1."/>
      <w:lvlJc w:val="righ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8" w15:restartNumberingAfterBreak="0">
    <w:nsid w:val="167236A0"/>
    <w:multiLevelType w:val="hybridMultilevel"/>
    <w:tmpl w:val="88F6D03C"/>
    <w:lvl w:ilvl="0" w:tplc="23D28496">
      <w:start w:val="1"/>
      <w:numFmt w:val="bullet"/>
      <w:lvlText w:val=""/>
      <w:lvlJc w:val="left"/>
      <w:pPr>
        <w:ind w:left="1639" w:hanging="360"/>
      </w:pPr>
      <w:rPr>
        <w:rFonts w:ascii="Symbol" w:hAnsi="Symbol" w:hint="default"/>
      </w:rPr>
    </w:lvl>
    <w:lvl w:ilvl="1" w:tplc="400A0003" w:tentative="1">
      <w:start w:val="1"/>
      <w:numFmt w:val="bullet"/>
      <w:lvlText w:val="o"/>
      <w:lvlJc w:val="left"/>
      <w:pPr>
        <w:ind w:left="2359" w:hanging="360"/>
      </w:pPr>
      <w:rPr>
        <w:rFonts w:ascii="Courier New" w:hAnsi="Courier New" w:cs="Courier New" w:hint="default"/>
      </w:rPr>
    </w:lvl>
    <w:lvl w:ilvl="2" w:tplc="400A0005" w:tentative="1">
      <w:start w:val="1"/>
      <w:numFmt w:val="bullet"/>
      <w:lvlText w:val=""/>
      <w:lvlJc w:val="left"/>
      <w:pPr>
        <w:ind w:left="3079" w:hanging="360"/>
      </w:pPr>
      <w:rPr>
        <w:rFonts w:ascii="Wingdings" w:hAnsi="Wingdings" w:hint="default"/>
      </w:rPr>
    </w:lvl>
    <w:lvl w:ilvl="3" w:tplc="400A0001" w:tentative="1">
      <w:start w:val="1"/>
      <w:numFmt w:val="bullet"/>
      <w:lvlText w:val=""/>
      <w:lvlJc w:val="left"/>
      <w:pPr>
        <w:ind w:left="3799" w:hanging="360"/>
      </w:pPr>
      <w:rPr>
        <w:rFonts w:ascii="Symbol" w:hAnsi="Symbol" w:hint="default"/>
      </w:rPr>
    </w:lvl>
    <w:lvl w:ilvl="4" w:tplc="400A0003" w:tentative="1">
      <w:start w:val="1"/>
      <w:numFmt w:val="bullet"/>
      <w:lvlText w:val="o"/>
      <w:lvlJc w:val="left"/>
      <w:pPr>
        <w:ind w:left="4519" w:hanging="360"/>
      </w:pPr>
      <w:rPr>
        <w:rFonts w:ascii="Courier New" w:hAnsi="Courier New" w:cs="Courier New" w:hint="default"/>
      </w:rPr>
    </w:lvl>
    <w:lvl w:ilvl="5" w:tplc="400A0005" w:tentative="1">
      <w:start w:val="1"/>
      <w:numFmt w:val="bullet"/>
      <w:lvlText w:val=""/>
      <w:lvlJc w:val="left"/>
      <w:pPr>
        <w:ind w:left="5239" w:hanging="360"/>
      </w:pPr>
      <w:rPr>
        <w:rFonts w:ascii="Wingdings" w:hAnsi="Wingdings" w:hint="default"/>
      </w:rPr>
    </w:lvl>
    <w:lvl w:ilvl="6" w:tplc="400A0001" w:tentative="1">
      <w:start w:val="1"/>
      <w:numFmt w:val="bullet"/>
      <w:lvlText w:val=""/>
      <w:lvlJc w:val="left"/>
      <w:pPr>
        <w:ind w:left="5959" w:hanging="360"/>
      </w:pPr>
      <w:rPr>
        <w:rFonts w:ascii="Symbol" w:hAnsi="Symbol" w:hint="default"/>
      </w:rPr>
    </w:lvl>
    <w:lvl w:ilvl="7" w:tplc="400A0003" w:tentative="1">
      <w:start w:val="1"/>
      <w:numFmt w:val="bullet"/>
      <w:lvlText w:val="o"/>
      <w:lvlJc w:val="left"/>
      <w:pPr>
        <w:ind w:left="6679" w:hanging="360"/>
      </w:pPr>
      <w:rPr>
        <w:rFonts w:ascii="Courier New" w:hAnsi="Courier New" w:cs="Courier New" w:hint="default"/>
      </w:rPr>
    </w:lvl>
    <w:lvl w:ilvl="8" w:tplc="400A0005" w:tentative="1">
      <w:start w:val="1"/>
      <w:numFmt w:val="bullet"/>
      <w:lvlText w:val=""/>
      <w:lvlJc w:val="left"/>
      <w:pPr>
        <w:ind w:left="7399" w:hanging="360"/>
      </w:pPr>
      <w:rPr>
        <w:rFonts w:ascii="Wingdings" w:hAnsi="Wingdings" w:hint="default"/>
      </w:rPr>
    </w:lvl>
  </w:abstractNum>
  <w:abstractNum w:abstractNumId="19" w15:restartNumberingAfterBreak="0">
    <w:nsid w:val="16863D2F"/>
    <w:multiLevelType w:val="multilevel"/>
    <w:tmpl w:val="F724B5BC"/>
    <w:lvl w:ilvl="0">
      <w:start w:val="1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0" w15:restartNumberingAfterBreak="0">
    <w:nsid w:val="19A15F80"/>
    <w:multiLevelType w:val="hybridMultilevel"/>
    <w:tmpl w:val="D010958C"/>
    <w:lvl w:ilvl="0" w:tplc="C99A8D5E">
      <w:start w:val="1"/>
      <w:numFmt w:val="lowerLetter"/>
      <w:lvlText w:val="%1)"/>
      <w:lvlJc w:val="left"/>
      <w:pPr>
        <w:ind w:left="1068" w:hanging="360"/>
      </w:pPr>
      <w:rPr>
        <w:rFonts w:hint="default"/>
        <w:b w:val="0"/>
        <w:i w:val="0"/>
      </w:rPr>
    </w:lvl>
    <w:lvl w:ilvl="1" w:tplc="400A0019">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21" w15:restartNumberingAfterBreak="0">
    <w:nsid w:val="1A1B3D72"/>
    <w:multiLevelType w:val="hybridMultilevel"/>
    <w:tmpl w:val="C08E965A"/>
    <w:lvl w:ilvl="0" w:tplc="82DA80A4">
      <w:start w:val="1"/>
      <w:numFmt w:val="lowerLetter"/>
      <w:lvlText w:val="%1)"/>
      <w:lvlJc w:val="left"/>
      <w:pPr>
        <w:ind w:left="720" w:hanging="360"/>
      </w:pPr>
      <w:rPr>
        <w:rFonts w:hint="default"/>
        <w:b/>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2" w15:restartNumberingAfterBreak="0">
    <w:nsid w:val="1A990740"/>
    <w:multiLevelType w:val="multilevel"/>
    <w:tmpl w:val="B5BC754E"/>
    <w:lvl w:ilvl="0">
      <w:start w:val="25"/>
      <w:numFmt w:val="decimal"/>
      <w:lvlText w:val="%1"/>
      <w:lvlJc w:val="left"/>
      <w:pPr>
        <w:ind w:left="390" w:hanging="390"/>
      </w:pPr>
      <w:rPr>
        <w:rFonts w:hint="default"/>
      </w:rPr>
    </w:lvl>
    <w:lvl w:ilvl="1">
      <w:start w:val="1"/>
      <w:numFmt w:val="decimal"/>
      <w:lvlText w:val="%1.%2"/>
      <w:lvlJc w:val="left"/>
      <w:pPr>
        <w:ind w:left="1383" w:hanging="39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3" w15:restartNumberingAfterBreak="0">
    <w:nsid w:val="1F8D28E2"/>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4" w15:restartNumberingAfterBreak="0">
    <w:nsid w:val="2948619E"/>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A3739FE"/>
    <w:multiLevelType w:val="hybridMultilevel"/>
    <w:tmpl w:val="70365E24"/>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26" w15:restartNumberingAfterBreak="0">
    <w:nsid w:val="2BFA5284"/>
    <w:multiLevelType w:val="hybridMultilevel"/>
    <w:tmpl w:val="9B5EFCAA"/>
    <w:lvl w:ilvl="0" w:tplc="400A001B">
      <w:start w:val="1"/>
      <w:numFmt w:val="lowerRoman"/>
      <w:lvlText w:val="%1."/>
      <w:lvlJc w:val="right"/>
      <w:pPr>
        <w:ind w:left="1332" w:hanging="360"/>
      </w:pPr>
    </w:lvl>
    <w:lvl w:ilvl="1" w:tplc="400A0019" w:tentative="1">
      <w:start w:val="1"/>
      <w:numFmt w:val="lowerLetter"/>
      <w:lvlText w:val="%2."/>
      <w:lvlJc w:val="left"/>
      <w:pPr>
        <w:ind w:left="2052" w:hanging="360"/>
      </w:pPr>
    </w:lvl>
    <w:lvl w:ilvl="2" w:tplc="400A001B" w:tentative="1">
      <w:start w:val="1"/>
      <w:numFmt w:val="lowerRoman"/>
      <w:lvlText w:val="%3."/>
      <w:lvlJc w:val="right"/>
      <w:pPr>
        <w:ind w:left="2772" w:hanging="180"/>
      </w:pPr>
    </w:lvl>
    <w:lvl w:ilvl="3" w:tplc="400A000F" w:tentative="1">
      <w:start w:val="1"/>
      <w:numFmt w:val="decimal"/>
      <w:lvlText w:val="%4."/>
      <w:lvlJc w:val="left"/>
      <w:pPr>
        <w:ind w:left="3492" w:hanging="360"/>
      </w:pPr>
    </w:lvl>
    <w:lvl w:ilvl="4" w:tplc="400A0019" w:tentative="1">
      <w:start w:val="1"/>
      <w:numFmt w:val="lowerLetter"/>
      <w:lvlText w:val="%5."/>
      <w:lvlJc w:val="left"/>
      <w:pPr>
        <w:ind w:left="4212" w:hanging="360"/>
      </w:pPr>
    </w:lvl>
    <w:lvl w:ilvl="5" w:tplc="400A001B" w:tentative="1">
      <w:start w:val="1"/>
      <w:numFmt w:val="lowerRoman"/>
      <w:lvlText w:val="%6."/>
      <w:lvlJc w:val="right"/>
      <w:pPr>
        <w:ind w:left="4932" w:hanging="180"/>
      </w:pPr>
    </w:lvl>
    <w:lvl w:ilvl="6" w:tplc="400A000F" w:tentative="1">
      <w:start w:val="1"/>
      <w:numFmt w:val="decimal"/>
      <w:lvlText w:val="%7."/>
      <w:lvlJc w:val="left"/>
      <w:pPr>
        <w:ind w:left="5652" w:hanging="360"/>
      </w:pPr>
    </w:lvl>
    <w:lvl w:ilvl="7" w:tplc="400A0019" w:tentative="1">
      <w:start w:val="1"/>
      <w:numFmt w:val="lowerLetter"/>
      <w:lvlText w:val="%8."/>
      <w:lvlJc w:val="left"/>
      <w:pPr>
        <w:ind w:left="6372" w:hanging="360"/>
      </w:pPr>
    </w:lvl>
    <w:lvl w:ilvl="8" w:tplc="400A001B" w:tentative="1">
      <w:start w:val="1"/>
      <w:numFmt w:val="lowerRoman"/>
      <w:lvlText w:val="%9."/>
      <w:lvlJc w:val="right"/>
      <w:pPr>
        <w:ind w:left="7092" w:hanging="180"/>
      </w:pPr>
    </w:lvl>
  </w:abstractNum>
  <w:abstractNum w:abstractNumId="27" w15:restartNumberingAfterBreak="0">
    <w:nsid w:val="2F0F0C22"/>
    <w:multiLevelType w:val="hybridMultilevel"/>
    <w:tmpl w:val="50BC9B90"/>
    <w:lvl w:ilvl="0" w:tplc="400A0017">
      <w:start w:val="1"/>
      <w:numFmt w:val="lowerLetter"/>
      <w:lvlText w:val="%1)"/>
      <w:lvlJc w:val="left"/>
      <w:pPr>
        <w:ind w:left="1778" w:hanging="360"/>
      </w:pPr>
      <w:rPr>
        <w:rFonts w:hint="default"/>
      </w:rPr>
    </w:lvl>
    <w:lvl w:ilvl="1" w:tplc="400A0019">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28" w15:restartNumberingAfterBreak="0">
    <w:nsid w:val="2FA04806"/>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29" w15:restartNumberingAfterBreak="0">
    <w:nsid w:val="30AF6B87"/>
    <w:multiLevelType w:val="hybridMultilevel"/>
    <w:tmpl w:val="C3C25BD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35DA2BAD"/>
    <w:multiLevelType w:val="hybridMultilevel"/>
    <w:tmpl w:val="6974FF16"/>
    <w:lvl w:ilvl="0" w:tplc="400A0013">
      <w:start w:val="1"/>
      <w:numFmt w:val="upperRoman"/>
      <w:lvlText w:val="%1."/>
      <w:lvlJc w:val="right"/>
      <w:pPr>
        <w:ind w:left="1429" w:hanging="360"/>
      </w:pPr>
      <w:rPr>
        <w:rFont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1" w15:restartNumberingAfterBreak="0">
    <w:nsid w:val="3AD52ECD"/>
    <w:multiLevelType w:val="hybridMultilevel"/>
    <w:tmpl w:val="57CA6F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2" w15:restartNumberingAfterBreak="0">
    <w:nsid w:val="3D053A55"/>
    <w:multiLevelType w:val="hybridMultilevel"/>
    <w:tmpl w:val="194E4ED8"/>
    <w:lvl w:ilvl="0" w:tplc="048E2F3C">
      <w:start w:val="1"/>
      <w:numFmt w:val="lowerLetter"/>
      <w:lvlText w:val="%1)"/>
      <w:lvlJc w:val="left"/>
      <w:pPr>
        <w:ind w:left="720" w:hanging="360"/>
      </w:pPr>
      <w:rPr>
        <w:rFonts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3" w15:restartNumberingAfterBreak="0">
    <w:nsid w:val="3DC44D09"/>
    <w:multiLevelType w:val="hybridMultilevel"/>
    <w:tmpl w:val="1A5A6C6C"/>
    <w:lvl w:ilvl="0" w:tplc="400A0001">
      <w:start w:val="1"/>
      <w:numFmt w:val="bullet"/>
      <w:lvlText w:val=""/>
      <w:lvlJc w:val="left"/>
      <w:pPr>
        <w:ind w:left="786" w:hanging="360"/>
      </w:pPr>
      <w:rPr>
        <w:rFonts w:ascii="Symbol" w:hAnsi="Symbol" w:hint="default"/>
      </w:rPr>
    </w:lvl>
    <w:lvl w:ilvl="1" w:tplc="400A0003" w:tentative="1">
      <w:start w:val="1"/>
      <w:numFmt w:val="bullet"/>
      <w:lvlText w:val="o"/>
      <w:lvlJc w:val="left"/>
      <w:pPr>
        <w:ind w:left="1506" w:hanging="360"/>
      </w:pPr>
      <w:rPr>
        <w:rFonts w:ascii="Courier New" w:hAnsi="Courier New" w:cs="Courier New" w:hint="default"/>
      </w:rPr>
    </w:lvl>
    <w:lvl w:ilvl="2" w:tplc="400A0005" w:tentative="1">
      <w:start w:val="1"/>
      <w:numFmt w:val="bullet"/>
      <w:lvlText w:val=""/>
      <w:lvlJc w:val="left"/>
      <w:pPr>
        <w:ind w:left="2226" w:hanging="360"/>
      </w:pPr>
      <w:rPr>
        <w:rFonts w:ascii="Wingdings" w:hAnsi="Wingdings" w:hint="default"/>
      </w:rPr>
    </w:lvl>
    <w:lvl w:ilvl="3" w:tplc="400A0001" w:tentative="1">
      <w:start w:val="1"/>
      <w:numFmt w:val="bullet"/>
      <w:lvlText w:val=""/>
      <w:lvlJc w:val="left"/>
      <w:pPr>
        <w:ind w:left="2946" w:hanging="360"/>
      </w:pPr>
      <w:rPr>
        <w:rFonts w:ascii="Symbol" w:hAnsi="Symbol" w:hint="default"/>
      </w:rPr>
    </w:lvl>
    <w:lvl w:ilvl="4" w:tplc="400A0003" w:tentative="1">
      <w:start w:val="1"/>
      <w:numFmt w:val="bullet"/>
      <w:lvlText w:val="o"/>
      <w:lvlJc w:val="left"/>
      <w:pPr>
        <w:ind w:left="3666" w:hanging="360"/>
      </w:pPr>
      <w:rPr>
        <w:rFonts w:ascii="Courier New" w:hAnsi="Courier New" w:cs="Courier New" w:hint="default"/>
      </w:rPr>
    </w:lvl>
    <w:lvl w:ilvl="5" w:tplc="400A0005" w:tentative="1">
      <w:start w:val="1"/>
      <w:numFmt w:val="bullet"/>
      <w:lvlText w:val=""/>
      <w:lvlJc w:val="left"/>
      <w:pPr>
        <w:ind w:left="4386" w:hanging="360"/>
      </w:pPr>
      <w:rPr>
        <w:rFonts w:ascii="Wingdings" w:hAnsi="Wingdings" w:hint="default"/>
      </w:rPr>
    </w:lvl>
    <w:lvl w:ilvl="6" w:tplc="400A0001" w:tentative="1">
      <w:start w:val="1"/>
      <w:numFmt w:val="bullet"/>
      <w:lvlText w:val=""/>
      <w:lvlJc w:val="left"/>
      <w:pPr>
        <w:ind w:left="5106" w:hanging="360"/>
      </w:pPr>
      <w:rPr>
        <w:rFonts w:ascii="Symbol" w:hAnsi="Symbol" w:hint="default"/>
      </w:rPr>
    </w:lvl>
    <w:lvl w:ilvl="7" w:tplc="400A0003" w:tentative="1">
      <w:start w:val="1"/>
      <w:numFmt w:val="bullet"/>
      <w:lvlText w:val="o"/>
      <w:lvlJc w:val="left"/>
      <w:pPr>
        <w:ind w:left="5826" w:hanging="360"/>
      </w:pPr>
      <w:rPr>
        <w:rFonts w:ascii="Courier New" w:hAnsi="Courier New" w:cs="Courier New" w:hint="default"/>
      </w:rPr>
    </w:lvl>
    <w:lvl w:ilvl="8" w:tplc="400A0005" w:tentative="1">
      <w:start w:val="1"/>
      <w:numFmt w:val="bullet"/>
      <w:lvlText w:val=""/>
      <w:lvlJc w:val="left"/>
      <w:pPr>
        <w:ind w:left="6546" w:hanging="360"/>
      </w:pPr>
      <w:rPr>
        <w:rFonts w:ascii="Wingdings" w:hAnsi="Wingdings" w:hint="default"/>
      </w:rPr>
    </w:lvl>
  </w:abstractNum>
  <w:abstractNum w:abstractNumId="34" w15:restartNumberingAfterBreak="0">
    <w:nsid w:val="3EC667EB"/>
    <w:multiLevelType w:val="multilevel"/>
    <w:tmpl w:val="6504E50E"/>
    <w:lvl w:ilvl="0">
      <w:start w:val="1"/>
      <w:numFmt w:val="decimal"/>
      <w:lvlText w:val="%1."/>
      <w:lvlJc w:val="left"/>
      <w:pPr>
        <w:ind w:left="360" w:hanging="360"/>
      </w:pPr>
      <w:rPr>
        <w:rFonts w:hint="default"/>
        <w:b/>
        <w:sz w:val="20"/>
        <w:szCs w:val="20"/>
      </w:rPr>
    </w:lvl>
    <w:lvl w:ilvl="1">
      <w:start w:val="1"/>
      <w:numFmt w:val="decimal"/>
      <w:lvlText w:val="%1.%2."/>
      <w:lvlJc w:val="left"/>
      <w:pPr>
        <w:ind w:left="792" w:hanging="432"/>
      </w:pPr>
      <w:rPr>
        <w:rFonts w:hint="default"/>
      </w:rPr>
    </w:lvl>
    <w:lvl w:ilvl="2">
      <w:start w:val="1"/>
      <w:numFmt w:val="decimal"/>
      <w:lvlText w:val="%1.%2.%3."/>
      <w:lvlJc w:val="left"/>
      <w:pPr>
        <w:ind w:left="688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F8E699B"/>
    <w:multiLevelType w:val="hybridMultilevel"/>
    <w:tmpl w:val="70D8A2FA"/>
    <w:lvl w:ilvl="0" w:tplc="4C526DDA">
      <w:start w:val="4"/>
      <w:numFmt w:val="lowerRoman"/>
      <w:lvlText w:val="(%1)"/>
      <w:lvlJc w:val="left"/>
      <w:pPr>
        <w:tabs>
          <w:tab w:val="num" w:pos="972"/>
        </w:tabs>
        <w:ind w:left="972" w:hanging="720"/>
      </w:pPr>
      <w:rPr>
        <w:rFonts w:hint="default"/>
      </w:rPr>
    </w:lvl>
    <w:lvl w:ilvl="1" w:tplc="400A0017">
      <w:start w:val="1"/>
      <w:numFmt w:val="lowerLetter"/>
      <w:lvlText w:val="%2)"/>
      <w:lvlJc w:val="lef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36" w15:restartNumberingAfterBreak="0">
    <w:nsid w:val="405A6B55"/>
    <w:multiLevelType w:val="hybridMultilevel"/>
    <w:tmpl w:val="E1504B46"/>
    <w:lvl w:ilvl="0" w:tplc="B18E16EC">
      <w:numFmt w:val="bullet"/>
      <w:lvlText w:val="-"/>
      <w:lvlJc w:val="left"/>
      <w:pPr>
        <w:ind w:left="1778" w:hanging="360"/>
      </w:pPr>
      <w:rPr>
        <w:rFonts w:ascii="Arial" w:eastAsiaTheme="minorHAnsi" w:hAnsi="Arial" w:cs="Arial" w:hint="default"/>
        <w:b/>
      </w:rPr>
    </w:lvl>
    <w:lvl w:ilvl="1" w:tplc="400A0003">
      <w:start w:val="1"/>
      <w:numFmt w:val="bullet"/>
      <w:lvlText w:val="o"/>
      <w:lvlJc w:val="left"/>
      <w:pPr>
        <w:ind w:left="2498" w:hanging="360"/>
      </w:pPr>
      <w:rPr>
        <w:rFonts w:ascii="Courier New" w:hAnsi="Courier New" w:cs="Courier New" w:hint="default"/>
      </w:rPr>
    </w:lvl>
    <w:lvl w:ilvl="2" w:tplc="400A0005" w:tentative="1">
      <w:start w:val="1"/>
      <w:numFmt w:val="bullet"/>
      <w:lvlText w:val=""/>
      <w:lvlJc w:val="left"/>
      <w:pPr>
        <w:ind w:left="3218" w:hanging="360"/>
      </w:pPr>
      <w:rPr>
        <w:rFonts w:ascii="Wingdings" w:hAnsi="Wingdings" w:hint="default"/>
      </w:rPr>
    </w:lvl>
    <w:lvl w:ilvl="3" w:tplc="400A0001" w:tentative="1">
      <w:start w:val="1"/>
      <w:numFmt w:val="bullet"/>
      <w:lvlText w:val=""/>
      <w:lvlJc w:val="left"/>
      <w:pPr>
        <w:ind w:left="3938" w:hanging="360"/>
      </w:pPr>
      <w:rPr>
        <w:rFonts w:ascii="Symbol" w:hAnsi="Symbol" w:hint="default"/>
      </w:rPr>
    </w:lvl>
    <w:lvl w:ilvl="4" w:tplc="400A0003" w:tentative="1">
      <w:start w:val="1"/>
      <w:numFmt w:val="bullet"/>
      <w:lvlText w:val="o"/>
      <w:lvlJc w:val="left"/>
      <w:pPr>
        <w:ind w:left="4658" w:hanging="360"/>
      </w:pPr>
      <w:rPr>
        <w:rFonts w:ascii="Courier New" w:hAnsi="Courier New" w:cs="Courier New" w:hint="default"/>
      </w:rPr>
    </w:lvl>
    <w:lvl w:ilvl="5" w:tplc="400A0005" w:tentative="1">
      <w:start w:val="1"/>
      <w:numFmt w:val="bullet"/>
      <w:lvlText w:val=""/>
      <w:lvlJc w:val="left"/>
      <w:pPr>
        <w:ind w:left="5378" w:hanging="360"/>
      </w:pPr>
      <w:rPr>
        <w:rFonts w:ascii="Wingdings" w:hAnsi="Wingdings" w:hint="default"/>
      </w:rPr>
    </w:lvl>
    <w:lvl w:ilvl="6" w:tplc="400A0001" w:tentative="1">
      <w:start w:val="1"/>
      <w:numFmt w:val="bullet"/>
      <w:lvlText w:val=""/>
      <w:lvlJc w:val="left"/>
      <w:pPr>
        <w:ind w:left="6098" w:hanging="360"/>
      </w:pPr>
      <w:rPr>
        <w:rFonts w:ascii="Symbol" w:hAnsi="Symbol" w:hint="default"/>
      </w:rPr>
    </w:lvl>
    <w:lvl w:ilvl="7" w:tplc="400A0003" w:tentative="1">
      <w:start w:val="1"/>
      <w:numFmt w:val="bullet"/>
      <w:lvlText w:val="o"/>
      <w:lvlJc w:val="left"/>
      <w:pPr>
        <w:ind w:left="6818" w:hanging="360"/>
      </w:pPr>
      <w:rPr>
        <w:rFonts w:ascii="Courier New" w:hAnsi="Courier New" w:cs="Courier New" w:hint="default"/>
      </w:rPr>
    </w:lvl>
    <w:lvl w:ilvl="8" w:tplc="400A0005" w:tentative="1">
      <w:start w:val="1"/>
      <w:numFmt w:val="bullet"/>
      <w:lvlText w:val=""/>
      <w:lvlJc w:val="left"/>
      <w:pPr>
        <w:ind w:left="7538" w:hanging="360"/>
      </w:pPr>
      <w:rPr>
        <w:rFonts w:ascii="Wingdings" w:hAnsi="Wingdings" w:hint="default"/>
      </w:rPr>
    </w:lvl>
  </w:abstractNum>
  <w:abstractNum w:abstractNumId="37" w15:restartNumberingAfterBreak="0">
    <w:nsid w:val="458417A8"/>
    <w:multiLevelType w:val="hybridMultilevel"/>
    <w:tmpl w:val="121653E0"/>
    <w:lvl w:ilvl="0" w:tplc="400A0011">
      <w:start w:val="1"/>
      <w:numFmt w:val="decimal"/>
      <w:lvlText w:val="%1)"/>
      <w:lvlJc w:val="left"/>
      <w:pPr>
        <w:ind w:left="720" w:hanging="360"/>
      </w:pPr>
      <w:rPr>
        <w:rFonts w:hint="default"/>
        <w:b/>
        <w:color w:val="00000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46753F11"/>
    <w:multiLevelType w:val="hybridMultilevel"/>
    <w:tmpl w:val="623E4698"/>
    <w:lvl w:ilvl="0" w:tplc="AE08DF18">
      <w:start w:val="1"/>
      <w:numFmt w:val="decimal"/>
      <w:lvlText w:val="%1."/>
      <w:lvlJc w:val="left"/>
      <w:pPr>
        <w:ind w:left="3756" w:hanging="360"/>
      </w:pPr>
      <w:rPr>
        <w:rFonts w:hint="default"/>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15:restartNumberingAfterBreak="0">
    <w:nsid w:val="47303D17"/>
    <w:multiLevelType w:val="hybridMultilevel"/>
    <w:tmpl w:val="88FCB6FE"/>
    <w:lvl w:ilvl="0" w:tplc="C2C44FDE">
      <w:numFmt w:val="bullet"/>
      <w:lvlText w:val="-"/>
      <w:lvlJc w:val="left"/>
      <w:pPr>
        <w:ind w:left="720" w:hanging="360"/>
      </w:pPr>
      <w:rPr>
        <w:rFonts w:ascii="Times New Roman" w:eastAsia="Times New Roman"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473629FA"/>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8553885"/>
    <w:multiLevelType w:val="hybridMultilevel"/>
    <w:tmpl w:val="FA4E36B8"/>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15:restartNumberingAfterBreak="0">
    <w:nsid w:val="49E4009A"/>
    <w:multiLevelType w:val="hybridMultilevel"/>
    <w:tmpl w:val="746012F4"/>
    <w:lvl w:ilvl="0" w:tplc="400A0019">
      <w:start w:val="1"/>
      <w:numFmt w:val="lowerLetter"/>
      <w:lvlText w:val="%1."/>
      <w:lvlJc w:val="left"/>
      <w:pPr>
        <w:ind w:left="1713" w:hanging="360"/>
      </w:p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43" w15:restartNumberingAfterBreak="0">
    <w:nsid w:val="4AD33667"/>
    <w:multiLevelType w:val="hybridMultilevel"/>
    <w:tmpl w:val="3230C746"/>
    <w:lvl w:ilvl="0" w:tplc="838C12BE">
      <w:start w:val="1"/>
      <w:numFmt w:val="lowerLetter"/>
      <w:lvlText w:val="%1)"/>
      <w:lvlJc w:val="left"/>
      <w:pPr>
        <w:ind w:left="1776" w:hanging="360"/>
      </w:pPr>
      <w:rPr>
        <w:rFonts w:ascii="Arial" w:hAnsi="Arial" w:cs="Arial" w:hint="default"/>
        <w:b w:val="0"/>
        <w:i w:val="0"/>
        <w:spacing w:val="1"/>
        <w:w w:val="110"/>
        <w:sz w:val="18"/>
        <w:szCs w:val="18"/>
      </w:rPr>
    </w:lvl>
    <w:lvl w:ilvl="1" w:tplc="25EE9870">
      <w:start w:val="32"/>
      <w:numFmt w:val="decimal"/>
      <w:lvlText w:val="%2."/>
      <w:lvlJc w:val="left"/>
      <w:pPr>
        <w:ind w:left="2496" w:hanging="360"/>
      </w:pPr>
    </w:lvl>
    <w:lvl w:ilvl="2" w:tplc="400A001B">
      <w:start w:val="1"/>
      <w:numFmt w:val="lowerRoman"/>
      <w:lvlText w:val="%3."/>
      <w:lvlJc w:val="right"/>
      <w:pPr>
        <w:ind w:left="3216" w:hanging="180"/>
      </w:pPr>
    </w:lvl>
    <w:lvl w:ilvl="3" w:tplc="56649BD6">
      <w:start w:val="35"/>
      <w:numFmt w:val="decimal"/>
      <w:lvlText w:val="%4"/>
      <w:lvlJc w:val="left"/>
      <w:pPr>
        <w:ind w:left="3936" w:hanging="360"/>
      </w:pPr>
      <w:rPr>
        <w:color w:val="000000"/>
        <w:sz w:val="20"/>
      </w:r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44" w15:restartNumberingAfterBreak="0">
    <w:nsid w:val="4BB63A46"/>
    <w:multiLevelType w:val="multilevel"/>
    <w:tmpl w:val="30BCF88A"/>
    <w:lvl w:ilvl="0">
      <w:start w:val="1"/>
      <w:numFmt w:val="decimal"/>
      <w:pStyle w:val="TITULO1"/>
      <w:lvlText w:val="%1."/>
      <w:lvlJc w:val="left"/>
      <w:pPr>
        <w:tabs>
          <w:tab w:val="num" w:pos="360"/>
        </w:tabs>
        <w:ind w:left="360" w:hanging="360"/>
      </w:pPr>
      <w:rPr>
        <w:rFonts w:hint="default"/>
        <w:b/>
        <w:sz w:val="24"/>
        <w:szCs w:val="24"/>
      </w:rPr>
    </w:lvl>
    <w:lvl w:ilvl="1">
      <w:start w:val="1"/>
      <w:numFmt w:val="decimal"/>
      <w:pStyle w:val="TITULO2"/>
      <w:lvlText w:val="%1.%2."/>
      <w:lvlJc w:val="left"/>
      <w:pPr>
        <w:tabs>
          <w:tab w:val="num" w:pos="1332"/>
        </w:tabs>
        <w:ind w:left="1332" w:hanging="432"/>
      </w:pPr>
      <w:rPr>
        <w:rFonts w:hint="default"/>
        <w:b/>
        <w:i w:val="0"/>
      </w:rPr>
    </w:lvl>
    <w:lvl w:ilvl="2">
      <w:start w:val="1"/>
      <w:numFmt w:val="decimal"/>
      <w:pStyle w:val="TITULO3"/>
      <w:lvlText w:val="%1.%2.%3."/>
      <w:lvlJc w:val="left"/>
      <w:pPr>
        <w:tabs>
          <w:tab w:val="num" w:pos="1260"/>
        </w:tabs>
        <w:ind w:left="1044" w:hanging="504"/>
      </w:pPr>
      <w:rPr>
        <w:rFonts w:hint="default"/>
        <w:b/>
        <w:i w:val="0"/>
        <w:sz w:val="20"/>
        <w:szCs w:val="20"/>
      </w:rPr>
    </w:lvl>
    <w:lvl w:ilvl="3">
      <w:start w:val="1"/>
      <w:numFmt w:val="decimal"/>
      <w:pStyle w:val="TITULO4"/>
      <w:lvlText w:val="%1.%2.%3.%4."/>
      <w:lvlJc w:val="left"/>
      <w:pPr>
        <w:tabs>
          <w:tab w:val="num" w:pos="4483"/>
        </w:tabs>
        <w:ind w:left="4051" w:hanging="648"/>
      </w:pPr>
      <w:rPr>
        <w:rFonts w:hint="default"/>
        <w:u w:val="none"/>
      </w:rPr>
    </w:lvl>
    <w:lvl w:ilvl="4">
      <w:start w:val="1"/>
      <w:numFmt w:val="decimal"/>
      <w:lvlText w:val="%1.%2.%3.%4.%5."/>
      <w:lvlJc w:val="left"/>
      <w:pPr>
        <w:tabs>
          <w:tab w:val="num" w:pos="2160"/>
        </w:tabs>
        <w:ind w:left="1872" w:hanging="792"/>
      </w:pPr>
      <w:rPr>
        <w:rFonts w:hint="default"/>
      </w:rPr>
    </w:lvl>
    <w:lvl w:ilvl="5">
      <w:start w:val="1"/>
      <w:numFmt w:val="decimal"/>
      <w:lvlText w:val="%1.%2.%3.%4.%5.%6."/>
      <w:lvlJc w:val="left"/>
      <w:pPr>
        <w:tabs>
          <w:tab w:val="num" w:pos="3060"/>
        </w:tabs>
        <w:ind w:left="2556" w:hanging="936"/>
      </w:pPr>
      <w:rPr>
        <w:rFonts w:hint="default"/>
      </w:rPr>
    </w:lvl>
    <w:lvl w:ilvl="6">
      <w:start w:val="1"/>
      <w:numFmt w:val="decimal"/>
      <w:lvlText w:val="%1.%2.%3.%4.%5.%6.%7."/>
      <w:lvlJc w:val="left"/>
      <w:pPr>
        <w:tabs>
          <w:tab w:val="num" w:pos="3420"/>
        </w:tabs>
        <w:ind w:left="3060" w:hanging="1080"/>
      </w:pPr>
      <w:rPr>
        <w:rFonts w:hint="default"/>
        <w:b/>
      </w:rPr>
    </w:lvl>
    <w:lvl w:ilvl="7">
      <w:start w:val="1"/>
      <w:numFmt w:val="decimal"/>
      <w:lvlText w:val="%1.%2.%3.%4.%5.%6.%7.%8."/>
      <w:lvlJc w:val="left"/>
      <w:pPr>
        <w:tabs>
          <w:tab w:val="num" w:pos="4140"/>
        </w:tabs>
        <w:ind w:left="3564" w:hanging="1224"/>
      </w:pPr>
      <w:rPr>
        <w:rFonts w:hint="default"/>
        <w:b/>
      </w:rPr>
    </w:lvl>
    <w:lvl w:ilvl="8">
      <w:start w:val="1"/>
      <w:numFmt w:val="decimal"/>
      <w:lvlText w:val="%1.%2.%3.%4.%5.%6.%7.%8.%9."/>
      <w:lvlJc w:val="left"/>
      <w:pPr>
        <w:tabs>
          <w:tab w:val="num" w:pos="4860"/>
        </w:tabs>
        <w:ind w:left="4140" w:hanging="1440"/>
      </w:pPr>
      <w:rPr>
        <w:rFonts w:hint="default"/>
      </w:rPr>
    </w:lvl>
  </w:abstractNum>
  <w:abstractNum w:abstractNumId="45" w15:restartNumberingAfterBreak="0">
    <w:nsid w:val="4E0D171E"/>
    <w:multiLevelType w:val="hybridMultilevel"/>
    <w:tmpl w:val="0846B43C"/>
    <w:lvl w:ilvl="0" w:tplc="C2C44FDE">
      <w:numFmt w:val="bullet"/>
      <w:lvlText w:val="-"/>
      <w:lvlJc w:val="left"/>
      <w:pPr>
        <w:ind w:left="2136" w:hanging="360"/>
      </w:pPr>
      <w:rPr>
        <w:rFonts w:ascii="Times New Roman" w:eastAsia="Times New Roman" w:hAnsi="Times New Roman" w:cs="Times New Roman"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46" w15:restartNumberingAfterBreak="0">
    <w:nsid w:val="4E9F7CFE"/>
    <w:multiLevelType w:val="hybridMultilevel"/>
    <w:tmpl w:val="C59C6674"/>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47" w15:restartNumberingAfterBreak="0">
    <w:nsid w:val="4FB354EF"/>
    <w:multiLevelType w:val="singleLevel"/>
    <w:tmpl w:val="5A4CAD3A"/>
    <w:lvl w:ilvl="0">
      <w:start w:val="1"/>
      <w:numFmt w:val="lowerLetter"/>
      <w:lvlText w:val="%1)"/>
      <w:lvlJc w:val="left"/>
      <w:pPr>
        <w:tabs>
          <w:tab w:val="num" w:pos="214"/>
        </w:tabs>
        <w:ind w:left="1438" w:firstLine="72"/>
      </w:pPr>
      <w:rPr>
        <w:rFonts w:ascii="Arial" w:hAnsi="Arial" w:cs="Arial" w:hint="default"/>
        <w:spacing w:val="-12"/>
        <w:w w:val="115"/>
        <w:sz w:val="18"/>
        <w:szCs w:val="18"/>
      </w:rPr>
    </w:lvl>
  </w:abstractNum>
  <w:abstractNum w:abstractNumId="48" w15:restartNumberingAfterBreak="0">
    <w:nsid w:val="5264198D"/>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9" w15:restartNumberingAfterBreak="0">
    <w:nsid w:val="55A158E7"/>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560C40A6"/>
    <w:multiLevelType w:val="hybridMultilevel"/>
    <w:tmpl w:val="9DF2CEF2"/>
    <w:lvl w:ilvl="0" w:tplc="400A001B">
      <w:start w:val="1"/>
      <w:numFmt w:val="lowerRoman"/>
      <w:lvlText w:val="%1."/>
      <w:lvlJc w:val="right"/>
      <w:pPr>
        <w:ind w:left="1776" w:hanging="360"/>
      </w:pPr>
      <w:rPr>
        <w:rFonts w:hint="default"/>
      </w:rPr>
    </w:lvl>
    <w:lvl w:ilvl="1" w:tplc="400A0019" w:tentative="1">
      <w:start w:val="1"/>
      <w:numFmt w:val="lowerLetter"/>
      <w:lvlText w:val="%2."/>
      <w:lvlJc w:val="left"/>
      <w:pPr>
        <w:ind w:left="2496" w:hanging="360"/>
      </w:pPr>
    </w:lvl>
    <w:lvl w:ilvl="2" w:tplc="400A001B" w:tentative="1">
      <w:start w:val="1"/>
      <w:numFmt w:val="lowerRoman"/>
      <w:lvlText w:val="%3."/>
      <w:lvlJc w:val="right"/>
      <w:pPr>
        <w:ind w:left="3216" w:hanging="180"/>
      </w:pPr>
    </w:lvl>
    <w:lvl w:ilvl="3" w:tplc="400A000F" w:tentative="1">
      <w:start w:val="1"/>
      <w:numFmt w:val="decimal"/>
      <w:lvlText w:val="%4."/>
      <w:lvlJc w:val="left"/>
      <w:pPr>
        <w:ind w:left="3936" w:hanging="360"/>
      </w:pPr>
    </w:lvl>
    <w:lvl w:ilvl="4" w:tplc="400A0019" w:tentative="1">
      <w:start w:val="1"/>
      <w:numFmt w:val="lowerLetter"/>
      <w:lvlText w:val="%5."/>
      <w:lvlJc w:val="left"/>
      <w:pPr>
        <w:ind w:left="4656" w:hanging="360"/>
      </w:pPr>
    </w:lvl>
    <w:lvl w:ilvl="5" w:tplc="400A001B" w:tentative="1">
      <w:start w:val="1"/>
      <w:numFmt w:val="lowerRoman"/>
      <w:lvlText w:val="%6."/>
      <w:lvlJc w:val="right"/>
      <w:pPr>
        <w:ind w:left="5376" w:hanging="180"/>
      </w:pPr>
    </w:lvl>
    <w:lvl w:ilvl="6" w:tplc="400A000F" w:tentative="1">
      <w:start w:val="1"/>
      <w:numFmt w:val="decimal"/>
      <w:lvlText w:val="%7."/>
      <w:lvlJc w:val="left"/>
      <w:pPr>
        <w:ind w:left="6096" w:hanging="360"/>
      </w:pPr>
    </w:lvl>
    <w:lvl w:ilvl="7" w:tplc="400A0019" w:tentative="1">
      <w:start w:val="1"/>
      <w:numFmt w:val="lowerLetter"/>
      <w:lvlText w:val="%8."/>
      <w:lvlJc w:val="left"/>
      <w:pPr>
        <w:ind w:left="6816" w:hanging="360"/>
      </w:pPr>
    </w:lvl>
    <w:lvl w:ilvl="8" w:tplc="400A001B" w:tentative="1">
      <w:start w:val="1"/>
      <w:numFmt w:val="lowerRoman"/>
      <w:lvlText w:val="%9."/>
      <w:lvlJc w:val="right"/>
      <w:pPr>
        <w:ind w:left="7536" w:hanging="180"/>
      </w:pPr>
    </w:lvl>
  </w:abstractNum>
  <w:abstractNum w:abstractNumId="51" w15:restartNumberingAfterBreak="0">
    <w:nsid w:val="56FC5057"/>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52" w15:restartNumberingAfterBreak="0">
    <w:nsid w:val="5B79092C"/>
    <w:multiLevelType w:val="hybridMultilevel"/>
    <w:tmpl w:val="0E7AB2A8"/>
    <w:lvl w:ilvl="0" w:tplc="FF8C227A">
      <w:start w:val="1"/>
      <w:numFmt w:val="lowerLetter"/>
      <w:lvlText w:val="%1)"/>
      <w:lvlJc w:val="left"/>
      <w:pPr>
        <w:ind w:left="720" w:hanging="360"/>
      </w:pPr>
      <w:rPr>
        <w:rFonts w:hint="default"/>
        <w:b/>
        <w:color w:val="00000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3" w15:restartNumberingAfterBreak="0">
    <w:nsid w:val="5BB32719"/>
    <w:multiLevelType w:val="hybridMultilevel"/>
    <w:tmpl w:val="501822BE"/>
    <w:lvl w:ilvl="0" w:tplc="400A0001">
      <w:start w:val="1"/>
      <w:numFmt w:val="bullet"/>
      <w:lvlText w:val=""/>
      <w:lvlJc w:val="left"/>
      <w:pPr>
        <w:ind w:left="720" w:hanging="360"/>
      </w:pPr>
      <w:rPr>
        <w:rFonts w:ascii="Symbol" w:hAnsi="Symbol"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4" w15:restartNumberingAfterBreak="0">
    <w:nsid w:val="618F718C"/>
    <w:multiLevelType w:val="hybridMultilevel"/>
    <w:tmpl w:val="9F08926E"/>
    <w:lvl w:ilvl="0" w:tplc="400A0001">
      <w:start w:val="1"/>
      <w:numFmt w:val="bullet"/>
      <w:lvlText w:val=""/>
      <w:lvlJc w:val="left"/>
      <w:pPr>
        <w:ind w:left="2136" w:hanging="360"/>
      </w:pPr>
      <w:rPr>
        <w:rFonts w:ascii="Symbol" w:hAnsi="Symbol"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55" w15:restartNumberingAfterBreak="0">
    <w:nsid w:val="62CE3D55"/>
    <w:multiLevelType w:val="hybridMultilevel"/>
    <w:tmpl w:val="141A98C8"/>
    <w:lvl w:ilvl="0" w:tplc="B19C3CF0">
      <w:start w:val="1"/>
      <w:numFmt w:val="bullet"/>
      <w:lvlText w:val=""/>
      <w:lvlJc w:val="left"/>
      <w:pPr>
        <w:ind w:left="1713" w:hanging="360"/>
      </w:pPr>
      <w:rPr>
        <w:rFonts w:ascii="Symbol" w:hAnsi="Symbol" w:hint="default"/>
        <w:lang w:val="es-BO"/>
      </w:r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56" w15:restartNumberingAfterBreak="0">
    <w:nsid w:val="65594466"/>
    <w:multiLevelType w:val="multilevel"/>
    <w:tmpl w:val="673854B4"/>
    <w:lvl w:ilvl="0">
      <w:start w:val="18"/>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7" w15:restartNumberingAfterBreak="0">
    <w:nsid w:val="672B2A37"/>
    <w:multiLevelType w:val="hybridMultilevel"/>
    <w:tmpl w:val="835287C6"/>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58" w15:restartNumberingAfterBreak="0">
    <w:nsid w:val="68F25EA1"/>
    <w:multiLevelType w:val="hybridMultilevel"/>
    <w:tmpl w:val="1612FE9E"/>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9" w15:restartNumberingAfterBreak="0">
    <w:nsid w:val="693D1677"/>
    <w:multiLevelType w:val="hybridMultilevel"/>
    <w:tmpl w:val="13283E88"/>
    <w:lvl w:ilvl="0" w:tplc="400A0019">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0" w15:restartNumberingAfterBreak="0">
    <w:nsid w:val="6BCC4C75"/>
    <w:multiLevelType w:val="hybridMultilevel"/>
    <w:tmpl w:val="D010958C"/>
    <w:lvl w:ilvl="0" w:tplc="C99A8D5E">
      <w:start w:val="1"/>
      <w:numFmt w:val="lowerLetter"/>
      <w:lvlText w:val="%1)"/>
      <w:lvlJc w:val="left"/>
      <w:pPr>
        <w:ind w:left="1428" w:hanging="360"/>
      </w:pPr>
      <w:rPr>
        <w:rFonts w:hint="default"/>
        <w:b w:val="0"/>
        <w:i w:val="0"/>
      </w:rPr>
    </w:lvl>
    <w:lvl w:ilvl="1" w:tplc="400A0019">
      <w:start w:val="1"/>
      <w:numFmt w:val="lowerLetter"/>
      <w:lvlText w:val="%2."/>
      <w:lvlJc w:val="lef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61" w15:restartNumberingAfterBreak="0">
    <w:nsid w:val="6EE5266B"/>
    <w:multiLevelType w:val="hybridMultilevel"/>
    <w:tmpl w:val="19E490DC"/>
    <w:lvl w:ilvl="0" w:tplc="23D28496">
      <w:start w:val="1"/>
      <w:numFmt w:val="bullet"/>
      <w:lvlText w:val=""/>
      <w:lvlJc w:val="left"/>
      <w:pPr>
        <w:ind w:left="1358" w:hanging="360"/>
      </w:pPr>
      <w:rPr>
        <w:rFonts w:ascii="Symbol" w:hAnsi="Symbol" w:hint="default"/>
      </w:rPr>
    </w:lvl>
    <w:lvl w:ilvl="1" w:tplc="400A0003" w:tentative="1">
      <w:start w:val="1"/>
      <w:numFmt w:val="bullet"/>
      <w:lvlText w:val="o"/>
      <w:lvlJc w:val="left"/>
      <w:pPr>
        <w:ind w:left="2078" w:hanging="360"/>
      </w:pPr>
      <w:rPr>
        <w:rFonts w:ascii="Courier New" w:hAnsi="Courier New" w:cs="Courier New" w:hint="default"/>
      </w:rPr>
    </w:lvl>
    <w:lvl w:ilvl="2" w:tplc="400A0005" w:tentative="1">
      <w:start w:val="1"/>
      <w:numFmt w:val="bullet"/>
      <w:lvlText w:val=""/>
      <w:lvlJc w:val="left"/>
      <w:pPr>
        <w:ind w:left="2798" w:hanging="360"/>
      </w:pPr>
      <w:rPr>
        <w:rFonts w:ascii="Wingdings" w:hAnsi="Wingdings" w:hint="default"/>
      </w:rPr>
    </w:lvl>
    <w:lvl w:ilvl="3" w:tplc="400A0001" w:tentative="1">
      <w:start w:val="1"/>
      <w:numFmt w:val="bullet"/>
      <w:lvlText w:val=""/>
      <w:lvlJc w:val="left"/>
      <w:pPr>
        <w:ind w:left="3518" w:hanging="360"/>
      </w:pPr>
      <w:rPr>
        <w:rFonts w:ascii="Symbol" w:hAnsi="Symbol" w:hint="default"/>
      </w:rPr>
    </w:lvl>
    <w:lvl w:ilvl="4" w:tplc="400A0003" w:tentative="1">
      <w:start w:val="1"/>
      <w:numFmt w:val="bullet"/>
      <w:lvlText w:val="o"/>
      <w:lvlJc w:val="left"/>
      <w:pPr>
        <w:ind w:left="4238" w:hanging="360"/>
      </w:pPr>
      <w:rPr>
        <w:rFonts w:ascii="Courier New" w:hAnsi="Courier New" w:cs="Courier New" w:hint="default"/>
      </w:rPr>
    </w:lvl>
    <w:lvl w:ilvl="5" w:tplc="400A0005" w:tentative="1">
      <w:start w:val="1"/>
      <w:numFmt w:val="bullet"/>
      <w:lvlText w:val=""/>
      <w:lvlJc w:val="left"/>
      <w:pPr>
        <w:ind w:left="4958" w:hanging="360"/>
      </w:pPr>
      <w:rPr>
        <w:rFonts w:ascii="Wingdings" w:hAnsi="Wingdings" w:hint="default"/>
      </w:rPr>
    </w:lvl>
    <w:lvl w:ilvl="6" w:tplc="400A0001" w:tentative="1">
      <w:start w:val="1"/>
      <w:numFmt w:val="bullet"/>
      <w:lvlText w:val=""/>
      <w:lvlJc w:val="left"/>
      <w:pPr>
        <w:ind w:left="5678" w:hanging="360"/>
      </w:pPr>
      <w:rPr>
        <w:rFonts w:ascii="Symbol" w:hAnsi="Symbol" w:hint="default"/>
      </w:rPr>
    </w:lvl>
    <w:lvl w:ilvl="7" w:tplc="400A0003" w:tentative="1">
      <w:start w:val="1"/>
      <w:numFmt w:val="bullet"/>
      <w:lvlText w:val="o"/>
      <w:lvlJc w:val="left"/>
      <w:pPr>
        <w:ind w:left="6398" w:hanging="360"/>
      </w:pPr>
      <w:rPr>
        <w:rFonts w:ascii="Courier New" w:hAnsi="Courier New" w:cs="Courier New" w:hint="default"/>
      </w:rPr>
    </w:lvl>
    <w:lvl w:ilvl="8" w:tplc="400A0005" w:tentative="1">
      <w:start w:val="1"/>
      <w:numFmt w:val="bullet"/>
      <w:lvlText w:val=""/>
      <w:lvlJc w:val="left"/>
      <w:pPr>
        <w:ind w:left="7118" w:hanging="360"/>
      </w:pPr>
      <w:rPr>
        <w:rFonts w:ascii="Wingdings" w:hAnsi="Wingdings" w:hint="default"/>
      </w:rPr>
    </w:lvl>
  </w:abstractNum>
  <w:abstractNum w:abstractNumId="62" w15:restartNumberingAfterBreak="0">
    <w:nsid w:val="772E6C27"/>
    <w:multiLevelType w:val="hybridMultilevel"/>
    <w:tmpl w:val="BCEC5320"/>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3" w15:restartNumberingAfterBreak="0">
    <w:nsid w:val="77B40F1D"/>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64" w15:restartNumberingAfterBreak="0">
    <w:nsid w:val="78F776A6"/>
    <w:multiLevelType w:val="hybridMultilevel"/>
    <w:tmpl w:val="2BF84B64"/>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5" w15:restartNumberingAfterBreak="0">
    <w:nsid w:val="791729BD"/>
    <w:multiLevelType w:val="hybridMultilevel"/>
    <w:tmpl w:val="64F2296E"/>
    <w:lvl w:ilvl="0" w:tplc="C99A8D5E">
      <w:start w:val="1"/>
      <w:numFmt w:val="lowerLetter"/>
      <w:lvlText w:val="%1)"/>
      <w:lvlJc w:val="left"/>
      <w:pPr>
        <w:ind w:left="1069" w:hanging="360"/>
      </w:pPr>
      <w:rPr>
        <w:b w:val="0"/>
        <w:i w:val="0"/>
      </w:rPr>
    </w:lvl>
    <w:lvl w:ilvl="1" w:tplc="400A001B">
      <w:start w:val="1"/>
      <w:numFmt w:val="lowerRoman"/>
      <w:lvlText w:val="%2."/>
      <w:lvlJc w:val="righ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66" w15:restartNumberingAfterBreak="0">
    <w:nsid w:val="797A7DAF"/>
    <w:multiLevelType w:val="multilevel"/>
    <w:tmpl w:val="68B8D9DA"/>
    <w:lvl w:ilvl="0">
      <w:start w:val="1"/>
      <w:numFmt w:val="decimal"/>
      <w:lvlText w:val="%1."/>
      <w:lvlJc w:val="left"/>
      <w:pPr>
        <w:ind w:left="720" w:hanging="360"/>
      </w:pPr>
      <w:rPr>
        <w:rFonts w:eastAsiaTheme="minorHAnsi" w:hint="default"/>
      </w:rPr>
    </w:lvl>
    <w:lvl w:ilvl="1">
      <w:start w:val="1"/>
      <w:numFmt w:val="decimal"/>
      <w:isLgl/>
      <w:lvlText w:val="%1.%2"/>
      <w:lvlJc w:val="left"/>
      <w:pPr>
        <w:ind w:left="720" w:hanging="360"/>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440" w:hanging="108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800" w:hanging="144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2160" w:hanging="180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67" w15:restartNumberingAfterBreak="0">
    <w:nsid w:val="7B0F32F4"/>
    <w:multiLevelType w:val="multilevel"/>
    <w:tmpl w:val="EC38E79A"/>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7BF07822"/>
    <w:multiLevelType w:val="hybridMultilevel"/>
    <w:tmpl w:val="B880BA0E"/>
    <w:lvl w:ilvl="0" w:tplc="E3FCD64C">
      <w:start w:val="1"/>
      <w:numFmt w:val="lowerLetter"/>
      <w:lvlText w:val="%1)"/>
      <w:lvlJc w:val="left"/>
      <w:pPr>
        <w:ind w:left="2061" w:hanging="360"/>
      </w:pPr>
      <w:rPr>
        <w:rFonts w:hint="default"/>
      </w:rPr>
    </w:lvl>
    <w:lvl w:ilvl="1" w:tplc="400A0019" w:tentative="1">
      <w:start w:val="1"/>
      <w:numFmt w:val="lowerLetter"/>
      <w:lvlText w:val="%2."/>
      <w:lvlJc w:val="left"/>
      <w:pPr>
        <w:ind w:left="2781" w:hanging="360"/>
      </w:pPr>
    </w:lvl>
    <w:lvl w:ilvl="2" w:tplc="400A001B" w:tentative="1">
      <w:start w:val="1"/>
      <w:numFmt w:val="lowerRoman"/>
      <w:lvlText w:val="%3."/>
      <w:lvlJc w:val="right"/>
      <w:pPr>
        <w:ind w:left="3501" w:hanging="180"/>
      </w:pPr>
    </w:lvl>
    <w:lvl w:ilvl="3" w:tplc="400A000F" w:tentative="1">
      <w:start w:val="1"/>
      <w:numFmt w:val="decimal"/>
      <w:lvlText w:val="%4."/>
      <w:lvlJc w:val="left"/>
      <w:pPr>
        <w:ind w:left="4221" w:hanging="360"/>
      </w:pPr>
    </w:lvl>
    <w:lvl w:ilvl="4" w:tplc="400A0019" w:tentative="1">
      <w:start w:val="1"/>
      <w:numFmt w:val="lowerLetter"/>
      <w:lvlText w:val="%5."/>
      <w:lvlJc w:val="left"/>
      <w:pPr>
        <w:ind w:left="4941" w:hanging="360"/>
      </w:pPr>
    </w:lvl>
    <w:lvl w:ilvl="5" w:tplc="400A001B" w:tentative="1">
      <w:start w:val="1"/>
      <w:numFmt w:val="lowerRoman"/>
      <w:lvlText w:val="%6."/>
      <w:lvlJc w:val="right"/>
      <w:pPr>
        <w:ind w:left="5661" w:hanging="180"/>
      </w:pPr>
    </w:lvl>
    <w:lvl w:ilvl="6" w:tplc="400A000F" w:tentative="1">
      <w:start w:val="1"/>
      <w:numFmt w:val="decimal"/>
      <w:lvlText w:val="%7."/>
      <w:lvlJc w:val="left"/>
      <w:pPr>
        <w:ind w:left="6381" w:hanging="360"/>
      </w:pPr>
    </w:lvl>
    <w:lvl w:ilvl="7" w:tplc="400A0019" w:tentative="1">
      <w:start w:val="1"/>
      <w:numFmt w:val="lowerLetter"/>
      <w:lvlText w:val="%8."/>
      <w:lvlJc w:val="left"/>
      <w:pPr>
        <w:ind w:left="7101" w:hanging="360"/>
      </w:pPr>
    </w:lvl>
    <w:lvl w:ilvl="8" w:tplc="400A001B" w:tentative="1">
      <w:start w:val="1"/>
      <w:numFmt w:val="lowerRoman"/>
      <w:lvlText w:val="%9."/>
      <w:lvlJc w:val="right"/>
      <w:pPr>
        <w:ind w:left="7821" w:hanging="180"/>
      </w:pPr>
    </w:lvl>
  </w:abstractNum>
  <w:num w:numId="1">
    <w:abstractNumId w:val="8"/>
  </w:num>
  <w:num w:numId="2">
    <w:abstractNumId w:val="34"/>
  </w:num>
  <w:num w:numId="3">
    <w:abstractNumId w:val="66"/>
  </w:num>
  <w:num w:numId="4">
    <w:abstractNumId w:val="10"/>
  </w:num>
  <w:num w:numId="5">
    <w:abstractNumId w:val="29"/>
  </w:num>
  <w:num w:numId="6">
    <w:abstractNumId w:val="68"/>
  </w:num>
  <w:num w:numId="7">
    <w:abstractNumId w:val="64"/>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24"/>
  </w:num>
  <w:num w:numId="11">
    <w:abstractNumId w:val="15"/>
  </w:num>
  <w:num w:numId="12">
    <w:abstractNumId w:val="40"/>
  </w:num>
  <w:num w:numId="13">
    <w:abstractNumId w:val="5"/>
  </w:num>
  <w:num w:numId="14">
    <w:abstractNumId w:val="44"/>
  </w:num>
  <w:num w:numId="15">
    <w:abstractNumId w:val="49"/>
  </w:num>
  <w:num w:numId="16">
    <w:abstractNumId w:val="39"/>
  </w:num>
  <w:num w:numId="17">
    <w:abstractNumId w:val="48"/>
  </w:num>
  <w:num w:numId="18">
    <w:abstractNumId w:val="51"/>
  </w:num>
  <w:num w:numId="19">
    <w:abstractNumId w:val="38"/>
  </w:num>
  <w:num w:numId="20">
    <w:abstractNumId w:val="63"/>
  </w:num>
  <w:num w:numId="2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1"/>
  </w:num>
  <w:num w:numId="23">
    <w:abstractNumId w:val="3"/>
    <w:lvlOverride w:ilvl="0">
      <w:startOverride w:val="3"/>
    </w:lvlOverride>
  </w:num>
  <w:num w:numId="24">
    <w:abstractNumId w:val="28"/>
  </w:num>
  <w:num w:numId="25">
    <w:abstractNumId w:val="11"/>
  </w:num>
  <w:num w:numId="26">
    <w:abstractNumId w:val="0"/>
  </w:num>
  <w:num w:numId="27">
    <w:abstractNumId w:val="30"/>
  </w:num>
  <w:num w:numId="28">
    <w:abstractNumId w:val="36"/>
  </w:num>
  <w:num w:numId="29">
    <w:abstractNumId w:val="41"/>
  </w:num>
  <w:num w:numId="30">
    <w:abstractNumId w:val="31"/>
  </w:num>
  <w:num w:numId="31">
    <w:abstractNumId w:val="27"/>
  </w:num>
  <w:num w:numId="32">
    <w:abstractNumId w:val="35"/>
  </w:num>
  <w:num w:numId="33">
    <w:abstractNumId w:val="67"/>
  </w:num>
  <w:num w:numId="34">
    <w:abstractNumId w:val="9"/>
  </w:num>
  <w:num w:numId="35">
    <w:abstractNumId w:val="23"/>
  </w:num>
  <w:num w:numId="36">
    <w:abstractNumId w:val="20"/>
  </w:num>
  <w:num w:numId="37">
    <w:abstractNumId w:val="6"/>
  </w:num>
  <w:num w:numId="38">
    <w:abstractNumId w:val="1"/>
  </w:num>
  <w:num w:numId="39">
    <w:abstractNumId w:val="45"/>
  </w:num>
  <w:num w:numId="40">
    <w:abstractNumId w:val="62"/>
  </w:num>
  <w:num w:numId="41">
    <w:abstractNumId w:val="58"/>
  </w:num>
  <w:num w:numId="42">
    <w:abstractNumId w:val="65"/>
  </w:num>
  <w:num w:numId="43">
    <w:abstractNumId w:val="17"/>
  </w:num>
  <w:num w:numId="44">
    <w:abstractNumId w:val="50"/>
  </w:num>
  <w:num w:numId="45">
    <w:abstractNumId w:val="2"/>
  </w:num>
  <w:num w:numId="46">
    <w:abstractNumId w:val="4"/>
  </w:num>
  <w:num w:numId="47">
    <w:abstractNumId w:val="26"/>
  </w:num>
  <w:num w:numId="4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3"/>
    <w:lvlOverride w:ilvl="0">
      <w:startOverride w:val="1"/>
    </w:lvlOverride>
    <w:lvlOverride w:ilvl="1">
      <w:startOverride w:val="32"/>
    </w:lvlOverride>
    <w:lvlOverride w:ilvl="2">
      <w:startOverride w:val="1"/>
    </w:lvlOverride>
    <w:lvlOverride w:ilvl="3">
      <w:startOverride w:val="3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7"/>
  </w:num>
  <w:num w:numId="52">
    <w:abstractNumId w:val="54"/>
  </w:num>
  <w:num w:numId="53">
    <w:abstractNumId w:val="56"/>
  </w:num>
  <w:num w:numId="54">
    <w:abstractNumId w:val="19"/>
  </w:num>
  <w:num w:numId="55">
    <w:abstractNumId w:val="14"/>
  </w:num>
  <w:num w:numId="56">
    <w:abstractNumId w:val="32"/>
  </w:num>
  <w:num w:numId="57">
    <w:abstractNumId w:val="25"/>
  </w:num>
  <w:num w:numId="58">
    <w:abstractNumId w:val="12"/>
  </w:num>
  <w:num w:numId="59">
    <w:abstractNumId w:val="18"/>
  </w:num>
  <w:num w:numId="60">
    <w:abstractNumId w:val="61"/>
  </w:num>
  <w:num w:numId="61">
    <w:abstractNumId w:val="59"/>
  </w:num>
  <w:num w:numId="62">
    <w:abstractNumId w:val="42"/>
  </w:num>
  <w:num w:numId="63">
    <w:abstractNumId w:val="55"/>
  </w:num>
  <w:num w:numId="64">
    <w:abstractNumId w:val="22"/>
  </w:num>
  <w:num w:numId="65">
    <w:abstractNumId w:val="14"/>
  </w:num>
  <w:num w:numId="66">
    <w:abstractNumId w:val="37"/>
  </w:num>
  <w:num w:numId="67">
    <w:abstractNumId w:val="52"/>
  </w:num>
  <w:num w:numId="68">
    <w:abstractNumId w:val="53"/>
  </w:num>
  <w:num w:numId="69">
    <w:abstractNumId w:val="16"/>
  </w:num>
  <w:num w:numId="70">
    <w:abstractNumId w:val="57"/>
  </w:num>
  <w:num w:numId="71">
    <w:abstractNumId w:val="3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s-ES" w:vendorID="64" w:dllVersion="131078" w:nlCheck="1" w:checkStyle="0"/>
  <w:activeWritingStyle w:appName="MSWord" w:lang="es-BO" w:vendorID="64" w:dllVersion="131078" w:nlCheck="1" w:checkStyle="0"/>
  <w:activeWritingStyle w:appName="MSWord" w:lang="es-ES_tradnl" w:vendorID="64" w:dllVersion="131078" w:nlCheck="1" w:checkStyle="0"/>
  <w:activeWritingStyle w:appName="MSWord" w:lang="es-VE" w:vendorID="64" w:dllVersion="131078" w:nlCheck="1" w:checkStyle="0"/>
  <w:activeWritingStyle w:appName="MSWord" w:lang="es-PE" w:vendorID="64" w:dllVersion="131078" w:nlCheck="1" w:checkStyle="0"/>
  <w:activeWritingStyle w:appName="MSWord" w:lang="es-CO" w:vendorID="64" w:dllVersion="131078" w:nlCheck="1" w:checkStyle="0"/>
  <w:activeWritingStyle w:appName="MSWord" w:lang="es-AR" w:vendorID="64" w:dllVersion="131078" w:nlCheck="1" w:checkStyle="0"/>
  <w:activeWritingStyle w:appName="MSWord" w:lang="en-US" w:vendorID="64" w:dllVersion="131078" w:nlCheck="1" w:checkStyle="0"/>
  <w:proofState w:spelling="clean" w:grammar="clean"/>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B88"/>
    <w:rsid w:val="00000465"/>
    <w:rsid w:val="0000060E"/>
    <w:rsid w:val="000006C1"/>
    <w:rsid w:val="00000E58"/>
    <w:rsid w:val="0000164B"/>
    <w:rsid w:val="00002998"/>
    <w:rsid w:val="00002F4C"/>
    <w:rsid w:val="00006B74"/>
    <w:rsid w:val="00010286"/>
    <w:rsid w:val="00010577"/>
    <w:rsid w:val="00010C3F"/>
    <w:rsid w:val="00011082"/>
    <w:rsid w:val="0001367A"/>
    <w:rsid w:val="00015276"/>
    <w:rsid w:val="00015A93"/>
    <w:rsid w:val="00015D93"/>
    <w:rsid w:val="00016EA0"/>
    <w:rsid w:val="000223D0"/>
    <w:rsid w:val="000223F7"/>
    <w:rsid w:val="0002260B"/>
    <w:rsid w:val="000226D4"/>
    <w:rsid w:val="00024197"/>
    <w:rsid w:val="000259F0"/>
    <w:rsid w:val="00025F06"/>
    <w:rsid w:val="000260E7"/>
    <w:rsid w:val="00031237"/>
    <w:rsid w:val="00031AEC"/>
    <w:rsid w:val="0003230A"/>
    <w:rsid w:val="0003659D"/>
    <w:rsid w:val="000365EB"/>
    <w:rsid w:val="00037D1D"/>
    <w:rsid w:val="000418A7"/>
    <w:rsid w:val="00044244"/>
    <w:rsid w:val="00044313"/>
    <w:rsid w:val="00044CA7"/>
    <w:rsid w:val="00045C1C"/>
    <w:rsid w:val="00045F16"/>
    <w:rsid w:val="000467BC"/>
    <w:rsid w:val="000513C1"/>
    <w:rsid w:val="00054B40"/>
    <w:rsid w:val="000566B4"/>
    <w:rsid w:val="000602CB"/>
    <w:rsid w:val="00062AE1"/>
    <w:rsid w:val="000631C4"/>
    <w:rsid w:val="00067D16"/>
    <w:rsid w:val="00071501"/>
    <w:rsid w:val="000717FA"/>
    <w:rsid w:val="000724C5"/>
    <w:rsid w:val="0007327C"/>
    <w:rsid w:val="000774D8"/>
    <w:rsid w:val="00077586"/>
    <w:rsid w:val="00083B2A"/>
    <w:rsid w:val="00083E7E"/>
    <w:rsid w:val="00090FD7"/>
    <w:rsid w:val="00091239"/>
    <w:rsid w:val="00092D9B"/>
    <w:rsid w:val="0009413F"/>
    <w:rsid w:val="0009490F"/>
    <w:rsid w:val="00094A73"/>
    <w:rsid w:val="00095A90"/>
    <w:rsid w:val="000967B5"/>
    <w:rsid w:val="00096B72"/>
    <w:rsid w:val="00097559"/>
    <w:rsid w:val="000A0573"/>
    <w:rsid w:val="000A0B3C"/>
    <w:rsid w:val="000A1346"/>
    <w:rsid w:val="000A48AD"/>
    <w:rsid w:val="000A64D6"/>
    <w:rsid w:val="000A6AA2"/>
    <w:rsid w:val="000B17BC"/>
    <w:rsid w:val="000B743D"/>
    <w:rsid w:val="000B77FF"/>
    <w:rsid w:val="000C00BE"/>
    <w:rsid w:val="000C04FB"/>
    <w:rsid w:val="000C5ACC"/>
    <w:rsid w:val="000C6256"/>
    <w:rsid w:val="000C7047"/>
    <w:rsid w:val="000D05D9"/>
    <w:rsid w:val="000D2734"/>
    <w:rsid w:val="000D3335"/>
    <w:rsid w:val="000D44B0"/>
    <w:rsid w:val="000D604D"/>
    <w:rsid w:val="000D7D69"/>
    <w:rsid w:val="000E0581"/>
    <w:rsid w:val="000E0846"/>
    <w:rsid w:val="000E183F"/>
    <w:rsid w:val="000E2988"/>
    <w:rsid w:val="000E2D78"/>
    <w:rsid w:val="000E5794"/>
    <w:rsid w:val="000E5F7F"/>
    <w:rsid w:val="000E6460"/>
    <w:rsid w:val="000F15B5"/>
    <w:rsid w:val="000F1787"/>
    <w:rsid w:val="000F23C8"/>
    <w:rsid w:val="000F36BA"/>
    <w:rsid w:val="000F4081"/>
    <w:rsid w:val="000F4516"/>
    <w:rsid w:val="000F64E7"/>
    <w:rsid w:val="000F6990"/>
    <w:rsid w:val="001010CF"/>
    <w:rsid w:val="001022E5"/>
    <w:rsid w:val="001028B6"/>
    <w:rsid w:val="00102ECD"/>
    <w:rsid w:val="00104EDA"/>
    <w:rsid w:val="001059C1"/>
    <w:rsid w:val="00105F07"/>
    <w:rsid w:val="00106214"/>
    <w:rsid w:val="001063E9"/>
    <w:rsid w:val="00107148"/>
    <w:rsid w:val="0011134F"/>
    <w:rsid w:val="001143AE"/>
    <w:rsid w:val="001147C7"/>
    <w:rsid w:val="00115B14"/>
    <w:rsid w:val="00117FCA"/>
    <w:rsid w:val="001201B9"/>
    <w:rsid w:val="0012115C"/>
    <w:rsid w:val="001219C9"/>
    <w:rsid w:val="0012218D"/>
    <w:rsid w:val="00123D8B"/>
    <w:rsid w:val="0012490A"/>
    <w:rsid w:val="00125973"/>
    <w:rsid w:val="001259B8"/>
    <w:rsid w:val="001266D2"/>
    <w:rsid w:val="001275C9"/>
    <w:rsid w:val="001305E9"/>
    <w:rsid w:val="00130B23"/>
    <w:rsid w:val="00130F05"/>
    <w:rsid w:val="00132E18"/>
    <w:rsid w:val="00134792"/>
    <w:rsid w:val="0013564A"/>
    <w:rsid w:val="00136566"/>
    <w:rsid w:val="00136C76"/>
    <w:rsid w:val="0013738D"/>
    <w:rsid w:val="00137653"/>
    <w:rsid w:val="0014029D"/>
    <w:rsid w:val="00142349"/>
    <w:rsid w:val="001429C1"/>
    <w:rsid w:val="001469BA"/>
    <w:rsid w:val="001479B8"/>
    <w:rsid w:val="00147CD2"/>
    <w:rsid w:val="00147E41"/>
    <w:rsid w:val="00156846"/>
    <w:rsid w:val="0015728C"/>
    <w:rsid w:val="00157956"/>
    <w:rsid w:val="00162915"/>
    <w:rsid w:val="00162A77"/>
    <w:rsid w:val="001656B7"/>
    <w:rsid w:val="001708F1"/>
    <w:rsid w:val="00170B30"/>
    <w:rsid w:val="00170BCB"/>
    <w:rsid w:val="00171EE0"/>
    <w:rsid w:val="001721AD"/>
    <w:rsid w:val="001724F3"/>
    <w:rsid w:val="00172C08"/>
    <w:rsid w:val="00177347"/>
    <w:rsid w:val="00177830"/>
    <w:rsid w:val="00180172"/>
    <w:rsid w:val="00180405"/>
    <w:rsid w:val="00180EB8"/>
    <w:rsid w:val="001870C5"/>
    <w:rsid w:val="00187100"/>
    <w:rsid w:val="00187547"/>
    <w:rsid w:val="001901CD"/>
    <w:rsid w:val="00191331"/>
    <w:rsid w:val="001931F4"/>
    <w:rsid w:val="00194BFD"/>
    <w:rsid w:val="00195461"/>
    <w:rsid w:val="00195F1E"/>
    <w:rsid w:val="00196404"/>
    <w:rsid w:val="00196F02"/>
    <w:rsid w:val="00197E79"/>
    <w:rsid w:val="001A0142"/>
    <w:rsid w:val="001A07F6"/>
    <w:rsid w:val="001A1097"/>
    <w:rsid w:val="001A2C86"/>
    <w:rsid w:val="001A3C86"/>
    <w:rsid w:val="001A53E5"/>
    <w:rsid w:val="001B0AE4"/>
    <w:rsid w:val="001B0BA4"/>
    <w:rsid w:val="001B32A7"/>
    <w:rsid w:val="001B3C0E"/>
    <w:rsid w:val="001B490C"/>
    <w:rsid w:val="001B6457"/>
    <w:rsid w:val="001B7419"/>
    <w:rsid w:val="001B7920"/>
    <w:rsid w:val="001B7F3F"/>
    <w:rsid w:val="001C1070"/>
    <w:rsid w:val="001C4B27"/>
    <w:rsid w:val="001C5422"/>
    <w:rsid w:val="001C775E"/>
    <w:rsid w:val="001C7F17"/>
    <w:rsid w:val="001D189C"/>
    <w:rsid w:val="001D1A33"/>
    <w:rsid w:val="001D2E20"/>
    <w:rsid w:val="001D4EA1"/>
    <w:rsid w:val="001D63C5"/>
    <w:rsid w:val="001D7084"/>
    <w:rsid w:val="001D7AC4"/>
    <w:rsid w:val="001E0D05"/>
    <w:rsid w:val="001E0FC8"/>
    <w:rsid w:val="001E27B2"/>
    <w:rsid w:val="001E2888"/>
    <w:rsid w:val="001E3E84"/>
    <w:rsid w:val="001E6231"/>
    <w:rsid w:val="001E6827"/>
    <w:rsid w:val="001E69CF"/>
    <w:rsid w:val="001F5B64"/>
    <w:rsid w:val="001F6BEB"/>
    <w:rsid w:val="001F72FB"/>
    <w:rsid w:val="0020019C"/>
    <w:rsid w:val="002011FD"/>
    <w:rsid w:val="00201387"/>
    <w:rsid w:val="00205AEC"/>
    <w:rsid w:val="0020683B"/>
    <w:rsid w:val="002077B8"/>
    <w:rsid w:val="0021041D"/>
    <w:rsid w:val="00210CF3"/>
    <w:rsid w:val="002119C1"/>
    <w:rsid w:val="00214578"/>
    <w:rsid w:val="00215E6F"/>
    <w:rsid w:val="0021636D"/>
    <w:rsid w:val="00223E85"/>
    <w:rsid w:val="00224E3A"/>
    <w:rsid w:val="002252F3"/>
    <w:rsid w:val="00225631"/>
    <w:rsid w:val="00225DE6"/>
    <w:rsid w:val="00226044"/>
    <w:rsid w:val="00226256"/>
    <w:rsid w:val="00226A74"/>
    <w:rsid w:val="00227A39"/>
    <w:rsid w:val="002301E0"/>
    <w:rsid w:val="0023174C"/>
    <w:rsid w:val="002336F6"/>
    <w:rsid w:val="00233F9D"/>
    <w:rsid w:val="0023539C"/>
    <w:rsid w:val="00237EDD"/>
    <w:rsid w:val="002404BC"/>
    <w:rsid w:val="002434A5"/>
    <w:rsid w:val="002441CF"/>
    <w:rsid w:val="00246BB3"/>
    <w:rsid w:val="00246F93"/>
    <w:rsid w:val="002508F4"/>
    <w:rsid w:val="00251725"/>
    <w:rsid w:val="00251D5C"/>
    <w:rsid w:val="0025259F"/>
    <w:rsid w:val="00252E77"/>
    <w:rsid w:val="00254195"/>
    <w:rsid w:val="00254885"/>
    <w:rsid w:val="00255613"/>
    <w:rsid w:val="00256FA5"/>
    <w:rsid w:val="00261DAE"/>
    <w:rsid w:val="00262465"/>
    <w:rsid w:val="00262D4C"/>
    <w:rsid w:val="0026353C"/>
    <w:rsid w:val="0026562B"/>
    <w:rsid w:val="00266018"/>
    <w:rsid w:val="002675BB"/>
    <w:rsid w:val="002707E5"/>
    <w:rsid w:val="00270B2D"/>
    <w:rsid w:val="002728DF"/>
    <w:rsid w:val="0027592B"/>
    <w:rsid w:val="00276193"/>
    <w:rsid w:val="0028005A"/>
    <w:rsid w:val="00280B88"/>
    <w:rsid w:val="00281DC0"/>
    <w:rsid w:val="002824C5"/>
    <w:rsid w:val="00283A38"/>
    <w:rsid w:val="00283CD3"/>
    <w:rsid w:val="00283ED7"/>
    <w:rsid w:val="00285FB2"/>
    <w:rsid w:val="002905F9"/>
    <w:rsid w:val="00290A05"/>
    <w:rsid w:val="002917E8"/>
    <w:rsid w:val="002944F5"/>
    <w:rsid w:val="0029697C"/>
    <w:rsid w:val="002A0AED"/>
    <w:rsid w:val="002A1310"/>
    <w:rsid w:val="002A20D9"/>
    <w:rsid w:val="002A231E"/>
    <w:rsid w:val="002A34ED"/>
    <w:rsid w:val="002A5E8D"/>
    <w:rsid w:val="002A61C5"/>
    <w:rsid w:val="002A6912"/>
    <w:rsid w:val="002B1A6A"/>
    <w:rsid w:val="002B22F0"/>
    <w:rsid w:val="002B25CC"/>
    <w:rsid w:val="002B328C"/>
    <w:rsid w:val="002B4809"/>
    <w:rsid w:val="002B535F"/>
    <w:rsid w:val="002B66EC"/>
    <w:rsid w:val="002B7205"/>
    <w:rsid w:val="002C0B72"/>
    <w:rsid w:val="002C255F"/>
    <w:rsid w:val="002C40B6"/>
    <w:rsid w:val="002C65C8"/>
    <w:rsid w:val="002D2B39"/>
    <w:rsid w:val="002D2B7B"/>
    <w:rsid w:val="002D2F86"/>
    <w:rsid w:val="002D6A52"/>
    <w:rsid w:val="002D715D"/>
    <w:rsid w:val="002D7AE7"/>
    <w:rsid w:val="002D7EEF"/>
    <w:rsid w:val="002E00CF"/>
    <w:rsid w:val="002E105E"/>
    <w:rsid w:val="002E25A1"/>
    <w:rsid w:val="002E28EF"/>
    <w:rsid w:val="002E3BA3"/>
    <w:rsid w:val="002E3C6C"/>
    <w:rsid w:val="002E514B"/>
    <w:rsid w:val="002E6B10"/>
    <w:rsid w:val="002E72F0"/>
    <w:rsid w:val="002F1288"/>
    <w:rsid w:val="002F18F7"/>
    <w:rsid w:val="002F1FA0"/>
    <w:rsid w:val="002F28C7"/>
    <w:rsid w:val="002F3B7E"/>
    <w:rsid w:val="002F3DF5"/>
    <w:rsid w:val="002F3FBD"/>
    <w:rsid w:val="002F482C"/>
    <w:rsid w:val="002F6018"/>
    <w:rsid w:val="002F6474"/>
    <w:rsid w:val="002F72B9"/>
    <w:rsid w:val="002F75ED"/>
    <w:rsid w:val="002F7CA3"/>
    <w:rsid w:val="00300699"/>
    <w:rsid w:val="00300979"/>
    <w:rsid w:val="00301CCD"/>
    <w:rsid w:val="00301EE2"/>
    <w:rsid w:val="00306EA7"/>
    <w:rsid w:val="00310CF4"/>
    <w:rsid w:val="0031166F"/>
    <w:rsid w:val="00312109"/>
    <w:rsid w:val="00313127"/>
    <w:rsid w:val="00314151"/>
    <w:rsid w:val="00316324"/>
    <w:rsid w:val="00316BC9"/>
    <w:rsid w:val="00316C55"/>
    <w:rsid w:val="00320DC3"/>
    <w:rsid w:val="0032188D"/>
    <w:rsid w:val="0032191F"/>
    <w:rsid w:val="003229A0"/>
    <w:rsid w:val="00326F53"/>
    <w:rsid w:val="00327A49"/>
    <w:rsid w:val="0033324A"/>
    <w:rsid w:val="003350A6"/>
    <w:rsid w:val="00341708"/>
    <w:rsid w:val="00342328"/>
    <w:rsid w:val="003426D7"/>
    <w:rsid w:val="00344A40"/>
    <w:rsid w:val="00344E79"/>
    <w:rsid w:val="00344F33"/>
    <w:rsid w:val="0034504B"/>
    <w:rsid w:val="003453C3"/>
    <w:rsid w:val="00347B9A"/>
    <w:rsid w:val="00350A12"/>
    <w:rsid w:val="00351E96"/>
    <w:rsid w:val="003525DF"/>
    <w:rsid w:val="0035384F"/>
    <w:rsid w:val="00355554"/>
    <w:rsid w:val="00356879"/>
    <w:rsid w:val="00361690"/>
    <w:rsid w:val="0036257D"/>
    <w:rsid w:val="00363065"/>
    <w:rsid w:val="00364346"/>
    <w:rsid w:val="00364EA8"/>
    <w:rsid w:val="00365248"/>
    <w:rsid w:val="00366415"/>
    <w:rsid w:val="00367C02"/>
    <w:rsid w:val="00367DBD"/>
    <w:rsid w:val="0037089D"/>
    <w:rsid w:val="00371193"/>
    <w:rsid w:val="00372388"/>
    <w:rsid w:val="00372584"/>
    <w:rsid w:val="00373261"/>
    <w:rsid w:val="00374B9E"/>
    <w:rsid w:val="00380182"/>
    <w:rsid w:val="00380788"/>
    <w:rsid w:val="00380D28"/>
    <w:rsid w:val="00382271"/>
    <w:rsid w:val="003826EB"/>
    <w:rsid w:val="00383C46"/>
    <w:rsid w:val="00384045"/>
    <w:rsid w:val="00385808"/>
    <w:rsid w:val="003912BC"/>
    <w:rsid w:val="003914D3"/>
    <w:rsid w:val="00392279"/>
    <w:rsid w:val="00393717"/>
    <w:rsid w:val="00395CD8"/>
    <w:rsid w:val="003A0451"/>
    <w:rsid w:val="003A0775"/>
    <w:rsid w:val="003A1372"/>
    <w:rsid w:val="003A18E2"/>
    <w:rsid w:val="003A2791"/>
    <w:rsid w:val="003A36F0"/>
    <w:rsid w:val="003A3E8E"/>
    <w:rsid w:val="003A44C2"/>
    <w:rsid w:val="003A4963"/>
    <w:rsid w:val="003A6664"/>
    <w:rsid w:val="003A7A1F"/>
    <w:rsid w:val="003B1F28"/>
    <w:rsid w:val="003B2BD8"/>
    <w:rsid w:val="003B5B4E"/>
    <w:rsid w:val="003B5EB4"/>
    <w:rsid w:val="003B6BCE"/>
    <w:rsid w:val="003B75AD"/>
    <w:rsid w:val="003C05A7"/>
    <w:rsid w:val="003C07DB"/>
    <w:rsid w:val="003C0BC5"/>
    <w:rsid w:val="003C0F05"/>
    <w:rsid w:val="003C143C"/>
    <w:rsid w:val="003C2C46"/>
    <w:rsid w:val="003C2D5A"/>
    <w:rsid w:val="003C3653"/>
    <w:rsid w:val="003C4E22"/>
    <w:rsid w:val="003C7CD1"/>
    <w:rsid w:val="003D015C"/>
    <w:rsid w:val="003D0F01"/>
    <w:rsid w:val="003D3350"/>
    <w:rsid w:val="003D34C1"/>
    <w:rsid w:val="003D3F8B"/>
    <w:rsid w:val="003D5D29"/>
    <w:rsid w:val="003D6284"/>
    <w:rsid w:val="003D637B"/>
    <w:rsid w:val="003D6487"/>
    <w:rsid w:val="003E064B"/>
    <w:rsid w:val="003E0ADF"/>
    <w:rsid w:val="003E0EEA"/>
    <w:rsid w:val="003E2677"/>
    <w:rsid w:val="003E522C"/>
    <w:rsid w:val="003E5BFF"/>
    <w:rsid w:val="003E6D65"/>
    <w:rsid w:val="003F091D"/>
    <w:rsid w:val="003F1E20"/>
    <w:rsid w:val="003F3EC6"/>
    <w:rsid w:val="003F4443"/>
    <w:rsid w:val="003F4BB1"/>
    <w:rsid w:val="003F4BCE"/>
    <w:rsid w:val="003F5049"/>
    <w:rsid w:val="003F587E"/>
    <w:rsid w:val="003F609D"/>
    <w:rsid w:val="003F733E"/>
    <w:rsid w:val="0040061E"/>
    <w:rsid w:val="004009EC"/>
    <w:rsid w:val="00401CE7"/>
    <w:rsid w:val="0040345D"/>
    <w:rsid w:val="004036D6"/>
    <w:rsid w:val="00403FAA"/>
    <w:rsid w:val="00404796"/>
    <w:rsid w:val="00404F11"/>
    <w:rsid w:val="00405310"/>
    <w:rsid w:val="00412712"/>
    <w:rsid w:val="0041339F"/>
    <w:rsid w:val="00414DF6"/>
    <w:rsid w:val="00415F07"/>
    <w:rsid w:val="00417997"/>
    <w:rsid w:val="00420936"/>
    <w:rsid w:val="00421E15"/>
    <w:rsid w:val="00421F4D"/>
    <w:rsid w:val="00424940"/>
    <w:rsid w:val="00424B49"/>
    <w:rsid w:val="00426247"/>
    <w:rsid w:val="00426814"/>
    <w:rsid w:val="0042689E"/>
    <w:rsid w:val="00427391"/>
    <w:rsid w:val="00430BF7"/>
    <w:rsid w:val="00430DE5"/>
    <w:rsid w:val="00435654"/>
    <w:rsid w:val="004404CB"/>
    <w:rsid w:val="00441608"/>
    <w:rsid w:val="00441F46"/>
    <w:rsid w:val="00442719"/>
    <w:rsid w:val="00447901"/>
    <w:rsid w:val="00450638"/>
    <w:rsid w:val="00451E3C"/>
    <w:rsid w:val="0045223F"/>
    <w:rsid w:val="00452CB6"/>
    <w:rsid w:val="00454B99"/>
    <w:rsid w:val="00456E97"/>
    <w:rsid w:val="00463305"/>
    <w:rsid w:val="004651FA"/>
    <w:rsid w:val="004653B0"/>
    <w:rsid w:val="00465613"/>
    <w:rsid w:val="0046586E"/>
    <w:rsid w:val="004659F2"/>
    <w:rsid w:val="00466590"/>
    <w:rsid w:val="00466B59"/>
    <w:rsid w:val="00466DE9"/>
    <w:rsid w:val="00467C30"/>
    <w:rsid w:val="004733CC"/>
    <w:rsid w:val="00475F1F"/>
    <w:rsid w:val="0047662F"/>
    <w:rsid w:val="00476E50"/>
    <w:rsid w:val="004820F6"/>
    <w:rsid w:val="00483331"/>
    <w:rsid w:val="0048411A"/>
    <w:rsid w:val="00484203"/>
    <w:rsid w:val="00484F7F"/>
    <w:rsid w:val="0048546B"/>
    <w:rsid w:val="004860EA"/>
    <w:rsid w:val="00486F67"/>
    <w:rsid w:val="00490477"/>
    <w:rsid w:val="004904E1"/>
    <w:rsid w:val="00495150"/>
    <w:rsid w:val="004963BA"/>
    <w:rsid w:val="004A0F92"/>
    <w:rsid w:val="004A2911"/>
    <w:rsid w:val="004A3BBC"/>
    <w:rsid w:val="004A4881"/>
    <w:rsid w:val="004A4B56"/>
    <w:rsid w:val="004A4D0F"/>
    <w:rsid w:val="004A7875"/>
    <w:rsid w:val="004B0489"/>
    <w:rsid w:val="004B0CF4"/>
    <w:rsid w:val="004B5076"/>
    <w:rsid w:val="004B5DC6"/>
    <w:rsid w:val="004B70D3"/>
    <w:rsid w:val="004C0556"/>
    <w:rsid w:val="004C2B5B"/>
    <w:rsid w:val="004C497C"/>
    <w:rsid w:val="004C55EC"/>
    <w:rsid w:val="004C70E5"/>
    <w:rsid w:val="004C7310"/>
    <w:rsid w:val="004D09C1"/>
    <w:rsid w:val="004D3237"/>
    <w:rsid w:val="004E0740"/>
    <w:rsid w:val="004E084E"/>
    <w:rsid w:val="004E1D62"/>
    <w:rsid w:val="004E480A"/>
    <w:rsid w:val="004E483A"/>
    <w:rsid w:val="004E4924"/>
    <w:rsid w:val="004E54B6"/>
    <w:rsid w:val="004E6366"/>
    <w:rsid w:val="004E75B3"/>
    <w:rsid w:val="004F5C9F"/>
    <w:rsid w:val="004F6234"/>
    <w:rsid w:val="004F7466"/>
    <w:rsid w:val="0050303E"/>
    <w:rsid w:val="0050335A"/>
    <w:rsid w:val="00503573"/>
    <w:rsid w:val="00504094"/>
    <w:rsid w:val="005059ED"/>
    <w:rsid w:val="00505BB4"/>
    <w:rsid w:val="00506137"/>
    <w:rsid w:val="005066C6"/>
    <w:rsid w:val="00506D54"/>
    <w:rsid w:val="00507165"/>
    <w:rsid w:val="005074BE"/>
    <w:rsid w:val="005102A6"/>
    <w:rsid w:val="00510FED"/>
    <w:rsid w:val="00511D17"/>
    <w:rsid w:val="005135BF"/>
    <w:rsid w:val="005144AA"/>
    <w:rsid w:val="00514589"/>
    <w:rsid w:val="00515D66"/>
    <w:rsid w:val="00516296"/>
    <w:rsid w:val="005171EC"/>
    <w:rsid w:val="00517C84"/>
    <w:rsid w:val="00517CAC"/>
    <w:rsid w:val="00517FBB"/>
    <w:rsid w:val="00520360"/>
    <w:rsid w:val="00523175"/>
    <w:rsid w:val="00526D56"/>
    <w:rsid w:val="00526FB7"/>
    <w:rsid w:val="0052776D"/>
    <w:rsid w:val="0053076A"/>
    <w:rsid w:val="00531896"/>
    <w:rsid w:val="005327D5"/>
    <w:rsid w:val="005329B4"/>
    <w:rsid w:val="00533E39"/>
    <w:rsid w:val="005360F9"/>
    <w:rsid w:val="00540304"/>
    <w:rsid w:val="0054351C"/>
    <w:rsid w:val="00543F4B"/>
    <w:rsid w:val="005453CC"/>
    <w:rsid w:val="00545607"/>
    <w:rsid w:val="005461D0"/>
    <w:rsid w:val="0054690F"/>
    <w:rsid w:val="00547379"/>
    <w:rsid w:val="00547CFC"/>
    <w:rsid w:val="00550B87"/>
    <w:rsid w:val="00552CC1"/>
    <w:rsid w:val="00552DF6"/>
    <w:rsid w:val="00554656"/>
    <w:rsid w:val="00555F49"/>
    <w:rsid w:val="00556CA0"/>
    <w:rsid w:val="00557286"/>
    <w:rsid w:val="00561C49"/>
    <w:rsid w:val="0056200B"/>
    <w:rsid w:val="00562CF2"/>
    <w:rsid w:val="00564AA9"/>
    <w:rsid w:val="00564C79"/>
    <w:rsid w:val="00565136"/>
    <w:rsid w:val="0056622A"/>
    <w:rsid w:val="005736A3"/>
    <w:rsid w:val="005764EA"/>
    <w:rsid w:val="0057704D"/>
    <w:rsid w:val="00577DFE"/>
    <w:rsid w:val="00581417"/>
    <w:rsid w:val="00581E11"/>
    <w:rsid w:val="00583898"/>
    <w:rsid w:val="0058544C"/>
    <w:rsid w:val="00590493"/>
    <w:rsid w:val="00591ABB"/>
    <w:rsid w:val="00591BC6"/>
    <w:rsid w:val="00591D60"/>
    <w:rsid w:val="00593E94"/>
    <w:rsid w:val="005949E6"/>
    <w:rsid w:val="00596AE7"/>
    <w:rsid w:val="005A0549"/>
    <w:rsid w:val="005A19C1"/>
    <w:rsid w:val="005A48A3"/>
    <w:rsid w:val="005A532E"/>
    <w:rsid w:val="005A635A"/>
    <w:rsid w:val="005A7404"/>
    <w:rsid w:val="005A794F"/>
    <w:rsid w:val="005B199B"/>
    <w:rsid w:val="005B2D7B"/>
    <w:rsid w:val="005B34D1"/>
    <w:rsid w:val="005B412E"/>
    <w:rsid w:val="005B41F4"/>
    <w:rsid w:val="005B4C6C"/>
    <w:rsid w:val="005B572C"/>
    <w:rsid w:val="005B5F95"/>
    <w:rsid w:val="005B6BAD"/>
    <w:rsid w:val="005B704E"/>
    <w:rsid w:val="005B7F3D"/>
    <w:rsid w:val="005C0600"/>
    <w:rsid w:val="005C0B2E"/>
    <w:rsid w:val="005C2280"/>
    <w:rsid w:val="005C3B44"/>
    <w:rsid w:val="005C3E41"/>
    <w:rsid w:val="005C4445"/>
    <w:rsid w:val="005C62B4"/>
    <w:rsid w:val="005D0979"/>
    <w:rsid w:val="005D0E96"/>
    <w:rsid w:val="005D1433"/>
    <w:rsid w:val="005D180E"/>
    <w:rsid w:val="005D1ACB"/>
    <w:rsid w:val="005D33CF"/>
    <w:rsid w:val="005D4252"/>
    <w:rsid w:val="005D5B5E"/>
    <w:rsid w:val="005D5C45"/>
    <w:rsid w:val="005D5C75"/>
    <w:rsid w:val="005D5DF0"/>
    <w:rsid w:val="005D63E1"/>
    <w:rsid w:val="005D64CE"/>
    <w:rsid w:val="005D6BE7"/>
    <w:rsid w:val="005E0062"/>
    <w:rsid w:val="005E15E1"/>
    <w:rsid w:val="005E1748"/>
    <w:rsid w:val="005E264A"/>
    <w:rsid w:val="005E2DB8"/>
    <w:rsid w:val="005E3ACB"/>
    <w:rsid w:val="005E6F12"/>
    <w:rsid w:val="005E748E"/>
    <w:rsid w:val="005F1455"/>
    <w:rsid w:val="005F3750"/>
    <w:rsid w:val="005F4689"/>
    <w:rsid w:val="005F56DF"/>
    <w:rsid w:val="005F58CA"/>
    <w:rsid w:val="005F59FE"/>
    <w:rsid w:val="005F73DF"/>
    <w:rsid w:val="0060078B"/>
    <w:rsid w:val="006013FA"/>
    <w:rsid w:val="00601F90"/>
    <w:rsid w:val="0060208B"/>
    <w:rsid w:val="00603CB4"/>
    <w:rsid w:val="00604A56"/>
    <w:rsid w:val="00604F33"/>
    <w:rsid w:val="00606D24"/>
    <w:rsid w:val="00613FA8"/>
    <w:rsid w:val="00615878"/>
    <w:rsid w:val="00616277"/>
    <w:rsid w:val="006250A3"/>
    <w:rsid w:val="00625E7C"/>
    <w:rsid w:val="00626B49"/>
    <w:rsid w:val="00627C2F"/>
    <w:rsid w:val="00630FFF"/>
    <w:rsid w:val="006314D8"/>
    <w:rsid w:val="006320B4"/>
    <w:rsid w:val="006321C0"/>
    <w:rsid w:val="00633FBD"/>
    <w:rsid w:val="006340F4"/>
    <w:rsid w:val="00634A63"/>
    <w:rsid w:val="006352A5"/>
    <w:rsid w:val="00635856"/>
    <w:rsid w:val="00635BBE"/>
    <w:rsid w:val="006372AD"/>
    <w:rsid w:val="0063785E"/>
    <w:rsid w:val="006407E6"/>
    <w:rsid w:val="006428BB"/>
    <w:rsid w:val="00643E4B"/>
    <w:rsid w:val="00647601"/>
    <w:rsid w:val="00647AD4"/>
    <w:rsid w:val="0065001C"/>
    <w:rsid w:val="00650875"/>
    <w:rsid w:val="00650BB6"/>
    <w:rsid w:val="0065135C"/>
    <w:rsid w:val="00656066"/>
    <w:rsid w:val="0065681D"/>
    <w:rsid w:val="00657A7A"/>
    <w:rsid w:val="00657B38"/>
    <w:rsid w:val="00657EA9"/>
    <w:rsid w:val="00657FAB"/>
    <w:rsid w:val="00660A2A"/>
    <w:rsid w:val="006614BF"/>
    <w:rsid w:val="00662697"/>
    <w:rsid w:val="0066317F"/>
    <w:rsid w:val="006640EE"/>
    <w:rsid w:val="00664DF8"/>
    <w:rsid w:val="006703B5"/>
    <w:rsid w:val="006722AE"/>
    <w:rsid w:val="006734C9"/>
    <w:rsid w:val="0067388F"/>
    <w:rsid w:val="00673E9F"/>
    <w:rsid w:val="00674E03"/>
    <w:rsid w:val="00675618"/>
    <w:rsid w:val="00675942"/>
    <w:rsid w:val="00675A22"/>
    <w:rsid w:val="006767FE"/>
    <w:rsid w:val="006779FC"/>
    <w:rsid w:val="00681730"/>
    <w:rsid w:val="00681F52"/>
    <w:rsid w:val="00682073"/>
    <w:rsid w:val="006855F7"/>
    <w:rsid w:val="00686A93"/>
    <w:rsid w:val="00687C6C"/>
    <w:rsid w:val="006934AB"/>
    <w:rsid w:val="006936DD"/>
    <w:rsid w:val="00694474"/>
    <w:rsid w:val="006950C7"/>
    <w:rsid w:val="006970AE"/>
    <w:rsid w:val="006A0549"/>
    <w:rsid w:val="006A22B0"/>
    <w:rsid w:val="006A3062"/>
    <w:rsid w:val="006A63B0"/>
    <w:rsid w:val="006A760D"/>
    <w:rsid w:val="006B3B98"/>
    <w:rsid w:val="006B455C"/>
    <w:rsid w:val="006B47FA"/>
    <w:rsid w:val="006B5D89"/>
    <w:rsid w:val="006B7B50"/>
    <w:rsid w:val="006C0488"/>
    <w:rsid w:val="006C0FCC"/>
    <w:rsid w:val="006C1F53"/>
    <w:rsid w:val="006C3374"/>
    <w:rsid w:val="006C34F9"/>
    <w:rsid w:val="006C4533"/>
    <w:rsid w:val="006C63F2"/>
    <w:rsid w:val="006C7060"/>
    <w:rsid w:val="006D0A5B"/>
    <w:rsid w:val="006D0D6C"/>
    <w:rsid w:val="006D308B"/>
    <w:rsid w:val="006D440B"/>
    <w:rsid w:val="006D5117"/>
    <w:rsid w:val="006D5FEA"/>
    <w:rsid w:val="006D60C6"/>
    <w:rsid w:val="006D6466"/>
    <w:rsid w:val="006E0059"/>
    <w:rsid w:val="006E0339"/>
    <w:rsid w:val="006E0CAE"/>
    <w:rsid w:val="006E37C5"/>
    <w:rsid w:val="006E3F1D"/>
    <w:rsid w:val="006E5476"/>
    <w:rsid w:val="006E5BBA"/>
    <w:rsid w:val="006E71ED"/>
    <w:rsid w:val="006E7D6D"/>
    <w:rsid w:val="006F1E21"/>
    <w:rsid w:val="006F3A8D"/>
    <w:rsid w:val="006F3EB9"/>
    <w:rsid w:val="006F3EFB"/>
    <w:rsid w:val="006F5D3C"/>
    <w:rsid w:val="006F5D5E"/>
    <w:rsid w:val="006F6302"/>
    <w:rsid w:val="006F7634"/>
    <w:rsid w:val="007026A3"/>
    <w:rsid w:val="00702D46"/>
    <w:rsid w:val="00702EAF"/>
    <w:rsid w:val="00704A54"/>
    <w:rsid w:val="0070575C"/>
    <w:rsid w:val="00705858"/>
    <w:rsid w:val="0071129A"/>
    <w:rsid w:val="00711420"/>
    <w:rsid w:val="00712A48"/>
    <w:rsid w:val="0071472E"/>
    <w:rsid w:val="00715360"/>
    <w:rsid w:val="00715D09"/>
    <w:rsid w:val="00715E11"/>
    <w:rsid w:val="007169C8"/>
    <w:rsid w:val="0071773D"/>
    <w:rsid w:val="00721AC0"/>
    <w:rsid w:val="00722FC7"/>
    <w:rsid w:val="007254BF"/>
    <w:rsid w:val="007270E4"/>
    <w:rsid w:val="00727317"/>
    <w:rsid w:val="00727BC7"/>
    <w:rsid w:val="00731EAE"/>
    <w:rsid w:val="0073318D"/>
    <w:rsid w:val="007332D9"/>
    <w:rsid w:val="00733B37"/>
    <w:rsid w:val="00734317"/>
    <w:rsid w:val="00740C29"/>
    <w:rsid w:val="0074160B"/>
    <w:rsid w:val="00741D6E"/>
    <w:rsid w:val="007426B0"/>
    <w:rsid w:val="007457AE"/>
    <w:rsid w:val="00745854"/>
    <w:rsid w:val="00745858"/>
    <w:rsid w:val="007463DB"/>
    <w:rsid w:val="00747A6D"/>
    <w:rsid w:val="00747AF4"/>
    <w:rsid w:val="00750406"/>
    <w:rsid w:val="007509FD"/>
    <w:rsid w:val="00752DC5"/>
    <w:rsid w:val="007605F6"/>
    <w:rsid w:val="007616C1"/>
    <w:rsid w:val="00761E56"/>
    <w:rsid w:val="0076459D"/>
    <w:rsid w:val="007670DE"/>
    <w:rsid w:val="00771313"/>
    <w:rsid w:val="007720A2"/>
    <w:rsid w:val="00772579"/>
    <w:rsid w:val="00772F66"/>
    <w:rsid w:val="007753D5"/>
    <w:rsid w:val="00775600"/>
    <w:rsid w:val="00776AE1"/>
    <w:rsid w:val="0077703D"/>
    <w:rsid w:val="00777762"/>
    <w:rsid w:val="00780EB9"/>
    <w:rsid w:val="007861BE"/>
    <w:rsid w:val="007872D9"/>
    <w:rsid w:val="0078769B"/>
    <w:rsid w:val="0078786A"/>
    <w:rsid w:val="007903EA"/>
    <w:rsid w:val="007904F9"/>
    <w:rsid w:val="00790CB5"/>
    <w:rsid w:val="007911DF"/>
    <w:rsid w:val="00792088"/>
    <w:rsid w:val="007941F8"/>
    <w:rsid w:val="007A059F"/>
    <w:rsid w:val="007A2C28"/>
    <w:rsid w:val="007A505A"/>
    <w:rsid w:val="007A7F3D"/>
    <w:rsid w:val="007B040F"/>
    <w:rsid w:val="007B0A04"/>
    <w:rsid w:val="007B22E0"/>
    <w:rsid w:val="007B2DE6"/>
    <w:rsid w:val="007B3918"/>
    <w:rsid w:val="007B41EB"/>
    <w:rsid w:val="007B5B04"/>
    <w:rsid w:val="007B60DD"/>
    <w:rsid w:val="007B6CA6"/>
    <w:rsid w:val="007C1884"/>
    <w:rsid w:val="007C2D45"/>
    <w:rsid w:val="007C50FD"/>
    <w:rsid w:val="007C625E"/>
    <w:rsid w:val="007C7E0C"/>
    <w:rsid w:val="007D03AF"/>
    <w:rsid w:val="007D19A4"/>
    <w:rsid w:val="007D4CA0"/>
    <w:rsid w:val="007D556C"/>
    <w:rsid w:val="007D7001"/>
    <w:rsid w:val="007E17F5"/>
    <w:rsid w:val="007E35BA"/>
    <w:rsid w:val="007E6C4B"/>
    <w:rsid w:val="007E7288"/>
    <w:rsid w:val="007F1DA7"/>
    <w:rsid w:val="007F3654"/>
    <w:rsid w:val="007F43B0"/>
    <w:rsid w:val="007F6107"/>
    <w:rsid w:val="007F637B"/>
    <w:rsid w:val="00800576"/>
    <w:rsid w:val="008016A3"/>
    <w:rsid w:val="00802FBF"/>
    <w:rsid w:val="00806D73"/>
    <w:rsid w:val="00807250"/>
    <w:rsid w:val="00807320"/>
    <w:rsid w:val="0081268D"/>
    <w:rsid w:val="00812C12"/>
    <w:rsid w:val="00812F31"/>
    <w:rsid w:val="0081324C"/>
    <w:rsid w:val="008134BC"/>
    <w:rsid w:val="00813D32"/>
    <w:rsid w:val="00813FDC"/>
    <w:rsid w:val="00814151"/>
    <w:rsid w:val="00814C90"/>
    <w:rsid w:val="008153A3"/>
    <w:rsid w:val="00815B11"/>
    <w:rsid w:val="00815CB1"/>
    <w:rsid w:val="00815D88"/>
    <w:rsid w:val="00816006"/>
    <w:rsid w:val="0081651F"/>
    <w:rsid w:val="008172C8"/>
    <w:rsid w:val="008221B3"/>
    <w:rsid w:val="0082325B"/>
    <w:rsid w:val="00823912"/>
    <w:rsid w:val="008249F1"/>
    <w:rsid w:val="00825B4D"/>
    <w:rsid w:val="00827C87"/>
    <w:rsid w:val="0083075D"/>
    <w:rsid w:val="00833BC9"/>
    <w:rsid w:val="00834019"/>
    <w:rsid w:val="00835F41"/>
    <w:rsid w:val="008360C7"/>
    <w:rsid w:val="00836311"/>
    <w:rsid w:val="0083686F"/>
    <w:rsid w:val="008400FC"/>
    <w:rsid w:val="00841271"/>
    <w:rsid w:val="00841503"/>
    <w:rsid w:val="00841F11"/>
    <w:rsid w:val="008422A6"/>
    <w:rsid w:val="00842D3F"/>
    <w:rsid w:val="00846CCB"/>
    <w:rsid w:val="00854B3B"/>
    <w:rsid w:val="008570EC"/>
    <w:rsid w:val="008573C0"/>
    <w:rsid w:val="008605F6"/>
    <w:rsid w:val="00861970"/>
    <w:rsid w:val="00862C04"/>
    <w:rsid w:val="00865551"/>
    <w:rsid w:val="00865906"/>
    <w:rsid w:val="00881C57"/>
    <w:rsid w:val="0088238C"/>
    <w:rsid w:val="0088322E"/>
    <w:rsid w:val="0088400F"/>
    <w:rsid w:val="008852FE"/>
    <w:rsid w:val="00885653"/>
    <w:rsid w:val="00887C50"/>
    <w:rsid w:val="00890A5A"/>
    <w:rsid w:val="008918E6"/>
    <w:rsid w:val="008920D3"/>
    <w:rsid w:val="0089235E"/>
    <w:rsid w:val="00892774"/>
    <w:rsid w:val="0089513D"/>
    <w:rsid w:val="00895367"/>
    <w:rsid w:val="00896B25"/>
    <w:rsid w:val="008A077D"/>
    <w:rsid w:val="008A39D1"/>
    <w:rsid w:val="008A4209"/>
    <w:rsid w:val="008A6774"/>
    <w:rsid w:val="008A7F3C"/>
    <w:rsid w:val="008B0337"/>
    <w:rsid w:val="008B0BE3"/>
    <w:rsid w:val="008B1140"/>
    <w:rsid w:val="008B20AB"/>
    <w:rsid w:val="008B2675"/>
    <w:rsid w:val="008B293F"/>
    <w:rsid w:val="008B37F5"/>
    <w:rsid w:val="008B4B9F"/>
    <w:rsid w:val="008B4EDF"/>
    <w:rsid w:val="008B502C"/>
    <w:rsid w:val="008B5D7E"/>
    <w:rsid w:val="008B7EEC"/>
    <w:rsid w:val="008C05AC"/>
    <w:rsid w:val="008C22F4"/>
    <w:rsid w:val="008C3465"/>
    <w:rsid w:val="008C3A34"/>
    <w:rsid w:val="008C4177"/>
    <w:rsid w:val="008C523D"/>
    <w:rsid w:val="008C596B"/>
    <w:rsid w:val="008D0B4E"/>
    <w:rsid w:val="008D1093"/>
    <w:rsid w:val="008D18A8"/>
    <w:rsid w:val="008D2D59"/>
    <w:rsid w:val="008D34CE"/>
    <w:rsid w:val="008D4D0F"/>
    <w:rsid w:val="008E0C2C"/>
    <w:rsid w:val="008E0CCF"/>
    <w:rsid w:val="008E1EA7"/>
    <w:rsid w:val="008E28A2"/>
    <w:rsid w:val="008E2B6F"/>
    <w:rsid w:val="008E4CBF"/>
    <w:rsid w:val="008E5ECD"/>
    <w:rsid w:val="008E6564"/>
    <w:rsid w:val="008E7015"/>
    <w:rsid w:val="008F1D95"/>
    <w:rsid w:val="008F5D8E"/>
    <w:rsid w:val="009016B6"/>
    <w:rsid w:val="00902580"/>
    <w:rsid w:val="0090382B"/>
    <w:rsid w:val="00903F7D"/>
    <w:rsid w:val="00904383"/>
    <w:rsid w:val="00904855"/>
    <w:rsid w:val="009055F2"/>
    <w:rsid w:val="00905618"/>
    <w:rsid w:val="0090644D"/>
    <w:rsid w:val="009109DF"/>
    <w:rsid w:val="00912766"/>
    <w:rsid w:val="00913D86"/>
    <w:rsid w:val="0091424E"/>
    <w:rsid w:val="0091424F"/>
    <w:rsid w:val="00915CD3"/>
    <w:rsid w:val="00917204"/>
    <w:rsid w:val="00920A83"/>
    <w:rsid w:val="00921365"/>
    <w:rsid w:val="00923836"/>
    <w:rsid w:val="00925A82"/>
    <w:rsid w:val="00925ECC"/>
    <w:rsid w:val="0092664D"/>
    <w:rsid w:val="009315E0"/>
    <w:rsid w:val="009317AB"/>
    <w:rsid w:val="009321C3"/>
    <w:rsid w:val="00934A90"/>
    <w:rsid w:val="00935302"/>
    <w:rsid w:val="00935D06"/>
    <w:rsid w:val="00936068"/>
    <w:rsid w:val="00936C5B"/>
    <w:rsid w:val="00936FB6"/>
    <w:rsid w:val="009372BC"/>
    <w:rsid w:val="00940F3D"/>
    <w:rsid w:val="009425F2"/>
    <w:rsid w:val="00942F2A"/>
    <w:rsid w:val="00943DAC"/>
    <w:rsid w:val="009446B4"/>
    <w:rsid w:val="009457EF"/>
    <w:rsid w:val="00946AE1"/>
    <w:rsid w:val="00946FCE"/>
    <w:rsid w:val="009477B5"/>
    <w:rsid w:val="009515F6"/>
    <w:rsid w:val="009518D6"/>
    <w:rsid w:val="00951EA3"/>
    <w:rsid w:val="009533F8"/>
    <w:rsid w:val="00954FC6"/>
    <w:rsid w:val="00954FF3"/>
    <w:rsid w:val="00957357"/>
    <w:rsid w:val="00957FEF"/>
    <w:rsid w:val="009607A7"/>
    <w:rsid w:val="00960BE9"/>
    <w:rsid w:val="00960C16"/>
    <w:rsid w:val="00964F4F"/>
    <w:rsid w:val="009650A9"/>
    <w:rsid w:val="00967E37"/>
    <w:rsid w:val="00971363"/>
    <w:rsid w:val="009714B9"/>
    <w:rsid w:val="00971B58"/>
    <w:rsid w:val="009734C5"/>
    <w:rsid w:val="00973A27"/>
    <w:rsid w:val="00974261"/>
    <w:rsid w:val="00974855"/>
    <w:rsid w:val="0097566A"/>
    <w:rsid w:val="00975E83"/>
    <w:rsid w:val="00975F8A"/>
    <w:rsid w:val="009766F0"/>
    <w:rsid w:val="00976AFE"/>
    <w:rsid w:val="0098098D"/>
    <w:rsid w:val="009811F5"/>
    <w:rsid w:val="00981AEB"/>
    <w:rsid w:val="009828D7"/>
    <w:rsid w:val="00983A94"/>
    <w:rsid w:val="00984911"/>
    <w:rsid w:val="00984D53"/>
    <w:rsid w:val="00985BC5"/>
    <w:rsid w:val="009871AB"/>
    <w:rsid w:val="009877B3"/>
    <w:rsid w:val="00991A4D"/>
    <w:rsid w:val="00991A72"/>
    <w:rsid w:val="00994383"/>
    <w:rsid w:val="00994CA2"/>
    <w:rsid w:val="00994FD4"/>
    <w:rsid w:val="00995F0F"/>
    <w:rsid w:val="009970B0"/>
    <w:rsid w:val="009A0186"/>
    <w:rsid w:val="009A1B78"/>
    <w:rsid w:val="009A1BC8"/>
    <w:rsid w:val="009A25EA"/>
    <w:rsid w:val="009A2BF8"/>
    <w:rsid w:val="009A487F"/>
    <w:rsid w:val="009A5542"/>
    <w:rsid w:val="009A6830"/>
    <w:rsid w:val="009A7406"/>
    <w:rsid w:val="009A7668"/>
    <w:rsid w:val="009B192E"/>
    <w:rsid w:val="009B2209"/>
    <w:rsid w:val="009B4663"/>
    <w:rsid w:val="009B5764"/>
    <w:rsid w:val="009B5E02"/>
    <w:rsid w:val="009B7DA5"/>
    <w:rsid w:val="009C0134"/>
    <w:rsid w:val="009C0444"/>
    <w:rsid w:val="009C0D37"/>
    <w:rsid w:val="009C1287"/>
    <w:rsid w:val="009C169C"/>
    <w:rsid w:val="009C409B"/>
    <w:rsid w:val="009C444E"/>
    <w:rsid w:val="009C5048"/>
    <w:rsid w:val="009C603D"/>
    <w:rsid w:val="009C6A08"/>
    <w:rsid w:val="009C6A8D"/>
    <w:rsid w:val="009C6BC8"/>
    <w:rsid w:val="009C725B"/>
    <w:rsid w:val="009D121D"/>
    <w:rsid w:val="009D29E6"/>
    <w:rsid w:val="009D34A3"/>
    <w:rsid w:val="009D3C9A"/>
    <w:rsid w:val="009D4D7B"/>
    <w:rsid w:val="009D52AA"/>
    <w:rsid w:val="009D55EA"/>
    <w:rsid w:val="009D627D"/>
    <w:rsid w:val="009D6C3C"/>
    <w:rsid w:val="009D7DB8"/>
    <w:rsid w:val="009E0079"/>
    <w:rsid w:val="009E20BF"/>
    <w:rsid w:val="009E2B14"/>
    <w:rsid w:val="009E3E9A"/>
    <w:rsid w:val="009E4D17"/>
    <w:rsid w:val="009E53A0"/>
    <w:rsid w:val="009E553B"/>
    <w:rsid w:val="009E5982"/>
    <w:rsid w:val="009E6212"/>
    <w:rsid w:val="009E6337"/>
    <w:rsid w:val="009E6A6D"/>
    <w:rsid w:val="009E7DF1"/>
    <w:rsid w:val="009E7E40"/>
    <w:rsid w:val="009F00F9"/>
    <w:rsid w:val="009F06F8"/>
    <w:rsid w:val="009F1003"/>
    <w:rsid w:val="009F2511"/>
    <w:rsid w:val="009F29D4"/>
    <w:rsid w:val="009F4D4A"/>
    <w:rsid w:val="009F7D63"/>
    <w:rsid w:val="00A00150"/>
    <w:rsid w:val="00A00A4E"/>
    <w:rsid w:val="00A01004"/>
    <w:rsid w:val="00A014F7"/>
    <w:rsid w:val="00A01A06"/>
    <w:rsid w:val="00A01D5F"/>
    <w:rsid w:val="00A028D5"/>
    <w:rsid w:val="00A03260"/>
    <w:rsid w:val="00A03CFB"/>
    <w:rsid w:val="00A03F2A"/>
    <w:rsid w:val="00A05192"/>
    <w:rsid w:val="00A05C5E"/>
    <w:rsid w:val="00A06E92"/>
    <w:rsid w:val="00A10E8C"/>
    <w:rsid w:val="00A13A05"/>
    <w:rsid w:val="00A16A94"/>
    <w:rsid w:val="00A2043B"/>
    <w:rsid w:val="00A208CC"/>
    <w:rsid w:val="00A21BA5"/>
    <w:rsid w:val="00A2200A"/>
    <w:rsid w:val="00A22434"/>
    <w:rsid w:val="00A22714"/>
    <w:rsid w:val="00A25509"/>
    <w:rsid w:val="00A25A9A"/>
    <w:rsid w:val="00A25BF2"/>
    <w:rsid w:val="00A2654E"/>
    <w:rsid w:val="00A27CFC"/>
    <w:rsid w:val="00A3007A"/>
    <w:rsid w:val="00A36C6B"/>
    <w:rsid w:val="00A36EF9"/>
    <w:rsid w:val="00A405D0"/>
    <w:rsid w:val="00A429EB"/>
    <w:rsid w:val="00A43C3B"/>
    <w:rsid w:val="00A457BD"/>
    <w:rsid w:val="00A46818"/>
    <w:rsid w:val="00A46F87"/>
    <w:rsid w:val="00A50E7C"/>
    <w:rsid w:val="00A54D66"/>
    <w:rsid w:val="00A55042"/>
    <w:rsid w:val="00A5520E"/>
    <w:rsid w:val="00A56047"/>
    <w:rsid w:val="00A56049"/>
    <w:rsid w:val="00A56A8E"/>
    <w:rsid w:val="00A572BD"/>
    <w:rsid w:val="00A57795"/>
    <w:rsid w:val="00A60133"/>
    <w:rsid w:val="00A60192"/>
    <w:rsid w:val="00A6039A"/>
    <w:rsid w:val="00A60BA8"/>
    <w:rsid w:val="00A614C7"/>
    <w:rsid w:val="00A6227C"/>
    <w:rsid w:val="00A65AB5"/>
    <w:rsid w:val="00A6735F"/>
    <w:rsid w:val="00A7073D"/>
    <w:rsid w:val="00A70CC3"/>
    <w:rsid w:val="00A71240"/>
    <w:rsid w:val="00A7268B"/>
    <w:rsid w:val="00A74888"/>
    <w:rsid w:val="00A75484"/>
    <w:rsid w:val="00A7752A"/>
    <w:rsid w:val="00A80652"/>
    <w:rsid w:val="00A81126"/>
    <w:rsid w:val="00A8250F"/>
    <w:rsid w:val="00A83D1B"/>
    <w:rsid w:val="00A869AC"/>
    <w:rsid w:val="00A87311"/>
    <w:rsid w:val="00A87A82"/>
    <w:rsid w:val="00A87C23"/>
    <w:rsid w:val="00A95A9C"/>
    <w:rsid w:val="00A9766B"/>
    <w:rsid w:val="00A977CF"/>
    <w:rsid w:val="00A97E75"/>
    <w:rsid w:val="00AA03D7"/>
    <w:rsid w:val="00AA06F0"/>
    <w:rsid w:val="00AA1810"/>
    <w:rsid w:val="00AA202D"/>
    <w:rsid w:val="00AA3938"/>
    <w:rsid w:val="00AA3A3F"/>
    <w:rsid w:val="00AA65D6"/>
    <w:rsid w:val="00AA6F1B"/>
    <w:rsid w:val="00AA74EE"/>
    <w:rsid w:val="00AA7652"/>
    <w:rsid w:val="00AA7B24"/>
    <w:rsid w:val="00AB0148"/>
    <w:rsid w:val="00AB0DB1"/>
    <w:rsid w:val="00AB2034"/>
    <w:rsid w:val="00AB31D1"/>
    <w:rsid w:val="00AB3CC9"/>
    <w:rsid w:val="00AB4909"/>
    <w:rsid w:val="00AB4D51"/>
    <w:rsid w:val="00AB5503"/>
    <w:rsid w:val="00AB5CD4"/>
    <w:rsid w:val="00AB6163"/>
    <w:rsid w:val="00AB6669"/>
    <w:rsid w:val="00AB6F88"/>
    <w:rsid w:val="00AB7020"/>
    <w:rsid w:val="00AB7660"/>
    <w:rsid w:val="00AC0208"/>
    <w:rsid w:val="00AC3633"/>
    <w:rsid w:val="00AC578E"/>
    <w:rsid w:val="00AD1B4F"/>
    <w:rsid w:val="00AD1FB2"/>
    <w:rsid w:val="00AD4B9A"/>
    <w:rsid w:val="00AD5C96"/>
    <w:rsid w:val="00AD6ABC"/>
    <w:rsid w:val="00AD7A86"/>
    <w:rsid w:val="00AE0DB8"/>
    <w:rsid w:val="00AE1382"/>
    <w:rsid w:val="00AE24C0"/>
    <w:rsid w:val="00AE4CEB"/>
    <w:rsid w:val="00AE5529"/>
    <w:rsid w:val="00AF01CB"/>
    <w:rsid w:val="00AF0B86"/>
    <w:rsid w:val="00AF18CD"/>
    <w:rsid w:val="00AF22A9"/>
    <w:rsid w:val="00AF2352"/>
    <w:rsid w:val="00AF272D"/>
    <w:rsid w:val="00AF27C1"/>
    <w:rsid w:val="00AF4D60"/>
    <w:rsid w:val="00AF76EB"/>
    <w:rsid w:val="00B0120D"/>
    <w:rsid w:val="00B022B4"/>
    <w:rsid w:val="00B02803"/>
    <w:rsid w:val="00B03D1C"/>
    <w:rsid w:val="00B03D5D"/>
    <w:rsid w:val="00B06F1E"/>
    <w:rsid w:val="00B0778C"/>
    <w:rsid w:val="00B07873"/>
    <w:rsid w:val="00B07B3C"/>
    <w:rsid w:val="00B15E5D"/>
    <w:rsid w:val="00B17C33"/>
    <w:rsid w:val="00B224A5"/>
    <w:rsid w:val="00B26195"/>
    <w:rsid w:val="00B26351"/>
    <w:rsid w:val="00B26444"/>
    <w:rsid w:val="00B26CFA"/>
    <w:rsid w:val="00B271F0"/>
    <w:rsid w:val="00B301C4"/>
    <w:rsid w:val="00B3091E"/>
    <w:rsid w:val="00B325C8"/>
    <w:rsid w:val="00B33221"/>
    <w:rsid w:val="00B34F67"/>
    <w:rsid w:val="00B3608F"/>
    <w:rsid w:val="00B36AC1"/>
    <w:rsid w:val="00B409BC"/>
    <w:rsid w:val="00B40DF0"/>
    <w:rsid w:val="00B4155D"/>
    <w:rsid w:val="00B4215B"/>
    <w:rsid w:val="00B42F06"/>
    <w:rsid w:val="00B43036"/>
    <w:rsid w:val="00B43A75"/>
    <w:rsid w:val="00B45EB9"/>
    <w:rsid w:val="00B46E17"/>
    <w:rsid w:val="00B47558"/>
    <w:rsid w:val="00B5138B"/>
    <w:rsid w:val="00B5227B"/>
    <w:rsid w:val="00B5247F"/>
    <w:rsid w:val="00B52AB9"/>
    <w:rsid w:val="00B54055"/>
    <w:rsid w:val="00B54171"/>
    <w:rsid w:val="00B54F89"/>
    <w:rsid w:val="00B568E6"/>
    <w:rsid w:val="00B57D2E"/>
    <w:rsid w:val="00B60D87"/>
    <w:rsid w:val="00B60E09"/>
    <w:rsid w:val="00B63E01"/>
    <w:rsid w:val="00B6450E"/>
    <w:rsid w:val="00B661EA"/>
    <w:rsid w:val="00B66C55"/>
    <w:rsid w:val="00B67612"/>
    <w:rsid w:val="00B705B3"/>
    <w:rsid w:val="00B70926"/>
    <w:rsid w:val="00B71439"/>
    <w:rsid w:val="00B72A1F"/>
    <w:rsid w:val="00B73B94"/>
    <w:rsid w:val="00B747E4"/>
    <w:rsid w:val="00B75056"/>
    <w:rsid w:val="00B75AD8"/>
    <w:rsid w:val="00B76538"/>
    <w:rsid w:val="00B81E4F"/>
    <w:rsid w:val="00B82EA8"/>
    <w:rsid w:val="00B86006"/>
    <w:rsid w:val="00B874C2"/>
    <w:rsid w:val="00B90249"/>
    <w:rsid w:val="00B90842"/>
    <w:rsid w:val="00B90F51"/>
    <w:rsid w:val="00B92E58"/>
    <w:rsid w:val="00B935F9"/>
    <w:rsid w:val="00B940E7"/>
    <w:rsid w:val="00B95639"/>
    <w:rsid w:val="00B96DFE"/>
    <w:rsid w:val="00BA33F8"/>
    <w:rsid w:val="00BA5693"/>
    <w:rsid w:val="00BA7340"/>
    <w:rsid w:val="00BA7DA1"/>
    <w:rsid w:val="00BB06F7"/>
    <w:rsid w:val="00BB1E63"/>
    <w:rsid w:val="00BB1EEF"/>
    <w:rsid w:val="00BB4984"/>
    <w:rsid w:val="00BB4D3F"/>
    <w:rsid w:val="00BB4E0E"/>
    <w:rsid w:val="00BB53FB"/>
    <w:rsid w:val="00BB6242"/>
    <w:rsid w:val="00BB7772"/>
    <w:rsid w:val="00BB7AD1"/>
    <w:rsid w:val="00BB7DBF"/>
    <w:rsid w:val="00BB7F17"/>
    <w:rsid w:val="00BC0EAC"/>
    <w:rsid w:val="00BC38A6"/>
    <w:rsid w:val="00BC3CCA"/>
    <w:rsid w:val="00BC471B"/>
    <w:rsid w:val="00BC5CB7"/>
    <w:rsid w:val="00BC6B5B"/>
    <w:rsid w:val="00BC7042"/>
    <w:rsid w:val="00BC7E82"/>
    <w:rsid w:val="00BD08A9"/>
    <w:rsid w:val="00BD1957"/>
    <w:rsid w:val="00BD3E76"/>
    <w:rsid w:val="00BD4E2C"/>
    <w:rsid w:val="00BD5A46"/>
    <w:rsid w:val="00BD5E3E"/>
    <w:rsid w:val="00BE009D"/>
    <w:rsid w:val="00BE0F57"/>
    <w:rsid w:val="00BE2D85"/>
    <w:rsid w:val="00BE3598"/>
    <w:rsid w:val="00BE3EAE"/>
    <w:rsid w:val="00BE4111"/>
    <w:rsid w:val="00BE422A"/>
    <w:rsid w:val="00BE622E"/>
    <w:rsid w:val="00BE799B"/>
    <w:rsid w:val="00BE7E2A"/>
    <w:rsid w:val="00BF0248"/>
    <w:rsid w:val="00BF03BF"/>
    <w:rsid w:val="00BF05C1"/>
    <w:rsid w:val="00BF1B0F"/>
    <w:rsid w:val="00BF62B6"/>
    <w:rsid w:val="00BF6E31"/>
    <w:rsid w:val="00BF6EF3"/>
    <w:rsid w:val="00BF760A"/>
    <w:rsid w:val="00C02149"/>
    <w:rsid w:val="00C04489"/>
    <w:rsid w:val="00C06EF9"/>
    <w:rsid w:val="00C11256"/>
    <w:rsid w:val="00C11351"/>
    <w:rsid w:val="00C11533"/>
    <w:rsid w:val="00C1204C"/>
    <w:rsid w:val="00C136B9"/>
    <w:rsid w:val="00C13B06"/>
    <w:rsid w:val="00C14255"/>
    <w:rsid w:val="00C14C30"/>
    <w:rsid w:val="00C1609B"/>
    <w:rsid w:val="00C162F7"/>
    <w:rsid w:val="00C20D03"/>
    <w:rsid w:val="00C22087"/>
    <w:rsid w:val="00C22939"/>
    <w:rsid w:val="00C23BE8"/>
    <w:rsid w:val="00C242D6"/>
    <w:rsid w:val="00C26C37"/>
    <w:rsid w:val="00C27A77"/>
    <w:rsid w:val="00C303EA"/>
    <w:rsid w:val="00C32C5D"/>
    <w:rsid w:val="00C32E36"/>
    <w:rsid w:val="00C349E1"/>
    <w:rsid w:val="00C3513B"/>
    <w:rsid w:val="00C37EC3"/>
    <w:rsid w:val="00C4092A"/>
    <w:rsid w:val="00C40C51"/>
    <w:rsid w:val="00C4438E"/>
    <w:rsid w:val="00C44724"/>
    <w:rsid w:val="00C46433"/>
    <w:rsid w:val="00C478B7"/>
    <w:rsid w:val="00C47998"/>
    <w:rsid w:val="00C47B55"/>
    <w:rsid w:val="00C50355"/>
    <w:rsid w:val="00C51C1B"/>
    <w:rsid w:val="00C53251"/>
    <w:rsid w:val="00C5381A"/>
    <w:rsid w:val="00C55916"/>
    <w:rsid w:val="00C5618C"/>
    <w:rsid w:val="00C571CA"/>
    <w:rsid w:val="00C6093F"/>
    <w:rsid w:val="00C62BCE"/>
    <w:rsid w:val="00C64AD3"/>
    <w:rsid w:val="00C64B0B"/>
    <w:rsid w:val="00C716F2"/>
    <w:rsid w:val="00C73D06"/>
    <w:rsid w:val="00C73D5D"/>
    <w:rsid w:val="00C7531C"/>
    <w:rsid w:val="00C757C0"/>
    <w:rsid w:val="00C811E2"/>
    <w:rsid w:val="00C83698"/>
    <w:rsid w:val="00C85067"/>
    <w:rsid w:val="00C861BF"/>
    <w:rsid w:val="00C8724C"/>
    <w:rsid w:val="00C91AFC"/>
    <w:rsid w:val="00C936F5"/>
    <w:rsid w:val="00C959CD"/>
    <w:rsid w:val="00CA0611"/>
    <w:rsid w:val="00CA18C8"/>
    <w:rsid w:val="00CA2000"/>
    <w:rsid w:val="00CA2127"/>
    <w:rsid w:val="00CA26F1"/>
    <w:rsid w:val="00CA3497"/>
    <w:rsid w:val="00CA3879"/>
    <w:rsid w:val="00CA566F"/>
    <w:rsid w:val="00CA6318"/>
    <w:rsid w:val="00CA6C55"/>
    <w:rsid w:val="00CA6DCD"/>
    <w:rsid w:val="00CB1D7A"/>
    <w:rsid w:val="00CB22BC"/>
    <w:rsid w:val="00CB48D4"/>
    <w:rsid w:val="00CB4F97"/>
    <w:rsid w:val="00CB5C44"/>
    <w:rsid w:val="00CB5D84"/>
    <w:rsid w:val="00CB5F96"/>
    <w:rsid w:val="00CB7F6C"/>
    <w:rsid w:val="00CC180F"/>
    <w:rsid w:val="00CC482A"/>
    <w:rsid w:val="00CC4998"/>
    <w:rsid w:val="00CC5D0C"/>
    <w:rsid w:val="00CC5D9C"/>
    <w:rsid w:val="00CC6244"/>
    <w:rsid w:val="00CD123D"/>
    <w:rsid w:val="00CD1B8E"/>
    <w:rsid w:val="00CD25D3"/>
    <w:rsid w:val="00CD37D1"/>
    <w:rsid w:val="00CD57D4"/>
    <w:rsid w:val="00CD74DC"/>
    <w:rsid w:val="00CE0A99"/>
    <w:rsid w:val="00CE1338"/>
    <w:rsid w:val="00CE1EE2"/>
    <w:rsid w:val="00CE2DC0"/>
    <w:rsid w:val="00CE3A8A"/>
    <w:rsid w:val="00CE3B84"/>
    <w:rsid w:val="00CE600D"/>
    <w:rsid w:val="00CE6656"/>
    <w:rsid w:val="00CE71B3"/>
    <w:rsid w:val="00CE7774"/>
    <w:rsid w:val="00CE7D57"/>
    <w:rsid w:val="00CF087B"/>
    <w:rsid w:val="00CF1396"/>
    <w:rsid w:val="00CF2D02"/>
    <w:rsid w:val="00CF5A43"/>
    <w:rsid w:val="00CF79DB"/>
    <w:rsid w:val="00D00119"/>
    <w:rsid w:val="00D00B10"/>
    <w:rsid w:val="00D01106"/>
    <w:rsid w:val="00D0116C"/>
    <w:rsid w:val="00D017E7"/>
    <w:rsid w:val="00D018D2"/>
    <w:rsid w:val="00D01DCD"/>
    <w:rsid w:val="00D039F9"/>
    <w:rsid w:val="00D04D61"/>
    <w:rsid w:val="00D068BB"/>
    <w:rsid w:val="00D06D61"/>
    <w:rsid w:val="00D07B64"/>
    <w:rsid w:val="00D1003C"/>
    <w:rsid w:val="00D15D0B"/>
    <w:rsid w:val="00D1654D"/>
    <w:rsid w:val="00D173FF"/>
    <w:rsid w:val="00D1757E"/>
    <w:rsid w:val="00D1787A"/>
    <w:rsid w:val="00D20D75"/>
    <w:rsid w:val="00D23A42"/>
    <w:rsid w:val="00D2413D"/>
    <w:rsid w:val="00D24F24"/>
    <w:rsid w:val="00D266FC"/>
    <w:rsid w:val="00D2794D"/>
    <w:rsid w:val="00D331CD"/>
    <w:rsid w:val="00D33F43"/>
    <w:rsid w:val="00D352A5"/>
    <w:rsid w:val="00D35919"/>
    <w:rsid w:val="00D35BFB"/>
    <w:rsid w:val="00D37A10"/>
    <w:rsid w:val="00D37FA2"/>
    <w:rsid w:val="00D42384"/>
    <w:rsid w:val="00D44742"/>
    <w:rsid w:val="00D44B51"/>
    <w:rsid w:val="00D47036"/>
    <w:rsid w:val="00D47EA0"/>
    <w:rsid w:val="00D50616"/>
    <w:rsid w:val="00D50A65"/>
    <w:rsid w:val="00D5137B"/>
    <w:rsid w:val="00D54511"/>
    <w:rsid w:val="00D55279"/>
    <w:rsid w:val="00D57214"/>
    <w:rsid w:val="00D57782"/>
    <w:rsid w:val="00D6023E"/>
    <w:rsid w:val="00D60243"/>
    <w:rsid w:val="00D60BD0"/>
    <w:rsid w:val="00D61E36"/>
    <w:rsid w:val="00D62E78"/>
    <w:rsid w:val="00D6340C"/>
    <w:rsid w:val="00D6369A"/>
    <w:rsid w:val="00D6405F"/>
    <w:rsid w:val="00D65667"/>
    <w:rsid w:val="00D668D1"/>
    <w:rsid w:val="00D67302"/>
    <w:rsid w:val="00D67979"/>
    <w:rsid w:val="00D70F67"/>
    <w:rsid w:val="00D71D49"/>
    <w:rsid w:val="00D7296B"/>
    <w:rsid w:val="00D7338E"/>
    <w:rsid w:val="00D737F3"/>
    <w:rsid w:val="00D75CF0"/>
    <w:rsid w:val="00D76777"/>
    <w:rsid w:val="00D76786"/>
    <w:rsid w:val="00D76C96"/>
    <w:rsid w:val="00D7749F"/>
    <w:rsid w:val="00D85076"/>
    <w:rsid w:val="00D90883"/>
    <w:rsid w:val="00D917AB"/>
    <w:rsid w:val="00D91D44"/>
    <w:rsid w:val="00D94368"/>
    <w:rsid w:val="00D943C1"/>
    <w:rsid w:val="00D943EE"/>
    <w:rsid w:val="00D944D5"/>
    <w:rsid w:val="00D95F76"/>
    <w:rsid w:val="00D96D20"/>
    <w:rsid w:val="00D96E6D"/>
    <w:rsid w:val="00D9756F"/>
    <w:rsid w:val="00D97862"/>
    <w:rsid w:val="00DA0515"/>
    <w:rsid w:val="00DA1385"/>
    <w:rsid w:val="00DA2976"/>
    <w:rsid w:val="00DA33BD"/>
    <w:rsid w:val="00DA3D0E"/>
    <w:rsid w:val="00DA6023"/>
    <w:rsid w:val="00DA60BA"/>
    <w:rsid w:val="00DB0D24"/>
    <w:rsid w:val="00DB125D"/>
    <w:rsid w:val="00DB1655"/>
    <w:rsid w:val="00DB1B50"/>
    <w:rsid w:val="00DB3972"/>
    <w:rsid w:val="00DB3D4A"/>
    <w:rsid w:val="00DB5720"/>
    <w:rsid w:val="00DB6C0A"/>
    <w:rsid w:val="00DB6DCE"/>
    <w:rsid w:val="00DC00C6"/>
    <w:rsid w:val="00DC055D"/>
    <w:rsid w:val="00DC0833"/>
    <w:rsid w:val="00DC1986"/>
    <w:rsid w:val="00DC1DFD"/>
    <w:rsid w:val="00DC23AC"/>
    <w:rsid w:val="00DC2680"/>
    <w:rsid w:val="00DC3F2D"/>
    <w:rsid w:val="00DC57ED"/>
    <w:rsid w:val="00DC5BCA"/>
    <w:rsid w:val="00DC6CE9"/>
    <w:rsid w:val="00DC765C"/>
    <w:rsid w:val="00DC7BA2"/>
    <w:rsid w:val="00DC7BD3"/>
    <w:rsid w:val="00DD09FC"/>
    <w:rsid w:val="00DD1321"/>
    <w:rsid w:val="00DD27FE"/>
    <w:rsid w:val="00DD3D51"/>
    <w:rsid w:val="00DD4476"/>
    <w:rsid w:val="00DD46B4"/>
    <w:rsid w:val="00DD47AB"/>
    <w:rsid w:val="00DD528E"/>
    <w:rsid w:val="00DD5597"/>
    <w:rsid w:val="00DD6AC2"/>
    <w:rsid w:val="00DE095C"/>
    <w:rsid w:val="00DE46D2"/>
    <w:rsid w:val="00DE54EC"/>
    <w:rsid w:val="00DE5EC4"/>
    <w:rsid w:val="00DE6A8C"/>
    <w:rsid w:val="00DE7037"/>
    <w:rsid w:val="00DF073A"/>
    <w:rsid w:val="00DF0DE7"/>
    <w:rsid w:val="00DF28EB"/>
    <w:rsid w:val="00DF2AF2"/>
    <w:rsid w:val="00DF4F2C"/>
    <w:rsid w:val="00DF501D"/>
    <w:rsid w:val="00DF5315"/>
    <w:rsid w:val="00E004BF"/>
    <w:rsid w:val="00E010C0"/>
    <w:rsid w:val="00E03688"/>
    <w:rsid w:val="00E03CF7"/>
    <w:rsid w:val="00E05CC0"/>
    <w:rsid w:val="00E11128"/>
    <w:rsid w:val="00E116E1"/>
    <w:rsid w:val="00E11F2E"/>
    <w:rsid w:val="00E131FE"/>
    <w:rsid w:val="00E13615"/>
    <w:rsid w:val="00E15A65"/>
    <w:rsid w:val="00E16787"/>
    <w:rsid w:val="00E1682C"/>
    <w:rsid w:val="00E17E15"/>
    <w:rsid w:val="00E213FD"/>
    <w:rsid w:val="00E22A84"/>
    <w:rsid w:val="00E24386"/>
    <w:rsid w:val="00E24566"/>
    <w:rsid w:val="00E24D27"/>
    <w:rsid w:val="00E31D6E"/>
    <w:rsid w:val="00E34AB2"/>
    <w:rsid w:val="00E362AC"/>
    <w:rsid w:val="00E370A1"/>
    <w:rsid w:val="00E37FF7"/>
    <w:rsid w:val="00E4095D"/>
    <w:rsid w:val="00E43F73"/>
    <w:rsid w:val="00E442B6"/>
    <w:rsid w:val="00E44FBC"/>
    <w:rsid w:val="00E4573A"/>
    <w:rsid w:val="00E47A19"/>
    <w:rsid w:val="00E502C0"/>
    <w:rsid w:val="00E502E7"/>
    <w:rsid w:val="00E50A4C"/>
    <w:rsid w:val="00E51BA1"/>
    <w:rsid w:val="00E55A31"/>
    <w:rsid w:val="00E55EF2"/>
    <w:rsid w:val="00E55FBB"/>
    <w:rsid w:val="00E56BBB"/>
    <w:rsid w:val="00E57099"/>
    <w:rsid w:val="00E6086C"/>
    <w:rsid w:val="00E63D42"/>
    <w:rsid w:val="00E64140"/>
    <w:rsid w:val="00E65854"/>
    <w:rsid w:val="00E67F87"/>
    <w:rsid w:val="00E707D7"/>
    <w:rsid w:val="00E71976"/>
    <w:rsid w:val="00E725CA"/>
    <w:rsid w:val="00E72600"/>
    <w:rsid w:val="00E76D71"/>
    <w:rsid w:val="00E77EFF"/>
    <w:rsid w:val="00E81B9D"/>
    <w:rsid w:val="00E81BE8"/>
    <w:rsid w:val="00E83BA9"/>
    <w:rsid w:val="00E85F44"/>
    <w:rsid w:val="00E85FFF"/>
    <w:rsid w:val="00E86E2F"/>
    <w:rsid w:val="00E90BA2"/>
    <w:rsid w:val="00E90D57"/>
    <w:rsid w:val="00E91C5B"/>
    <w:rsid w:val="00E93A63"/>
    <w:rsid w:val="00E93B45"/>
    <w:rsid w:val="00E93D8E"/>
    <w:rsid w:val="00E94D6E"/>
    <w:rsid w:val="00E968A1"/>
    <w:rsid w:val="00E97072"/>
    <w:rsid w:val="00E97B7C"/>
    <w:rsid w:val="00EA0426"/>
    <w:rsid w:val="00EA0E1A"/>
    <w:rsid w:val="00EA14BC"/>
    <w:rsid w:val="00EA1B94"/>
    <w:rsid w:val="00EA270E"/>
    <w:rsid w:val="00EA29D8"/>
    <w:rsid w:val="00EA372F"/>
    <w:rsid w:val="00EA3B79"/>
    <w:rsid w:val="00EA3F4A"/>
    <w:rsid w:val="00EA49E7"/>
    <w:rsid w:val="00EA4BD3"/>
    <w:rsid w:val="00EB0A33"/>
    <w:rsid w:val="00EB3D83"/>
    <w:rsid w:val="00EB541D"/>
    <w:rsid w:val="00EB651B"/>
    <w:rsid w:val="00EB6632"/>
    <w:rsid w:val="00EB7470"/>
    <w:rsid w:val="00EB7A37"/>
    <w:rsid w:val="00EC0726"/>
    <w:rsid w:val="00EC39ED"/>
    <w:rsid w:val="00EC3B95"/>
    <w:rsid w:val="00EC3FE3"/>
    <w:rsid w:val="00EC4A62"/>
    <w:rsid w:val="00EC5367"/>
    <w:rsid w:val="00EC73BD"/>
    <w:rsid w:val="00ED5192"/>
    <w:rsid w:val="00ED7038"/>
    <w:rsid w:val="00ED7974"/>
    <w:rsid w:val="00EE00CC"/>
    <w:rsid w:val="00EE0BCE"/>
    <w:rsid w:val="00EE2687"/>
    <w:rsid w:val="00EE3D9B"/>
    <w:rsid w:val="00EE497C"/>
    <w:rsid w:val="00EE503E"/>
    <w:rsid w:val="00EE5EA3"/>
    <w:rsid w:val="00EE64D3"/>
    <w:rsid w:val="00EE6522"/>
    <w:rsid w:val="00EF0619"/>
    <w:rsid w:val="00EF06AA"/>
    <w:rsid w:val="00EF2D15"/>
    <w:rsid w:val="00EF5FD7"/>
    <w:rsid w:val="00EF72DA"/>
    <w:rsid w:val="00EF760B"/>
    <w:rsid w:val="00EF7788"/>
    <w:rsid w:val="00F000A6"/>
    <w:rsid w:val="00F0158B"/>
    <w:rsid w:val="00F02FC5"/>
    <w:rsid w:val="00F035F5"/>
    <w:rsid w:val="00F04036"/>
    <w:rsid w:val="00F040F6"/>
    <w:rsid w:val="00F0429E"/>
    <w:rsid w:val="00F0479A"/>
    <w:rsid w:val="00F04D2B"/>
    <w:rsid w:val="00F0521C"/>
    <w:rsid w:val="00F052C5"/>
    <w:rsid w:val="00F1141E"/>
    <w:rsid w:val="00F140B4"/>
    <w:rsid w:val="00F15F33"/>
    <w:rsid w:val="00F24780"/>
    <w:rsid w:val="00F24BB7"/>
    <w:rsid w:val="00F24D15"/>
    <w:rsid w:val="00F2533C"/>
    <w:rsid w:val="00F25E05"/>
    <w:rsid w:val="00F25F13"/>
    <w:rsid w:val="00F308F1"/>
    <w:rsid w:val="00F32B30"/>
    <w:rsid w:val="00F34E43"/>
    <w:rsid w:val="00F35B39"/>
    <w:rsid w:val="00F41110"/>
    <w:rsid w:val="00F43461"/>
    <w:rsid w:val="00F43E34"/>
    <w:rsid w:val="00F44595"/>
    <w:rsid w:val="00F4594F"/>
    <w:rsid w:val="00F45C6F"/>
    <w:rsid w:val="00F47BA3"/>
    <w:rsid w:val="00F50140"/>
    <w:rsid w:val="00F51223"/>
    <w:rsid w:val="00F520A5"/>
    <w:rsid w:val="00F5273D"/>
    <w:rsid w:val="00F529E8"/>
    <w:rsid w:val="00F537B1"/>
    <w:rsid w:val="00F55047"/>
    <w:rsid w:val="00F555FD"/>
    <w:rsid w:val="00F55735"/>
    <w:rsid w:val="00F565DD"/>
    <w:rsid w:val="00F6000A"/>
    <w:rsid w:val="00F60F2B"/>
    <w:rsid w:val="00F6125D"/>
    <w:rsid w:val="00F61CED"/>
    <w:rsid w:val="00F64F3A"/>
    <w:rsid w:val="00F66F75"/>
    <w:rsid w:val="00F6721D"/>
    <w:rsid w:val="00F678B2"/>
    <w:rsid w:val="00F707C6"/>
    <w:rsid w:val="00F717A1"/>
    <w:rsid w:val="00F724BD"/>
    <w:rsid w:val="00F7298C"/>
    <w:rsid w:val="00F730FA"/>
    <w:rsid w:val="00F77E16"/>
    <w:rsid w:val="00F838E6"/>
    <w:rsid w:val="00F85C7D"/>
    <w:rsid w:val="00F869E2"/>
    <w:rsid w:val="00F90899"/>
    <w:rsid w:val="00F91F0E"/>
    <w:rsid w:val="00F95B8D"/>
    <w:rsid w:val="00F95BAC"/>
    <w:rsid w:val="00F96C5E"/>
    <w:rsid w:val="00F9787A"/>
    <w:rsid w:val="00F97D57"/>
    <w:rsid w:val="00FA03D9"/>
    <w:rsid w:val="00FA11E5"/>
    <w:rsid w:val="00FA31E2"/>
    <w:rsid w:val="00FA5E15"/>
    <w:rsid w:val="00FA69A2"/>
    <w:rsid w:val="00FB13F9"/>
    <w:rsid w:val="00FB4734"/>
    <w:rsid w:val="00FB6333"/>
    <w:rsid w:val="00FB65EA"/>
    <w:rsid w:val="00FB7009"/>
    <w:rsid w:val="00FB705E"/>
    <w:rsid w:val="00FC0135"/>
    <w:rsid w:val="00FC0627"/>
    <w:rsid w:val="00FC1166"/>
    <w:rsid w:val="00FC2921"/>
    <w:rsid w:val="00FC301E"/>
    <w:rsid w:val="00FC3AF2"/>
    <w:rsid w:val="00FC417B"/>
    <w:rsid w:val="00FC52F9"/>
    <w:rsid w:val="00FC5652"/>
    <w:rsid w:val="00FC7A01"/>
    <w:rsid w:val="00FD0F00"/>
    <w:rsid w:val="00FD1FE2"/>
    <w:rsid w:val="00FD301C"/>
    <w:rsid w:val="00FD678B"/>
    <w:rsid w:val="00FD679F"/>
    <w:rsid w:val="00FD7B6F"/>
    <w:rsid w:val="00FE13D5"/>
    <w:rsid w:val="00FE16B6"/>
    <w:rsid w:val="00FE17A4"/>
    <w:rsid w:val="00FE2711"/>
    <w:rsid w:val="00FE27D9"/>
    <w:rsid w:val="00FE351E"/>
    <w:rsid w:val="00FE3768"/>
    <w:rsid w:val="00FE3D49"/>
    <w:rsid w:val="00FE4255"/>
    <w:rsid w:val="00FE5183"/>
    <w:rsid w:val="00FE6095"/>
    <w:rsid w:val="00FF1736"/>
    <w:rsid w:val="00FF2429"/>
    <w:rsid w:val="00FF2D24"/>
    <w:rsid w:val="00FF3344"/>
    <w:rsid w:val="00FF36B6"/>
    <w:rsid w:val="00FF60D4"/>
    <w:rsid w:val="00FF7A32"/>
  </w:rsids>
  <m:mathPr>
    <m:mathFont m:val="Cambria Math"/>
    <m:brkBin m:val="before"/>
    <m:brkBinSub m:val="--"/>
    <m:smallFrac m:val="0"/>
    <m:dispDef/>
    <m:lMargin m:val="0"/>
    <m:rMargin m:val="0"/>
    <m:defJc m:val="centerGroup"/>
    <m:wrapIndent m:val="1440"/>
    <m:intLim m:val="subSup"/>
    <m:naryLim m:val="undOvr"/>
  </m:mathPr>
  <w:themeFontLang w:val="es-BO" w:bidi="he-I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1B443EF"/>
  <w15:docId w15:val="{842008E2-2BD3-4031-8BBC-122FF5BE0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qFormat/>
    <w:rsid w:val="00C861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AB5503"/>
    <w:pPr>
      <w:keepNext/>
      <w:spacing w:after="0" w:line="240" w:lineRule="auto"/>
      <w:jc w:val="both"/>
      <w:outlineLvl w:val="1"/>
    </w:pPr>
    <w:rPr>
      <w:rFonts w:ascii="Arial" w:eastAsia="Times New Roman" w:hAnsi="Arial" w:cs="Times New Roman"/>
      <w:sz w:val="24"/>
      <w:szCs w:val="20"/>
      <w:u w:val="single"/>
      <w:lang w:val="es-ES_tradnl" w:eastAsia="es-ES"/>
    </w:rPr>
  </w:style>
  <w:style w:type="paragraph" w:styleId="Ttulo3">
    <w:name w:val="heading 3"/>
    <w:basedOn w:val="Normal"/>
    <w:next w:val="Normal"/>
    <w:link w:val="Ttulo3Car"/>
    <w:qFormat/>
    <w:rsid w:val="002D715D"/>
    <w:pPr>
      <w:keepNext/>
      <w:spacing w:after="0" w:line="240" w:lineRule="auto"/>
      <w:jc w:val="center"/>
      <w:outlineLvl w:val="2"/>
    </w:pPr>
    <w:rPr>
      <w:rFonts w:ascii="Impact" w:eastAsia="Times New Roman" w:hAnsi="Impact" w:cs="Times New Roman"/>
      <w:sz w:val="56"/>
      <w:szCs w:val="24"/>
      <w:lang w:eastAsia="es-ES"/>
    </w:rPr>
  </w:style>
  <w:style w:type="paragraph" w:styleId="Ttulo4">
    <w:name w:val="heading 4"/>
    <w:basedOn w:val="Normal"/>
    <w:next w:val="Normal"/>
    <w:link w:val="Ttulo4Car"/>
    <w:qFormat/>
    <w:rsid w:val="00162A77"/>
    <w:pPr>
      <w:keepNext/>
      <w:widowControl w:val="0"/>
      <w:spacing w:before="240" w:after="60" w:line="240" w:lineRule="auto"/>
      <w:jc w:val="both"/>
      <w:outlineLvl w:val="3"/>
    </w:pPr>
    <w:rPr>
      <w:rFonts w:ascii="Arial" w:eastAsia="Times New Roman" w:hAnsi="Arial" w:cs="Times New Roman"/>
      <w:b/>
      <w:sz w:val="24"/>
      <w:szCs w:val="20"/>
    </w:rPr>
  </w:style>
  <w:style w:type="paragraph" w:styleId="Ttulo5">
    <w:name w:val="heading 5"/>
    <w:basedOn w:val="Normal"/>
    <w:next w:val="Normal"/>
    <w:link w:val="Ttulo5Car"/>
    <w:qFormat/>
    <w:rsid w:val="00162A77"/>
    <w:pPr>
      <w:widowControl w:val="0"/>
      <w:spacing w:before="240" w:after="60" w:line="240" w:lineRule="auto"/>
      <w:jc w:val="both"/>
      <w:outlineLvl w:val="4"/>
    </w:pPr>
    <w:rPr>
      <w:rFonts w:ascii="Arial" w:eastAsia="Times New Roman" w:hAnsi="Arial" w:cs="Times New Roman"/>
      <w:szCs w:val="20"/>
    </w:rPr>
  </w:style>
  <w:style w:type="paragraph" w:styleId="Ttulo6">
    <w:name w:val="heading 6"/>
    <w:basedOn w:val="Normal"/>
    <w:next w:val="Normal"/>
    <w:link w:val="Ttulo6Car"/>
    <w:unhideWhenUsed/>
    <w:qFormat/>
    <w:rsid w:val="002C25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nhideWhenUsed/>
    <w:qFormat/>
    <w:rsid w:val="00162A77"/>
    <w:pPr>
      <w:keepNext/>
      <w:keepLines/>
      <w:spacing w:before="200" w:after="0"/>
      <w:outlineLvl w:val="6"/>
    </w:pPr>
    <w:rPr>
      <w:rFonts w:ascii="Cambria" w:eastAsia="Times New Roman" w:hAnsi="Cambria" w:cs="Times New Roman"/>
      <w:i/>
      <w:iCs/>
      <w:color w:val="404040"/>
      <w:szCs w:val="24"/>
    </w:rPr>
  </w:style>
  <w:style w:type="paragraph" w:styleId="Ttulo8">
    <w:name w:val="heading 8"/>
    <w:basedOn w:val="Normal"/>
    <w:next w:val="Normal"/>
    <w:link w:val="Ttulo8Car"/>
    <w:qFormat/>
    <w:rsid w:val="00162A77"/>
    <w:pPr>
      <w:keepNext/>
      <w:spacing w:after="0" w:line="240" w:lineRule="auto"/>
      <w:jc w:val="center"/>
      <w:outlineLvl w:val="7"/>
    </w:pPr>
    <w:rPr>
      <w:rFonts w:ascii="Times New Roman" w:eastAsia="Times New Roman" w:hAnsi="Times New Roman" w:cs="Times New Roman"/>
      <w:b/>
      <w:sz w:val="24"/>
      <w:szCs w:val="20"/>
    </w:rPr>
  </w:style>
  <w:style w:type="paragraph" w:styleId="Ttulo9">
    <w:name w:val="heading 9"/>
    <w:basedOn w:val="Normal"/>
    <w:next w:val="Normal"/>
    <w:link w:val="Ttulo9Car"/>
    <w:qFormat/>
    <w:rsid w:val="00162A77"/>
    <w:pPr>
      <w:keepNext/>
      <w:spacing w:before="240" w:after="0" w:line="240" w:lineRule="auto"/>
      <w:jc w:val="center"/>
      <w:outlineLvl w:val="8"/>
    </w:pPr>
    <w:rPr>
      <w:rFonts w:ascii="Times New Roman" w:eastAsia="Times New Roman" w:hAnsi="Times New Roman" w:cs="Times New Roman"/>
      <w:b/>
      <w:sz w:val="2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280B88"/>
  </w:style>
  <w:style w:type="paragraph" w:styleId="Textodeglobo">
    <w:name w:val="Balloon Text"/>
    <w:basedOn w:val="Normal"/>
    <w:link w:val="TextodegloboCar"/>
    <w:semiHidden/>
    <w:unhideWhenUsed/>
    <w:rsid w:val="00280B88"/>
    <w:pPr>
      <w:widowControl w:val="0"/>
      <w:kinsoku w:val="0"/>
      <w:spacing w:after="0" w:line="240" w:lineRule="auto"/>
    </w:pPr>
    <w:rPr>
      <w:rFonts w:ascii="Tahoma" w:eastAsiaTheme="minorEastAsia" w:hAnsi="Tahoma" w:cs="Tahoma"/>
      <w:sz w:val="16"/>
      <w:szCs w:val="16"/>
      <w:lang w:val="es-ES" w:eastAsia="es-ES"/>
    </w:rPr>
  </w:style>
  <w:style w:type="character" w:customStyle="1" w:styleId="TextodegloboCar">
    <w:name w:val="Texto de globo Car"/>
    <w:basedOn w:val="Fuentedeprrafopredeter"/>
    <w:link w:val="Textodeglobo"/>
    <w:semiHidden/>
    <w:rsid w:val="00280B88"/>
    <w:rPr>
      <w:rFonts w:ascii="Tahoma" w:eastAsiaTheme="minorEastAsia" w:hAnsi="Tahoma" w:cs="Tahoma"/>
      <w:sz w:val="16"/>
      <w:szCs w:val="16"/>
      <w:lang w:val="es-ES" w:eastAsia="es-ES"/>
    </w:rPr>
  </w:style>
  <w:style w:type="character" w:styleId="Refdecomentario">
    <w:name w:val="annotation reference"/>
    <w:basedOn w:val="Fuentedeprrafopredeter"/>
    <w:unhideWhenUsed/>
    <w:rsid w:val="00280B88"/>
    <w:rPr>
      <w:sz w:val="16"/>
      <w:szCs w:val="16"/>
    </w:rPr>
  </w:style>
  <w:style w:type="paragraph" w:styleId="Textocomentario">
    <w:name w:val="annotation text"/>
    <w:basedOn w:val="Normal"/>
    <w:link w:val="TextocomentarioCar"/>
    <w:unhideWhenUsed/>
    <w:rsid w:val="00280B88"/>
    <w:pPr>
      <w:widowControl w:val="0"/>
      <w:kinsoku w:val="0"/>
      <w:spacing w:after="0" w:line="240" w:lineRule="auto"/>
    </w:pPr>
    <w:rPr>
      <w:rFonts w:ascii="Times New Roman" w:eastAsiaTheme="minorEastAsia" w:hAnsi="Times New Roman" w:cs="Times New Roman"/>
      <w:sz w:val="20"/>
      <w:szCs w:val="20"/>
      <w:lang w:val="es-ES" w:eastAsia="es-ES"/>
    </w:rPr>
  </w:style>
  <w:style w:type="character" w:customStyle="1" w:styleId="TextocomentarioCar">
    <w:name w:val="Texto comentario Car"/>
    <w:basedOn w:val="Fuentedeprrafopredeter"/>
    <w:link w:val="Textocomentario"/>
    <w:rsid w:val="00280B88"/>
    <w:rPr>
      <w:rFonts w:ascii="Times New Roman" w:eastAsiaTheme="minorEastAsia" w:hAnsi="Times New Roma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280B88"/>
    <w:rPr>
      <w:b/>
      <w:bCs/>
    </w:rPr>
  </w:style>
  <w:style w:type="character" w:customStyle="1" w:styleId="AsuntodelcomentarioCar">
    <w:name w:val="Asunto del comentario Car"/>
    <w:basedOn w:val="TextocomentarioCar"/>
    <w:link w:val="Asuntodelcomentario"/>
    <w:rsid w:val="00280B88"/>
    <w:rPr>
      <w:rFonts w:ascii="Times New Roman" w:eastAsiaTheme="minorEastAsia" w:hAnsi="Times New Roman" w:cs="Times New Roman"/>
      <w:b/>
      <w:bCs/>
      <w:sz w:val="20"/>
      <w:szCs w:val="20"/>
      <w:lang w:val="es-ES" w:eastAsia="es-ES"/>
    </w:rPr>
  </w:style>
  <w:style w:type="paragraph" w:styleId="Sangradetextonormal">
    <w:name w:val="Body Text Indent"/>
    <w:basedOn w:val="Normal"/>
    <w:link w:val="SangradetextonormalCar"/>
    <w:rsid w:val="00280B88"/>
    <w:pPr>
      <w:spacing w:after="0" w:line="240" w:lineRule="auto"/>
      <w:ind w:left="1440" w:hanging="1440"/>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280B88"/>
    <w:rPr>
      <w:rFonts w:ascii="Times New Roman" w:eastAsia="Times New Roman" w:hAnsi="Times New Roman" w:cs="Times New Roman"/>
      <w:sz w:val="24"/>
      <w:szCs w:val="24"/>
      <w:lang w:val="es-ES_tradnl"/>
    </w:rPr>
  </w:style>
  <w:style w:type="paragraph" w:customStyle="1" w:styleId="Normali">
    <w:name w:val="Normal(i)"/>
    <w:basedOn w:val="Normal"/>
    <w:rsid w:val="00280B88"/>
    <w:pPr>
      <w:keepLines/>
      <w:tabs>
        <w:tab w:val="left" w:pos="1843"/>
      </w:tabs>
      <w:spacing w:after="120" w:line="240" w:lineRule="auto"/>
      <w:jc w:val="both"/>
    </w:pPr>
    <w:rPr>
      <w:rFonts w:ascii="Times New Roman" w:eastAsia="Times New Roman" w:hAnsi="Times New Roman" w:cs="Times New Roman"/>
      <w:sz w:val="24"/>
      <w:szCs w:val="20"/>
      <w:lang w:val="en-GB" w:eastAsia="en-GB"/>
    </w:rPr>
  </w:style>
  <w:style w:type="paragraph" w:styleId="Sangra3detindependiente">
    <w:name w:val="Body Text Indent 3"/>
    <w:basedOn w:val="Normal"/>
    <w:link w:val="Sangra3detindependienteCar"/>
    <w:rsid w:val="00280B88"/>
    <w:pPr>
      <w:tabs>
        <w:tab w:val="left" w:pos="-720"/>
      </w:tabs>
      <w:suppressAutoHyphens/>
      <w:spacing w:after="0" w:line="240" w:lineRule="auto"/>
      <w:ind w:left="792" w:hanging="540"/>
      <w:jc w:val="both"/>
    </w:pPr>
    <w:rPr>
      <w:rFonts w:ascii="Times New Roman" w:eastAsia="Times New Roman" w:hAnsi="Times New Roman" w:cs="Times New Roman"/>
      <w:sz w:val="24"/>
      <w:szCs w:val="24"/>
      <w:lang w:val="es-ES_tradnl"/>
    </w:rPr>
  </w:style>
  <w:style w:type="character" w:customStyle="1" w:styleId="Sangra3detindependienteCar">
    <w:name w:val="Sangría 3 de t. independiente Car"/>
    <w:basedOn w:val="Fuentedeprrafopredeter"/>
    <w:link w:val="Sangra3detindependiente"/>
    <w:rsid w:val="00280B88"/>
    <w:rPr>
      <w:rFonts w:ascii="Times New Roman" w:eastAsia="Times New Roman" w:hAnsi="Times New Roman" w:cs="Times New Roman"/>
      <w:sz w:val="24"/>
      <w:szCs w:val="24"/>
      <w:lang w:val="es-ES_tradnl"/>
    </w:rPr>
  </w:style>
  <w:style w:type="paragraph" w:styleId="Prrafodelista">
    <w:name w:val="List Paragraph"/>
    <w:aliases w:val="titulo 5,Párrafo de lista1,본문1,Figuras,List Paragraph"/>
    <w:basedOn w:val="Normal"/>
    <w:link w:val="PrrafodelistaCar"/>
    <w:uiPriority w:val="34"/>
    <w:qFormat/>
    <w:rsid w:val="00280B88"/>
    <w:pPr>
      <w:widowControl w:val="0"/>
      <w:kinsoku w:val="0"/>
      <w:spacing w:after="0" w:line="240" w:lineRule="auto"/>
      <w:ind w:left="720"/>
      <w:contextualSpacing/>
    </w:pPr>
    <w:rPr>
      <w:rFonts w:ascii="Times New Roman" w:eastAsiaTheme="minorEastAsia" w:hAnsi="Times New Roman" w:cs="Times New Roman"/>
      <w:sz w:val="24"/>
      <w:szCs w:val="24"/>
      <w:lang w:val="es-ES" w:eastAsia="es-ES"/>
    </w:rPr>
  </w:style>
  <w:style w:type="table" w:styleId="Tablaconcuadrcula">
    <w:name w:val="Table Grid"/>
    <w:basedOn w:val="Tablanormal"/>
    <w:uiPriority w:val="59"/>
    <w:rsid w:val="006D0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126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1268D"/>
  </w:style>
  <w:style w:type="paragraph" w:styleId="Piedepgina">
    <w:name w:val="footer"/>
    <w:basedOn w:val="Normal"/>
    <w:link w:val="PiedepginaCar"/>
    <w:uiPriority w:val="99"/>
    <w:unhideWhenUsed/>
    <w:rsid w:val="0081268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1268D"/>
  </w:style>
  <w:style w:type="paragraph" w:customStyle="1" w:styleId="Default">
    <w:name w:val="Default"/>
    <w:link w:val="DefaultCar"/>
    <w:rsid w:val="009A5542"/>
    <w:pPr>
      <w:widowControl w:val="0"/>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customStyle="1" w:styleId="CM6">
    <w:name w:val="CM6"/>
    <w:basedOn w:val="Default"/>
    <w:next w:val="Default"/>
    <w:rsid w:val="009A5542"/>
    <w:pPr>
      <w:spacing w:line="228" w:lineRule="atLeast"/>
    </w:pPr>
    <w:rPr>
      <w:rFonts w:cs="Times New Roman"/>
      <w:color w:val="auto"/>
    </w:rPr>
  </w:style>
  <w:style w:type="character" w:customStyle="1" w:styleId="Ttulo2Car">
    <w:name w:val="Título 2 Car"/>
    <w:basedOn w:val="Fuentedeprrafopredeter"/>
    <w:link w:val="Ttulo2"/>
    <w:rsid w:val="00AB5503"/>
    <w:rPr>
      <w:rFonts w:ascii="Arial" w:eastAsia="Times New Roman" w:hAnsi="Arial" w:cs="Times New Roman"/>
      <w:sz w:val="24"/>
      <w:szCs w:val="20"/>
      <w:u w:val="single"/>
      <w:lang w:val="es-ES_tradnl" w:eastAsia="es-ES"/>
    </w:rPr>
  </w:style>
  <w:style w:type="paragraph" w:customStyle="1" w:styleId="DefaultText">
    <w:name w:val="Default Text"/>
    <w:basedOn w:val="Normal"/>
    <w:rsid w:val="00AB5503"/>
    <w:pPr>
      <w:spacing w:after="0" w:line="216" w:lineRule="exact"/>
      <w:jc w:val="both"/>
    </w:pPr>
    <w:rPr>
      <w:rFonts w:ascii="Arial" w:eastAsia="Times New Roman" w:hAnsi="Arial" w:cs="Times New Roman"/>
      <w:noProof/>
      <w:sz w:val="18"/>
      <w:szCs w:val="20"/>
      <w:lang w:val="es-ES" w:eastAsia="es-ES"/>
    </w:rPr>
  </w:style>
  <w:style w:type="character" w:customStyle="1" w:styleId="Ttulo6Car">
    <w:name w:val="Título 6 Car"/>
    <w:basedOn w:val="Fuentedeprrafopredeter"/>
    <w:link w:val="Ttulo6"/>
    <w:rsid w:val="002C255F"/>
    <w:rPr>
      <w:rFonts w:asciiTheme="majorHAnsi" w:eastAsiaTheme="majorEastAsia" w:hAnsiTheme="majorHAnsi" w:cstheme="majorBidi"/>
      <w:i/>
      <w:iCs/>
      <w:color w:val="243F60" w:themeColor="accent1" w:themeShade="7F"/>
    </w:rPr>
  </w:style>
  <w:style w:type="paragraph" w:customStyle="1" w:styleId="CM19">
    <w:name w:val="CM19"/>
    <w:basedOn w:val="Default"/>
    <w:next w:val="Default"/>
    <w:rsid w:val="005D5B5E"/>
    <w:pPr>
      <w:spacing w:after="225"/>
    </w:pPr>
    <w:rPr>
      <w:rFonts w:cs="Times New Roman"/>
      <w:color w:val="auto"/>
    </w:rPr>
  </w:style>
  <w:style w:type="character" w:customStyle="1" w:styleId="Ttulo3Car">
    <w:name w:val="Título 3 Car"/>
    <w:basedOn w:val="Fuentedeprrafopredeter"/>
    <w:link w:val="Ttulo3"/>
    <w:rsid w:val="002D715D"/>
    <w:rPr>
      <w:rFonts w:ascii="Impact" w:eastAsia="Times New Roman" w:hAnsi="Impact" w:cs="Times New Roman"/>
      <w:sz w:val="56"/>
      <w:szCs w:val="24"/>
      <w:lang w:eastAsia="es-ES"/>
    </w:rPr>
  </w:style>
  <w:style w:type="character" w:customStyle="1" w:styleId="PrrafodelistaCar">
    <w:name w:val="Párrafo de lista Car"/>
    <w:aliases w:val="titulo 5 Car,Párrafo de lista1 Car,본문1 Car,Figuras Car,List Paragraph Car"/>
    <w:basedOn w:val="Fuentedeprrafopredeter"/>
    <w:link w:val="Prrafodelista"/>
    <w:uiPriority w:val="34"/>
    <w:locked/>
    <w:rsid w:val="00B5138B"/>
    <w:rPr>
      <w:rFonts w:ascii="Times New Roman" w:eastAsiaTheme="minorEastAsia" w:hAnsi="Times New Roman" w:cs="Times New Roman"/>
      <w:sz w:val="24"/>
      <w:szCs w:val="24"/>
      <w:lang w:val="es-ES" w:eastAsia="es-ES"/>
    </w:rPr>
  </w:style>
  <w:style w:type="paragraph" w:customStyle="1" w:styleId="Tit3">
    <w:name w:val="Tit 3"/>
    <w:basedOn w:val="Normal"/>
    <w:rsid w:val="002A1310"/>
    <w:pPr>
      <w:numPr>
        <w:numId w:val="1"/>
      </w:numPr>
      <w:spacing w:after="0" w:line="180" w:lineRule="exact"/>
    </w:pPr>
    <w:rPr>
      <w:rFonts w:ascii="Arial" w:eastAsia="Times New Roman" w:hAnsi="Arial" w:cs="Times New Roman"/>
      <w:b/>
      <w:sz w:val="18"/>
      <w:szCs w:val="24"/>
      <w:lang w:eastAsia="es-ES"/>
    </w:rPr>
  </w:style>
  <w:style w:type="character" w:styleId="Hipervnculo">
    <w:name w:val="Hyperlink"/>
    <w:basedOn w:val="Fuentedeprrafopredeter"/>
    <w:uiPriority w:val="99"/>
    <w:unhideWhenUsed/>
    <w:rsid w:val="004E1D62"/>
    <w:rPr>
      <w:color w:val="0000FF" w:themeColor="hyperlink"/>
      <w:u w:val="single"/>
    </w:rPr>
  </w:style>
  <w:style w:type="paragraph" w:styleId="Revisin">
    <w:name w:val="Revision"/>
    <w:hidden/>
    <w:uiPriority w:val="99"/>
    <w:semiHidden/>
    <w:rsid w:val="0050335A"/>
    <w:pPr>
      <w:spacing w:after="0" w:line="240" w:lineRule="auto"/>
    </w:pPr>
  </w:style>
  <w:style w:type="character" w:customStyle="1" w:styleId="Ttulo1Car">
    <w:name w:val="Título 1 Car"/>
    <w:basedOn w:val="Fuentedeprrafopredeter"/>
    <w:link w:val="Ttulo1"/>
    <w:rsid w:val="00C861BF"/>
    <w:rPr>
      <w:rFonts w:asciiTheme="majorHAnsi" w:eastAsiaTheme="majorEastAsia" w:hAnsiTheme="majorHAnsi" w:cstheme="majorBidi"/>
      <w:b/>
      <w:bCs/>
      <w:color w:val="365F91" w:themeColor="accent1" w:themeShade="BF"/>
      <w:sz w:val="28"/>
      <w:szCs w:val="28"/>
    </w:rPr>
  </w:style>
  <w:style w:type="character" w:customStyle="1" w:styleId="DefaultCar">
    <w:name w:val="Default Car"/>
    <w:basedOn w:val="Fuentedeprrafopredeter"/>
    <w:link w:val="Default"/>
    <w:rsid w:val="00C861BF"/>
    <w:rPr>
      <w:rFonts w:ascii="Arial" w:eastAsia="Times New Roman" w:hAnsi="Arial" w:cs="Arial"/>
      <w:color w:val="000000"/>
      <w:sz w:val="24"/>
      <w:szCs w:val="24"/>
      <w:lang w:val="es-ES" w:eastAsia="es-ES"/>
    </w:rPr>
  </w:style>
  <w:style w:type="paragraph" w:styleId="TDC2">
    <w:name w:val="toc 2"/>
    <w:basedOn w:val="Normal"/>
    <w:next w:val="Normal"/>
    <w:autoRedefine/>
    <w:uiPriority w:val="39"/>
    <w:rsid w:val="009F7D63"/>
    <w:pPr>
      <w:spacing w:after="0" w:line="240" w:lineRule="auto"/>
      <w:ind w:left="567" w:hanging="141"/>
      <w:jc w:val="both"/>
    </w:pPr>
    <w:rPr>
      <w:rFonts w:ascii="Arial" w:eastAsia="Times New Roman" w:hAnsi="Arial" w:cs="Arial"/>
      <w:sz w:val="20"/>
      <w:szCs w:val="20"/>
      <w:lang w:val="es-ES_tradnl" w:eastAsia="es-ES"/>
    </w:rPr>
  </w:style>
  <w:style w:type="paragraph" w:styleId="Textoindependiente">
    <w:name w:val="Body Text"/>
    <w:aliases w:val=" Car"/>
    <w:basedOn w:val="Normal"/>
    <w:link w:val="TextoindependienteCar"/>
    <w:unhideWhenUsed/>
    <w:rsid w:val="003D3F8B"/>
    <w:pPr>
      <w:spacing w:after="120"/>
    </w:pPr>
  </w:style>
  <w:style w:type="character" w:customStyle="1" w:styleId="TextoindependienteCar">
    <w:name w:val="Texto independiente Car"/>
    <w:aliases w:val=" Car Car"/>
    <w:basedOn w:val="Fuentedeprrafopredeter"/>
    <w:link w:val="Textoindependiente"/>
    <w:rsid w:val="003D3F8B"/>
  </w:style>
  <w:style w:type="numbering" w:customStyle="1" w:styleId="StyleNumbered1">
    <w:name w:val="Style Numbered1"/>
    <w:basedOn w:val="Sinlista"/>
    <w:rsid w:val="002917E8"/>
  </w:style>
  <w:style w:type="paragraph" w:styleId="Textosinformato">
    <w:name w:val="Plain Text"/>
    <w:basedOn w:val="Normal"/>
    <w:link w:val="TextosinformatoCar"/>
    <w:unhideWhenUsed/>
    <w:rsid w:val="009C6A08"/>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rsid w:val="009C6A08"/>
    <w:rPr>
      <w:rFonts w:ascii="Courier New" w:eastAsia="Times New Roman" w:hAnsi="Courier New" w:cs="Times New Roman"/>
      <w:sz w:val="20"/>
      <w:szCs w:val="20"/>
      <w:lang w:val="es-ES" w:eastAsia="es-ES"/>
    </w:rPr>
  </w:style>
  <w:style w:type="character" w:customStyle="1" w:styleId="Ttulo4Car">
    <w:name w:val="Título 4 Car"/>
    <w:basedOn w:val="Fuentedeprrafopredeter"/>
    <w:link w:val="Ttulo4"/>
    <w:rsid w:val="00162A77"/>
    <w:rPr>
      <w:rFonts w:ascii="Arial" w:eastAsia="Times New Roman" w:hAnsi="Arial" w:cs="Times New Roman"/>
      <w:b/>
      <w:sz w:val="24"/>
      <w:szCs w:val="20"/>
    </w:rPr>
  </w:style>
  <w:style w:type="character" w:customStyle="1" w:styleId="Ttulo5Car">
    <w:name w:val="Título 5 Car"/>
    <w:basedOn w:val="Fuentedeprrafopredeter"/>
    <w:link w:val="Ttulo5"/>
    <w:rsid w:val="00162A77"/>
    <w:rPr>
      <w:rFonts w:ascii="Arial" w:eastAsia="Times New Roman" w:hAnsi="Arial" w:cs="Times New Roman"/>
      <w:szCs w:val="20"/>
    </w:rPr>
  </w:style>
  <w:style w:type="paragraph" w:customStyle="1" w:styleId="Ttulo71">
    <w:name w:val="Título 71"/>
    <w:basedOn w:val="Normal"/>
    <w:next w:val="Normal"/>
    <w:uiPriority w:val="99"/>
    <w:unhideWhenUsed/>
    <w:qFormat/>
    <w:rsid w:val="00162A77"/>
    <w:pPr>
      <w:keepNext/>
      <w:keepLines/>
      <w:spacing w:before="200" w:after="0" w:line="240" w:lineRule="exact"/>
      <w:jc w:val="both"/>
      <w:outlineLvl w:val="6"/>
    </w:pPr>
    <w:rPr>
      <w:rFonts w:ascii="Cambria" w:eastAsia="Times New Roman" w:hAnsi="Cambria" w:cs="Times New Roman"/>
      <w:i/>
      <w:iCs/>
      <w:color w:val="404040"/>
      <w:szCs w:val="24"/>
    </w:rPr>
  </w:style>
  <w:style w:type="character" w:customStyle="1" w:styleId="Ttulo8Car">
    <w:name w:val="Título 8 Car"/>
    <w:basedOn w:val="Fuentedeprrafopredeter"/>
    <w:link w:val="Ttulo8"/>
    <w:rsid w:val="00162A77"/>
    <w:rPr>
      <w:rFonts w:ascii="Times New Roman" w:eastAsia="Times New Roman" w:hAnsi="Times New Roman" w:cs="Times New Roman"/>
      <w:b/>
      <w:sz w:val="24"/>
      <w:szCs w:val="20"/>
    </w:rPr>
  </w:style>
  <w:style w:type="character" w:customStyle="1" w:styleId="Ttulo9Car">
    <w:name w:val="Título 9 Car"/>
    <w:basedOn w:val="Fuentedeprrafopredeter"/>
    <w:link w:val="Ttulo9"/>
    <w:rsid w:val="00162A77"/>
    <w:rPr>
      <w:rFonts w:ascii="Times New Roman" w:eastAsia="Times New Roman" w:hAnsi="Times New Roman" w:cs="Times New Roman"/>
      <w:b/>
      <w:sz w:val="28"/>
      <w:szCs w:val="20"/>
    </w:rPr>
  </w:style>
  <w:style w:type="numbering" w:customStyle="1" w:styleId="Sinlista2">
    <w:name w:val="Sin lista2"/>
    <w:next w:val="Sinlista"/>
    <w:uiPriority w:val="99"/>
    <w:semiHidden/>
    <w:unhideWhenUsed/>
    <w:rsid w:val="00162A77"/>
  </w:style>
  <w:style w:type="character" w:customStyle="1" w:styleId="Ttulo7Car">
    <w:name w:val="Título 7 Car"/>
    <w:basedOn w:val="Fuentedeprrafopredeter"/>
    <w:link w:val="Ttulo7"/>
    <w:rsid w:val="00162A77"/>
    <w:rPr>
      <w:rFonts w:ascii="Cambria" w:eastAsia="Times New Roman" w:hAnsi="Cambria" w:cs="Times New Roman"/>
      <w:i/>
      <w:iCs/>
      <w:color w:val="404040"/>
      <w:sz w:val="22"/>
      <w:szCs w:val="24"/>
      <w:lang w:val="es-BO" w:eastAsia="en-US"/>
    </w:rPr>
  </w:style>
  <w:style w:type="character" w:styleId="Nmerodepgina">
    <w:name w:val="page number"/>
    <w:basedOn w:val="Fuentedeprrafopredeter"/>
    <w:rsid w:val="00162A77"/>
    <w:rPr>
      <w:rFonts w:ascii="Arial" w:hAnsi="Arial"/>
      <w:sz w:val="20"/>
    </w:rPr>
  </w:style>
  <w:style w:type="paragraph" w:styleId="TDC1">
    <w:name w:val="toc 1"/>
    <w:basedOn w:val="Normal"/>
    <w:next w:val="Normal"/>
    <w:autoRedefine/>
    <w:uiPriority w:val="39"/>
    <w:rsid w:val="00162A77"/>
    <w:pPr>
      <w:tabs>
        <w:tab w:val="left" w:pos="360"/>
        <w:tab w:val="left" w:pos="709"/>
        <w:tab w:val="right" w:leader="dot" w:pos="9710"/>
      </w:tabs>
      <w:spacing w:before="120" w:after="0" w:line="240" w:lineRule="auto"/>
      <w:jc w:val="both"/>
    </w:pPr>
    <w:rPr>
      <w:rFonts w:ascii="Arial" w:eastAsia="Times New Roman" w:hAnsi="Arial" w:cs="Arial"/>
      <w:b/>
      <w:bCs/>
      <w:caps/>
      <w:noProof/>
      <w:lang w:val="es-ES"/>
    </w:rPr>
  </w:style>
  <w:style w:type="paragraph" w:styleId="TDC3">
    <w:name w:val="toc 3"/>
    <w:basedOn w:val="Normal"/>
    <w:next w:val="Normal"/>
    <w:autoRedefine/>
    <w:uiPriority w:val="39"/>
    <w:rsid w:val="00162A77"/>
    <w:pPr>
      <w:tabs>
        <w:tab w:val="left" w:pos="709"/>
        <w:tab w:val="right" w:leader="dot" w:pos="9710"/>
      </w:tabs>
      <w:spacing w:after="0" w:line="240" w:lineRule="exact"/>
      <w:jc w:val="both"/>
    </w:pPr>
    <w:rPr>
      <w:rFonts w:ascii="Arial" w:eastAsia="Times New Roman" w:hAnsi="Arial" w:cs="Arial"/>
      <w:bCs/>
      <w:noProof/>
    </w:rPr>
  </w:style>
  <w:style w:type="paragraph" w:styleId="TDC4">
    <w:name w:val="toc 4"/>
    <w:basedOn w:val="Normal"/>
    <w:next w:val="Normal"/>
    <w:autoRedefine/>
    <w:uiPriority w:val="39"/>
    <w:rsid w:val="00162A77"/>
    <w:pPr>
      <w:tabs>
        <w:tab w:val="left" w:pos="1440"/>
        <w:tab w:val="right" w:leader="dot" w:pos="9710"/>
      </w:tabs>
      <w:spacing w:before="60" w:after="0" w:line="240" w:lineRule="auto"/>
      <w:ind w:left="360"/>
      <w:jc w:val="both"/>
    </w:pPr>
    <w:rPr>
      <w:rFonts w:ascii="Arial" w:eastAsia="Times New Roman" w:hAnsi="Arial" w:cs="Times New Roman"/>
      <w:sz w:val="20"/>
      <w:szCs w:val="20"/>
      <w:lang w:val="es-ES"/>
    </w:rPr>
  </w:style>
  <w:style w:type="paragraph" w:styleId="TDC5">
    <w:name w:val="toc 5"/>
    <w:basedOn w:val="Normal"/>
    <w:next w:val="Normal"/>
    <w:autoRedefine/>
    <w:uiPriority w:val="39"/>
    <w:rsid w:val="00162A77"/>
    <w:pPr>
      <w:spacing w:after="0" w:line="240" w:lineRule="exact"/>
      <w:ind w:left="720"/>
      <w:jc w:val="both"/>
    </w:pPr>
    <w:rPr>
      <w:rFonts w:ascii="Arial" w:eastAsia="Times New Roman" w:hAnsi="Arial" w:cs="Times New Roman"/>
      <w:sz w:val="20"/>
      <w:szCs w:val="20"/>
      <w:lang w:val="es-ES"/>
    </w:rPr>
  </w:style>
  <w:style w:type="paragraph" w:styleId="TDC6">
    <w:name w:val="toc 6"/>
    <w:basedOn w:val="Normal"/>
    <w:next w:val="Normal"/>
    <w:autoRedefine/>
    <w:uiPriority w:val="39"/>
    <w:rsid w:val="00162A77"/>
    <w:pPr>
      <w:spacing w:after="0" w:line="240" w:lineRule="exact"/>
      <w:ind w:left="960"/>
      <w:jc w:val="both"/>
    </w:pPr>
    <w:rPr>
      <w:rFonts w:ascii="Arial" w:eastAsia="Times New Roman" w:hAnsi="Arial" w:cs="Times New Roman"/>
      <w:sz w:val="20"/>
      <w:szCs w:val="20"/>
      <w:lang w:val="es-ES"/>
    </w:rPr>
  </w:style>
  <w:style w:type="paragraph" w:styleId="TDC7">
    <w:name w:val="toc 7"/>
    <w:basedOn w:val="Normal"/>
    <w:next w:val="Normal"/>
    <w:autoRedefine/>
    <w:uiPriority w:val="39"/>
    <w:rsid w:val="00162A77"/>
    <w:pPr>
      <w:spacing w:after="0" w:line="240" w:lineRule="exact"/>
      <w:ind w:left="1200"/>
      <w:jc w:val="both"/>
    </w:pPr>
    <w:rPr>
      <w:rFonts w:ascii="Arial" w:eastAsia="Times New Roman" w:hAnsi="Arial" w:cs="Times New Roman"/>
      <w:sz w:val="20"/>
      <w:szCs w:val="20"/>
      <w:lang w:val="es-ES"/>
    </w:rPr>
  </w:style>
  <w:style w:type="paragraph" w:styleId="TDC8">
    <w:name w:val="toc 8"/>
    <w:basedOn w:val="Normal"/>
    <w:next w:val="Normal"/>
    <w:autoRedefine/>
    <w:uiPriority w:val="39"/>
    <w:rsid w:val="00162A77"/>
    <w:pPr>
      <w:spacing w:after="0" w:line="240" w:lineRule="exact"/>
      <w:ind w:left="1440"/>
      <w:jc w:val="both"/>
    </w:pPr>
    <w:rPr>
      <w:rFonts w:ascii="Arial" w:eastAsia="Times New Roman" w:hAnsi="Arial" w:cs="Times New Roman"/>
      <w:sz w:val="20"/>
      <w:szCs w:val="20"/>
      <w:lang w:val="es-ES"/>
    </w:rPr>
  </w:style>
  <w:style w:type="paragraph" w:styleId="TDC9">
    <w:name w:val="toc 9"/>
    <w:basedOn w:val="Normal"/>
    <w:next w:val="Normal"/>
    <w:autoRedefine/>
    <w:uiPriority w:val="39"/>
    <w:rsid w:val="00162A77"/>
    <w:pPr>
      <w:spacing w:after="0" w:line="240" w:lineRule="exact"/>
      <w:ind w:left="1680"/>
      <w:jc w:val="both"/>
    </w:pPr>
    <w:rPr>
      <w:rFonts w:ascii="Arial" w:eastAsia="Times New Roman" w:hAnsi="Arial" w:cs="Times New Roman"/>
      <w:sz w:val="20"/>
      <w:szCs w:val="20"/>
      <w:lang w:val="es-ES"/>
    </w:rPr>
  </w:style>
  <w:style w:type="paragraph" w:customStyle="1" w:styleId="111Heading4">
    <w:name w:val="1.1.1. Heading 4"/>
    <w:basedOn w:val="Normal"/>
    <w:rsid w:val="00162A77"/>
    <w:pPr>
      <w:spacing w:after="0" w:line="240" w:lineRule="exact"/>
      <w:jc w:val="both"/>
    </w:pPr>
    <w:rPr>
      <w:rFonts w:ascii="Arial" w:eastAsia="Times New Roman" w:hAnsi="Arial" w:cs="Arial"/>
    </w:rPr>
  </w:style>
  <w:style w:type="character" w:styleId="Hipervnculovisitado">
    <w:name w:val="FollowedHyperlink"/>
    <w:basedOn w:val="Fuentedeprrafopredeter"/>
    <w:uiPriority w:val="99"/>
    <w:rsid w:val="00162A77"/>
    <w:rPr>
      <w:color w:val="800080"/>
      <w:u w:val="single"/>
    </w:rPr>
  </w:style>
  <w:style w:type="paragraph" w:customStyle="1" w:styleId="TITULO">
    <w:name w:val="TITULO"/>
    <w:basedOn w:val="Normal"/>
    <w:rsid w:val="00162A77"/>
    <w:pPr>
      <w:spacing w:after="0" w:line="240" w:lineRule="auto"/>
      <w:jc w:val="center"/>
    </w:pPr>
    <w:rPr>
      <w:rFonts w:ascii="Arial" w:eastAsia="Times New Roman" w:hAnsi="Arial" w:cs="Arial"/>
      <w:b/>
      <w:sz w:val="24"/>
      <w:szCs w:val="24"/>
    </w:rPr>
  </w:style>
  <w:style w:type="paragraph" w:customStyle="1" w:styleId="TITULO1">
    <w:name w:val="TITULO 1"/>
    <w:basedOn w:val="Normal"/>
    <w:rsid w:val="00162A77"/>
    <w:pPr>
      <w:numPr>
        <w:numId w:val="14"/>
      </w:numPr>
      <w:spacing w:after="120" w:line="320" w:lineRule="exact"/>
      <w:ind w:right="284"/>
      <w:jc w:val="both"/>
    </w:pPr>
    <w:rPr>
      <w:rFonts w:ascii="Arial" w:eastAsia="Times New Roman" w:hAnsi="Arial" w:cs="Arial"/>
      <w:b/>
      <w:sz w:val="24"/>
      <w:szCs w:val="24"/>
      <w:u w:val="single"/>
    </w:rPr>
  </w:style>
  <w:style w:type="paragraph" w:customStyle="1" w:styleId="TITULO1CUERPO">
    <w:name w:val="TITULO 1 CUERPO"/>
    <w:basedOn w:val="Normal"/>
    <w:link w:val="TITULO1CUERPOChar"/>
    <w:rsid w:val="00162A77"/>
    <w:pPr>
      <w:spacing w:before="240" w:after="120" w:line="240" w:lineRule="auto"/>
      <w:ind w:left="1260"/>
      <w:jc w:val="both"/>
    </w:pPr>
    <w:rPr>
      <w:rFonts w:ascii="Arial" w:eastAsia="Times New Roman" w:hAnsi="Arial" w:cs="Arial"/>
      <w:sz w:val="24"/>
      <w:szCs w:val="24"/>
    </w:rPr>
  </w:style>
  <w:style w:type="character" w:customStyle="1" w:styleId="TITULO1CUERPOChar">
    <w:name w:val="TITULO 1 CUERPO Char"/>
    <w:basedOn w:val="Fuentedeprrafopredeter"/>
    <w:link w:val="TITULO1CUERPO"/>
    <w:rsid w:val="00162A77"/>
    <w:rPr>
      <w:rFonts w:ascii="Arial" w:eastAsia="Times New Roman" w:hAnsi="Arial" w:cs="Arial"/>
      <w:sz w:val="24"/>
      <w:szCs w:val="24"/>
    </w:rPr>
  </w:style>
  <w:style w:type="paragraph" w:customStyle="1" w:styleId="TITULO2">
    <w:name w:val="TITULO 2"/>
    <w:basedOn w:val="Normal"/>
    <w:link w:val="TITULO2Char"/>
    <w:uiPriority w:val="99"/>
    <w:rsid w:val="00162A77"/>
    <w:pPr>
      <w:numPr>
        <w:ilvl w:val="1"/>
        <w:numId w:val="14"/>
      </w:numPr>
      <w:spacing w:before="240" w:after="120" w:line="240" w:lineRule="auto"/>
      <w:jc w:val="both"/>
    </w:pPr>
    <w:rPr>
      <w:rFonts w:ascii="Arial" w:eastAsia="Times New Roman" w:hAnsi="Arial" w:cs="Arial"/>
      <w:b/>
      <w:u w:val="single"/>
    </w:rPr>
  </w:style>
  <w:style w:type="paragraph" w:customStyle="1" w:styleId="TITULO2CUERPO">
    <w:name w:val="TITULO 2 CUERPO"/>
    <w:basedOn w:val="Normal"/>
    <w:uiPriority w:val="99"/>
    <w:rsid w:val="00162A77"/>
    <w:pPr>
      <w:spacing w:before="240" w:after="120" w:line="240" w:lineRule="auto"/>
      <w:ind w:left="2160"/>
      <w:jc w:val="both"/>
    </w:pPr>
    <w:rPr>
      <w:rFonts w:ascii="Arial" w:eastAsia="Times New Roman" w:hAnsi="Arial" w:cs="Arial"/>
    </w:rPr>
  </w:style>
  <w:style w:type="paragraph" w:customStyle="1" w:styleId="TITULO3">
    <w:name w:val="TITULO 3"/>
    <w:basedOn w:val="Ttulo2"/>
    <w:link w:val="TITULO3Char"/>
    <w:rsid w:val="00162A77"/>
    <w:pPr>
      <w:numPr>
        <w:ilvl w:val="2"/>
        <w:numId w:val="14"/>
      </w:numPr>
      <w:spacing w:before="240" w:after="60"/>
    </w:pPr>
    <w:rPr>
      <w:rFonts w:cs="Arial"/>
      <w:b/>
      <w:bCs/>
      <w:iCs/>
      <w:sz w:val="20"/>
      <w:lang w:val="es-BO" w:eastAsia="en-US"/>
    </w:rPr>
  </w:style>
  <w:style w:type="paragraph" w:customStyle="1" w:styleId="TITULO3CUERPO">
    <w:name w:val="TITULO 3 CUERPO"/>
    <w:basedOn w:val="Normal"/>
    <w:uiPriority w:val="99"/>
    <w:rsid w:val="00162A77"/>
    <w:pPr>
      <w:spacing w:before="240" w:after="120" w:line="240" w:lineRule="auto"/>
      <w:ind w:left="3060"/>
      <w:jc w:val="both"/>
    </w:pPr>
    <w:rPr>
      <w:rFonts w:ascii="Arial" w:eastAsia="Times New Roman" w:hAnsi="Arial" w:cs="Arial"/>
      <w:sz w:val="20"/>
      <w:szCs w:val="20"/>
    </w:rPr>
  </w:style>
  <w:style w:type="paragraph" w:customStyle="1" w:styleId="TITULO4">
    <w:name w:val="TITULO 4"/>
    <w:basedOn w:val="TITULO3"/>
    <w:uiPriority w:val="99"/>
    <w:rsid w:val="00162A77"/>
    <w:pPr>
      <w:numPr>
        <w:ilvl w:val="3"/>
      </w:numPr>
      <w:tabs>
        <w:tab w:val="clear" w:pos="4483"/>
        <w:tab w:val="num" w:pos="360"/>
      </w:tabs>
      <w:ind w:left="1728" w:firstLine="72"/>
    </w:pPr>
    <w:rPr>
      <w:sz w:val="18"/>
      <w:szCs w:val="18"/>
    </w:rPr>
  </w:style>
  <w:style w:type="character" w:customStyle="1" w:styleId="TITULO2Char">
    <w:name w:val="TITULO 2 Char"/>
    <w:basedOn w:val="Fuentedeprrafopredeter"/>
    <w:link w:val="TITULO2"/>
    <w:uiPriority w:val="99"/>
    <w:rsid w:val="00162A77"/>
    <w:rPr>
      <w:rFonts w:ascii="Arial" w:eastAsia="Times New Roman" w:hAnsi="Arial" w:cs="Arial"/>
      <w:b/>
      <w:u w:val="single"/>
    </w:rPr>
  </w:style>
  <w:style w:type="character" w:customStyle="1" w:styleId="TITULO3Char">
    <w:name w:val="TITULO 3 Char"/>
    <w:basedOn w:val="Fuentedeprrafopredeter"/>
    <w:link w:val="TITULO3"/>
    <w:rsid w:val="00162A77"/>
    <w:rPr>
      <w:rFonts w:ascii="Arial" w:eastAsia="Times New Roman" w:hAnsi="Arial" w:cs="Arial"/>
      <w:b/>
      <w:bCs/>
      <w:iCs/>
      <w:sz w:val="20"/>
      <w:szCs w:val="20"/>
      <w:u w:val="single"/>
    </w:rPr>
  </w:style>
  <w:style w:type="table" w:customStyle="1" w:styleId="Tablaconcuadrcula1">
    <w:name w:val="Tabla con cuadrícula1"/>
    <w:basedOn w:val="Tablanormal"/>
    <w:next w:val="Tablaconcuadrcula"/>
    <w:uiPriority w:val="99"/>
    <w:rsid w:val="00162A77"/>
    <w:pPr>
      <w:spacing w:after="0" w:line="240" w:lineRule="exact"/>
      <w:jc w:val="center"/>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2">
    <w:name w:val="List 2"/>
    <w:basedOn w:val="Normal"/>
    <w:rsid w:val="00162A77"/>
    <w:pPr>
      <w:widowControl w:val="0"/>
      <w:spacing w:after="0" w:line="240" w:lineRule="auto"/>
      <w:ind w:left="566" w:hanging="283"/>
      <w:jc w:val="both"/>
    </w:pPr>
    <w:rPr>
      <w:rFonts w:ascii="Times New Roman" w:eastAsia="Times New Roman" w:hAnsi="Times New Roman" w:cs="Times New Roman"/>
      <w:sz w:val="20"/>
      <w:szCs w:val="20"/>
    </w:rPr>
  </w:style>
  <w:style w:type="paragraph" w:styleId="Ttulo">
    <w:name w:val="Title"/>
    <w:basedOn w:val="Normal"/>
    <w:link w:val="TtuloCar"/>
    <w:qFormat/>
    <w:rsid w:val="00162A77"/>
    <w:pPr>
      <w:spacing w:before="240" w:after="60" w:line="240" w:lineRule="auto"/>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162A77"/>
    <w:rPr>
      <w:rFonts w:ascii="Arial" w:eastAsia="Times New Roman" w:hAnsi="Arial" w:cs="Times New Roman"/>
      <w:b/>
      <w:kern w:val="28"/>
      <w:sz w:val="32"/>
      <w:szCs w:val="20"/>
      <w:lang w:val="es-ES_tradnl"/>
    </w:rPr>
  </w:style>
  <w:style w:type="paragraph" w:styleId="Lista">
    <w:name w:val="List"/>
    <w:basedOn w:val="Normal"/>
    <w:rsid w:val="00162A77"/>
    <w:pPr>
      <w:spacing w:after="0" w:line="240" w:lineRule="exact"/>
      <w:ind w:left="283" w:hanging="283"/>
      <w:contextualSpacing/>
      <w:jc w:val="both"/>
    </w:pPr>
    <w:rPr>
      <w:rFonts w:ascii="Arial" w:eastAsia="Times New Roman" w:hAnsi="Arial" w:cs="Times New Roman"/>
      <w:szCs w:val="24"/>
      <w:lang w:val="es-ES"/>
    </w:rPr>
  </w:style>
  <w:style w:type="paragraph" w:customStyle="1" w:styleId="ZTitle1">
    <w:name w:val="ZTitle1"/>
    <w:basedOn w:val="Ttulo7"/>
    <w:rsid w:val="00162A77"/>
  </w:style>
  <w:style w:type="paragraph" w:customStyle="1" w:styleId="ZAddress">
    <w:name w:val="ZAddress"/>
    <w:basedOn w:val="Normal"/>
    <w:rsid w:val="00162A77"/>
    <w:pPr>
      <w:spacing w:after="0" w:line="240" w:lineRule="auto"/>
    </w:pPr>
    <w:rPr>
      <w:rFonts w:ascii="Arial" w:eastAsia="Times New Roman" w:hAnsi="Arial" w:cs="Times New Roman"/>
      <w:noProof/>
      <w:sz w:val="18"/>
      <w:szCs w:val="20"/>
      <w:lang w:val="en-AU"/>
    </w:rPr>
  </w:style>
  <w:style w:type="paragraph" w:customStyle="1" w:styleId="ZComponent">
    <w:name w:val="ZComponent"/>
    <w:basedOn w:val="Normal"/>
    <w:rsid w:val="00162A77"/>
    <w:pPr>
      <w:spacing w:before="140" w:after="0" w:line="200" w:lineRule="exact"/>
    </w:pPr>
    <w:rPr>
      <w:rFonts w:ascii="Arial Black" w:eastAsia="Times New Roman" w:hAnsi="Arial Black" w:cs="Times New Roman"/>
      <w:sz w:val="18"/>
      <w:szCs w:val="20"/>
      <w:lang w:val="en-AU"/>
    </w:rPr>
  </w:style>
  <w:style w:type="paragraph" w:styleId="Listaconvietas">
    <w:name w:val="List Bullet"/>
    <w:basedOn w:val="Normal"/>
    <w:autoRedefine/>
    <w:uiPriority w:val="99"/>
    <w:rsid w:val="00162A77"/>
    <w:pPr>
      <w:widowControl w:val="0"/>
      <w:tabs>
        <w:tab w:val="num" w:pos="644"/>
      </w:tabs>
      <w:spacing w:after="0" w:line="240" w:lineRule="auto"/>
      <w:ind w:left="849" w:hanging="283"/>
      <w:jc w:val="both"/>
    </w:pPr>
    <w:rPr>
      <w:rFonts w:ascii="Times New Roman" w:eastAsia="Times New Roman" w:hAnsi="Times New Roman" w:cs="Times New Roman"/>
      <w:sz w:val="20"/>
      <w:szCs w:val="20"/>
    </w:rPr>
  </w:style>
  <w:style w:type="paragraph" w:styleId="Textodebloque">
    <w:name w:val="Block Text"/>
    <w:basedOn w:val="Normal"/>
    <w:rsid w:val="00162A77"/>
    <w:pPr>
      <w:spacing w:before="240" w:after="0" w:line="240" w:lineRule="auto"/>
      <w:ind w:left="2127" w:right="-540" w:hanging="709"/>
    </w:pPr>
    <w:rPr>
      <w:rFonts w:ascii="Times New Roman" w:eastAsia="Times New Roman" w:hAnsi="Times New Roman" w:cs="Times New Roman"/>
      <w:sz w:val="24"/>
      <w:szCs w:val="20"/>
    </w:rPr>
  </w:style>
  <w:style w:type="paragraph" w:styleId="Continuarlista3">
    <w:name w:val="List Continue 3"/>
    <w:basedOn w:val="Normal"/>
    <w:uiPriority w:val="99"/>
    <w:rsid w:val="00162A77"/>
    <w:pPr>
      <w:widowControl w:val="0"/>
      <w:spacing w:after="120" w:line="240" w:lineRule="auto"/>
      <w:ind w:left="849"/>
      <w:jc w:val="both"/>
    </w:pPr>
    <w:rPr>
      <w:rFonts w:ascii="Times New Roman" w:eastAsia="Times New Roman" w:hAnsi="Times New Roman" w:cs="Times New Roman"/>
      <w:sz w:val="20"/>
      <w:szCs w:val="20"/>
    </w:rPr>
  </w:style>
  <w:style w:type="paragraph" w:styleId="Continuarlista">
    <w:name w:val="List Continue"/>
    <w:basedOn w:val="Normal"/>
    <w:uiPriority w:val="99"/>
    <w:rsid w:val="00162A77"/>
    <w:pPr>
      <w:widowControl w:val="0"/>
      <w:spacing w:after="120" w:line="240" w:lineRule="auto"/>
      <w:ind w:left="283"/>
      <w:jc w:val="both"/>
    </w:pPr>
    <w:rPr>
      <w:rFonts w:ascii="Times New Roman" w:eastAsia="Times New Roman" w:hAnsi="Times New Roman" w:cs="Times New Roman"/>
      <w:sz w:val="20"/>
      <w:szCs w:val="20"/>
    </w:rPr>
  </w:style>
  <w:style w:type="paragraph" w:styleId="Sangra2detindependiente">
    <w:name w:val="Body Text Indent 2"/>
    <w:basedOn w:val="Normal"/>
    <w:link w:val="Sangra2detindependienteCar"/>
    <w:rsid w:val="00162A77"/>
    <w:pPr>
      <w:widowControl w:val="0"/>
      <w:spacing w:after="0" w:line="240" w:lineRule="auto"/>
      <w:ind w:left="720"/>
      <w:jc w:val="both"/>
    </w:pPr>
    <w:rPr>
      <w:rFonts w:ascii="Tahoma" w:eastAsia="Times New Roman" w:hAnsi="Tahoma" w:cs="Times New Roman"/>
      <w:sz w:val="20"/>
      <w:szCs w:val="20"/>
    </w:rPr>
  </w:style>
  <w:style w:type="character" w:customStyle="1" w:styleId="Sangra2detindependienteCar">
    <w:name w:val="Sangría 2 de t. independiente Car"/>
    <w:basedOn w:val="Fuentedeprrafopredeter"/>
    <w:link w:val="Sangra2detindependiente"/>
    <w:rsid w:val="00162A77"/>
    <w:rPr>
      <w:rFonts w:ascii="Tahoma" w:eastAsia="Times New Roman" w:hAnsi="Tahoma" w:cs="Times New Roman"/>
      <w:sz w:val="20"/>
      <w:szCs w:val="20"/>
    </w:rPr>
  </w:style>
  <w:style w:type="paragraph" w:styleId="Textoindependiente3">
    <w:name w:val="Body Text 3"/>
    <w:basedOn w:val="Sangradetextonormal"/>
    <w:link w:val="Textoindependiente3Car"/>
    <w:rsid w:val="00162A77"/>
    <w:pPr>
      <w:widowControl w:val="0"/>
      <w:spacing w:after="120"/>
      <w:ind w:left="283" w:firstLine="0"/>
      <w:jc w:val="both"/>
    </w:pPr>
    <w:rPr>
      <w:sz w:val="20"/>
      <w:szCs w:val="20"/>
      <w:lang w:val="es-BO"/>
    </w:rPr>
  </w:style>
  <w:style w:type="character" w:customStyle="1" w:styleId="Textoindependiente3Car">
    <w:name w:val="Texto independiente 3 Car"/>
    <w:basedOn w:val="Fuentedeprrafopredeter"/>
    <w:link w:val="Textoindependiente3"/>
    <w:rsid w:val="00162A77"/>
    <w:rPr>
      <w:rFonts w:ascii="Times New Roman" w:eastAsia="Times New Roman" w:hAnsi="Times New Roman" w:cs="Times New Roman"/>
      <w:sz w:val="20"/>
      <w:szCs w:val="20"/>
    </w:rPr>
  </w:style>
  <w:style w:type="paragraph" w:styleId="Lista3">
    <w:name w:val="List 3"/>
    <w:basedOn w:val="Normal"/>
    <w:uiPriority w:val="99"/>
    <w:rsid w:val="00162A77"/>
    <w:pPr>
      <w:widowControl w:val="0"/>
      <w:spacing w:after="0" w:line="240" w:lineRule="auto"/>
      <w:ind w:left="849" w:hanging="283"/>
      <w:jc w:val="both"/>
    </w:pPr>
    <w:rPr>
      <w:rFonts w:ascii="Times New Roman" w:eastAsia="Times New Roman" w:hAnsi="Times New Roman" w:cs="Times New Roman"/>
      <w:sz w:val="20"/>
      <w:szCs w:val="20"/>
    </w:rPr>
  </w:style>
  <w:style w:type="paragraph" w:styleId="Continuarlista2">
    <w:name w:val="List Continue 2"/>
    <w:basedOn w:val="Normal"/>
    <w:rsid w:val="00162A77"/>
    <w:pPr>
      <w:widowControl w:val="0"/>
      <w:spacing w:after="120" w:line="240" w:lineRule="auto"/>
      <w:ind w:left="566"/>
      <w:jc w:val="both"/>
    </w:pPr>
    <w:rPr>
      <w:rFonts w:ascii="Times New Roman" w:eastAsia="Times New Roman" w:hAnsi="Times New Roman" w:cs="Times New Roman"/>
      <w:sz w:val="20"/>
      <w:szCs w:val="20"/>
    </w:rPr>
  </w:style>
  <w:style w:type="paragraph" w:styleId="Listaconvietas4">
    <w:name w:val="List Bullet 4"/>
    <w:basedOn w:val="Normal"/>
    <w:autoRedefine/>
    <w:rsid w:val="00162A77"/>
    <w:pPr>
      <w:widowControl w:val="0"/>
      <w:spacing w:after="0" w:line="240" w:lineRule="auto"/>
      <w:ind w:left="1132" w:hanging="283"/>
      <w:jc w:val="both"/>
    </w:pPr>
    <w:rPr>
      <w:rFonts w:ascii="Times New Roman" w:eastAsia="Times New Roman" w:hAnsi="Times New Roman" w:cs="Times New Roman"/>
      <w:sz w:val="20"/>
      <w:szCs w:val="20"/>
    </w:rPr>
  </w:style>
  <w:style w:type="paragraph" w:styleId="Continuarlista4">
    <w:name w:val="List Continue 4"/>
    <w:basedOn w:val="Normal"/>
    <w:uiPriority w:val="99"/>
    <w:rsid w:val="00162A77"/>
    <w:pPr>
      <w:widowControl w:val="0"/>
      <w:spacing w:after="120" w:line="240" w:lineRule="auto"/>
      <w:ind w:left="1132"/>
      <w:jc w:val="both"/>
    </w:pPr>
    <w:rPr>
      <w:rFonts w:ascii="Times New Roman" w:eastAsia="Times New Roman" w:hAnsi="Times New Roman" w:cs="Times New Roman"/>
      <w:sz w:val="20"/>
      <w:szCs w:val="20"/>
    </w:rPr>
  </w:style>
  <w:style w:type="paragraph" w:styleId="Listaconvietas2">
    <w:name w:val="List Bullet 2"/>
    <w:basedOn w:val="Normal"/>
    <w:autoRedefine/>
    <w:rsid w:val="00162A77"/>
    <w:pPr>
      <w:widowControl w:val="0"/>
      <w:tabs>
        <w:tab w:val="num" w:pos="643"/>
      </w:tabs>
      <w:spacing w:after="0" w:line="240" w:lineRule="auto"/>
      <w:ind w:left="849" w:hanging="283"/>
      <w:jc w:val="both"/>
    </w:pPr>
    <w:rPr>
      <w:rFonts w:ascii="Times New Roman" w:eastAsia="Times New Roman" w:hAnsi="Times New Roman" w:cs="Times New Roman"/>
      <w:sz w:val="24"/>
      <w:szCs w:val="20"/>
    </w:rPr>
  </w:style>
  <w:style w:type="paragraph" w:styleId="ndice1">
    <w:name w:val="index 1"/>
    <w:basedOn w:val="Normal"/>
    <w:next w:val="Normal"/>
    <w:autoRedefine/>
    <w:uiPriority w:val="99"/>
    <w:rsid w:val="00162A77"/>
    <w:pPr>
      <w:tabs>
        <w:tab w:val="num" w:pos="1778"/>
      </w:tabs>
      <w:spacing w:after="0" w:line="240" w:lineRule="auto"/>
      <w:ind w:left="1134" w:hanging="360"/>
    </w:pPr>
    <w:rPr>
      <w:rFonts w:ascii="Arial" w:eastAsia="Times New Roman" w:hAnsi="Arial" w:cs="Arial"/>
      <w:lang w:eastAsia="es-ES"/>
    </w:rPr>
  </w:style>
  <w:style w:type="paragraph" w:styleId="Sangranormal">
    <w:name w:val="Normal Indent"/>
    <w:basedOn w:val="Normal"/>
    <w:uiPriority w:val="99"/>
    <w:rsid w:val="00162A77"/>
    <w:pPr>
      <w:tabs>
        <w:tab w:val="left" w:pos="1771"/>
      </w:tabs>
      <w:suppressAutoHyphens/>
      <w:spacing w:after="0" w:line="240" w:lineRule="auto"/>
      <w:ind w:left="1771"/>
      <w:jc w:val="both"/>
    </w:pPr>
    <w:rPr>
      <w:rFonts w:ascii="Arial" w:eastAsia="Times New Roman" w:hAnsi="Arial" w:cs="Arial"/>
      <w:sz w:val="20"/>
      <w:szCs w:val="20"/>
      <w:lang w:val="en-US" w:eastAsia="es-ES"/>
    </w:rPr>
  </w:style>
  <w:style w:type="paragraph" w:styleId="Listaconvietas3">
    <w:name w:val="List Bullet 3"/>
    <w:basedOn w:val="Normal"/>
    <w:rsid w:val="00162A77"/>
    <w:pPr>
      <w:tabs>
        <w:tab w:val="num" w:pos="360"/>
        <w:tab w:val="num" w:pos="926"/>
      </w:tabs>
      <w:spacing w:after="0" w:line="240" w:lineRule="auto"/>
      <w:ind w:left="926" w:hanging="360"/>
    </w:pPr>
    <w:rPr>
      <w:rFonts w:ascii="Times New Roman" w:eastAsia="Times New Roman" w:hAnsi="Times New Roman" w:cs="Times New Roman"/>
      <w:sz w:val="20"/>
      <w:szCs w:val="20"/>
    </w:rPr>
  </w:style>
  <w:style w:type="paragraph" w:styleId="Subttulo">
    <w:name w:val="Subtitle"/>
    <w:basedOn w:val="Normal"/>
    <w:link w:val="SubttuloCar"/>
    <w:qFormat/>
    <w:rsid w:val="00162A77"/>
    <w:pPr>
      <w:spacing w:after="60" w:line="240" w:lineRule="auto"/>
      <w:jc w:val="center"/>
      <w:outlineLvl w:val="1"/>
    </w:pPr>
    <w:rPr>
      <w:rFonts w:ascii="Arial" w:eastAsia="Times New Roman" w:hAnsi="Arial" w:cs="Arial"/>
      <w:sz w:val="24"/>
      <w:szCs w:val="24"/>
    </w:rPr>
  </w:style>
  <w:style w:type="character" w:customStyle="1" w:styleId="SubttuloCar">
    <w:name w:val="Subtítulo Car"/>
    <w:basedOn w:val="Fuentedeprrafopredeter"/>
    <w:link w:val="Subttulo"/>
    <w:rsid w:val="00162A77"/>
    <w:rPr>
      <w:rFonts w:ascii="Arial" w:eastAsia="Times New Roman" w:hAnsi="Arial" w:cs="Arial"/>
      <w:sz w:val="24"/>
      <w:szCs w:val="24"/>
    </w:rPr>
  </w:style>
  <w:style w:type="paragraph" w:styleId="Textoindependienteprimerasangra2">
    <w:name w:val="Body Text First Indent 2"/>
    <w:basedOn w:val="Sangradetextonormal"/>
    <w:link w:val="Textoindependienteprimerasangra2Car"/>
    <w:uiPriority w:val="99"/>
    <w:rsid w:val="00162A77"/>
    <w:pPr>
      <w:spacing w:after="120"/>
      <w:ind w:left="283" w:firstLine="210"/>
    </w:pPr>
    <w:rPr>
      <w:sz w:val="20"/>
      <w:szCs w:val="20"/>
      <w:lang w:val="es-BO"/>
    </w:rPr>
  </w:style>
  <w:style w:type="character" w:customStyle="1" w:styleId="Textoindependienteprimerasangra2Car">
    <w:name w:val="Texto independiente primera sangría 2 Car"/>
    <w:basedOn w:val="SangradetextonormalCar"/>
    <w:link w:val="Textoindependienteprimerasangra2"/>
    <w:uiPriority w:val="99"/>
    <w:rsid w:val="00162A77"/>
    <w:rPr>
      <w:rFonts w:ascii="Times New Roman" w:eastAsia="Times New Roman" w:hAnsi="Times New Roman" w:cs="Times New Roman"/>
      <w:sz w:val="20"/>
      <w:szCs w:val="20"/>
      <w:lang w:val="es-ES_tradnl"/>
    </w:rPr>
  </w:style>
  <w:style w:type="paragraph" w:styleId="Encabezadodenota">
    <w:name w:val="Note Heading"/>
    <w:basedOn w:val="Normal"/>
    <w:next w:val="Normal"/>
    <w:link w:val="EncabezadodenotaCar"/>
    <w:uiPriority w:val="99"/>
    <w:rsid w:val="00162A77"/>
    <w:pPr>
      <w:spacing w:after="0" w:line="240" w:lineRule="auto"/>
    </w:pPr>
    <w:rPr>
      <w:rFonts w:ascii="Times New Roman" w:eastAsia="Times New Roman" w:hAnsi="Times New Roman" w:cs="Times New Roman"/>
      <w:sz w:val="20"/>
      <w:szCs w:val="20"/>
    </w:rPr>
  </w:style>
  <w:style w:type="character" w:customStyle="1" w:styleId="EncabezadodenotaCar">
    <w:name w:val="Encabezado de nota Car"/>
    <w:basedOn w:val="Fuentedeprrafopredeter"/>
    <w:link w:val="Encabezadodenota"/>
    <w:uiPriority w:val="99"/>
    <w:rsid w:val="00162A77"/>
    <w:rPr>
      <w:rFonts w:ascii="Times New Roman" w:eastAsia="Times New Roman" w:hAnsi="Times New Roman" w:cs="Times New Roman"/>
      <w:sz w:val="20"/>
      <w:szCs w:val="20"/>
    </w:rPr>
  </w:style>
  <w:style w:type="paragraph" w:styleId="Fecha">
    <w:name w:val="Date"/>
    <w:basedOn w:val="Normal"/>
    <w:next w:val="Normal"/>
    <w:link w:val="FechaCar"/>
    <w:uiPriority w:val="99"/>
    <w:rsid w:val="00162A77"/>
    <w:pPr>
      <w:spacing w:after="0" w:line="240" w:lineRule="auto"/>
    </w:pPr>
    <w:rPr>
      <w:rFonts w:ascii="Times New Roman" w:eastAsia="Times New Roman" w:hAnsi="Times New Roman" w:cs="Times New Roman"/>
      <w:sz w:val="20"/>
      <w:szCs w:val="20"/>
    </w:rPr>
  </w:style>
  <w:style w:type="character" w:customStyle="1" w:styleId="FechaCar">
    <w:name w:val="Fecha Car"/>
    <w:basedOn w:val="Fuentedeprrafopredeter"/>
    <w:link w:val="Fecha"/>
    <w:uiPriority w:val="99"/>
    <w:rsid w:val="00162A77"/>
    <w:rPr>
      <w:rFonts w:ascii="Times New Roman" w:eastAsia="Times New Roman" w:hAnsi="Times New Roman" w:cs="Times New Roman"/>
      <w:sz w:val="20"/>
      <w:szCs w:val="20"/>
    </w:rPr>
  </w:style>
  <w:style w:type="paragraph" w:styleId="Descripcin">
    <w:name w:val="caption"/>
    <w:basedOn w:val="Normal"/>
    <w:next w:val="Normal"/>
    <w:uiPriority w:val="99"/>
    <w:qFormat/>
    <w:rsid w:val="00162A77"/>
    <w:pPr>
      <w:spacing w:after="0" w:line="240" w:lineRule="auto"/>
    </w:pPr>
    <w:rPr>
      <w:rFonts w:ascii="Times New Roman" w:eastAsia="Times New Roman" w:hAnsi="Times New Roman" w:cs="Times New Roman"/>
      <w:b/>
      <w:bCs/>
      <w:sz w:val="20"/>
      <w:szCs w:val="20"/>
    </w:rPr>
  </w:style>
  <w:style w:type="paragraph" w:styleId="ndice2">
    <w:name w:val="index 2"/>
    <w:basedOn w:val="Normal"/>
    <w:next w:val="Normal"/>
    <w:autoRedefine/>
    <w:uiPriority w:val="99"/>
    <w:rsid w:val="00162A77"/>
    <w:pPr>
      <w:spacing w:after="0" w:line="240" w:lineRule="auto"/>
      <w:ind w:left="400" w:hanging="200"/>
    </w:pPr>
    <w:rPr>
      <w:rFonts w:ascii="Times New Roman" w:eastAsia="Times New Roman" w:hAnsi="Times New Roman" w:cs="Times New Roman"/>
      <w:sz w:val="20"/>
      <w:szCs w:val="20"/>
    </w:rPr>
  </w:style>
  <w:style w:type="character" w:customStyle="1" w:styleId="nfasissutil1">
    <w:name w:val="Énfasis sutil1"/>
    <w:basedOn w:val="Fuentedeprrafopredeter"/>
    <w:uiPriority w:val="19"/>
    <w:qFormat/>
    <w:rsid w:val="00162A77"/>
    <w:rPr>
      <w:i/>
      <w:iCs/>
      <w:color w:val="808080"/>
    </w:rPr>
  </w:style>
  <w:style w:type="paragraph" w:styleId="Sinespaciado">
    <w:name w:val="No Spacing"/>
    <w:link w:val="SinespaciadoCar"/>
    <w:uiPriority w:val="1"/>
    <w:qFormat/>
    <w:rsid w:val="00162A77"/>
    <w:pPr>
      <w:spacing w:after="0" w:line="240" w:lineRule="exact"/>
      <w:jc w:val="both"/>
    </w:pPr>
    <w:rPr>
      <w:rFonts w:ascii="Arial" w:eastAsia="Times New Roman" w:hAnsi="Arial" w:cs="Times New Roman"/>
      <w:szCs w:val="24"/>
      <w:lang w:val="es-ES"/>
    </w:rPr>
  </w:style>
  <w:style w:type="paragraph" w:styleId="NormalWeb">
    <w:name w:val="Normal (Web)"/>
    <w:basedOn w:val="Normal"/>
    <w:unhideWhenUsed/>
    <w:rsid w:val="00162A7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styleId="Textoennegrita">
    <w:name w:val="Strong"/>
    <w:basedOn w:val="Fuentedeprrafopredeter"/>
    <w:uiPriority w:val="22"/>
    <w:qFormat/>
    <w:rsid w:val="00162A77"/>
    <w:rPr>
      <w:b/>
      <w:bCs/>
    </w:rPr>
  </w:style>
  <w:style w:type="character" w:customStyle="1" w:styleId="apple-converted-space">
    <w:name w:val="apple-converted-space"/>
    <w:basedOn w:val="Fuentedeprrafopredeter"/>
    <w:rsid w:val="00162A77"/>
  </w:style>
  <w:style w:type="character" w:styleId="Textodelmarcadordeposicin">
    <w:name w:val="Placeholder Text"/>
    <w:basedOn w:val="Fuentedeprrafopredeter"/>
    <w:uiPriority w:val="99"/>
    <w:semiHidden/>
    <w:rsid w:val="00162A77"/>
    <w:rPr>
      <w:color w:val="808080"/>
    </w:rPr>
  </w:style>
  <w:style w:type="character" w:styleId="nfasis">
    <w:name w:val="Emphasis"/>
    <w:basedOn w:val="Fuentedeprrafopredeter"/>
    <w:uiPriority w:val="20"/>
    <w:qFormat/>
    <w:rsid w:val="00162A77"/>
    <w:rPr>
      <w:i/>
      <w:iCs/>
    </w:rPr>
  </w:style>
  <w:style w:type="character" w:customStyle="1" w:styleId="Ttulo7Car1">
    <w:name w:val="Título 7 Car1"/>
    <w:basedOn w:val="Fuentedeprrafopredeter"/>
    <w:uiPriority w:val="9"/>
    <w:semiHidden/>
    <w:rsid w:val="00162A77"/>
    <w:rPr>
      <w:rFonts w:asciiTheme="majorHAnsi" w:eastAsiaTheme="majorEastAsia" w:hAnsiTheme="majorHAnsi" w:cstheme="majorBidi"/>
      <w:i/>
      <w:iCs/>
      <w:color w:val="404040" w:themeColor="text1" w:themeTint="BF"/>
    </w:rPr>
  </w:style>
  <w:style w:type="character" w:styleId="nfasissutil">
    <w:name w:val="Subtle Emphasis"/>
    <w:basedOn w:val="Fuentedeprrafopredeter"/>
    <w:uiPriority w:val="19"/>
    <w:qFormat/>
    <w:rsid w:val="00162A77"/>
    <w:rPr>
      <w:i/>
      <w:iCs/>
      <w:color w:val="808080" w:themeColor="text1" w:themeTint="7F"/>
    </w:rPr>
  </w:style>
  <w:style w:type="paragraph" w:customStyle="1" w:styleId="1301Autolist">
    <w:name w:val="13.01 Autolist"/>
    <w:basedOn w:val="Normal"/>
    <w:next w:val="Normal"/>
    <w:rsid w:val="0088322E"/>
    <w:pPr>
      <w:keepNext/>
      <w:tabs>
        <w:tab w:val="num" w:pos="720"/>
      </w:tabs>
      <w:spacing w:before="120" w:after="120" w:line="240" w:lineRule="auto"/>
      <w:ind w:left="720" w:hanging="720"/>
      <w:jc w:val="both"/>
    </w:pPr>
    <w:rPr>
      <w:rFonts w:ascii="Times New Roman" w:eastAsia="Times New Roman" w:hAnsi="Times New Roman" w:cs="Times New Roman"/>
      <w:sz w:val="24"/>
      <w:szCs w:val="20"/>
      <w:lang w:val="es-ES_tradnl"/>
    </w:rPr>
  </w:style>
  <w:style w:type="paragraph" w:customStyle="1" w:styleId="iAutoList">
    <w:name w:val="(i) AutoList"/>
    <w:basedOn w:val="aparagraphs"/>
    <w:next w:val="Normal"/>
    <w:rsid w:val="0088322E"/>
    <w:pPr>
      <w:tabs>
        <w:tab w:val="num" w:pos="1584"/>
      </w:tabs>
      <w:ind w:left="1584" w:hanging="432"/>
    </w:pPr>
  </w:style>
  <w:style w:type="paragraph" w:customStyle="1" w:styleId="aparagraphs">
    <w:name w:val="(a) paragraphs"/>
    <w:next w:val="Normal"/>
    <w:rsid w:val="0088322E"/>
    <w:pPr>
      <w:spacing w:before="120" w:after="120" w:line="240" w:lineRule="auto"/>
      <w:jc w:val="both"/>
    </w:pPr>
    <w:rPr>
      <w:rFonts w:ascii="Times New Roman" w:eastAsia="Times New Roman" w:hAnsi="Times New Roman" w:cs="Times New Roman"/>
      <w:snapToGrid w:val="0"/>
      <w:sz w:val="24"/>
      <w:szCs w:val="20"/>
      <w:lang w:val="es-ES_tradnl"/>
    </w:rPr>
  </w:style>
  <w:style w:type="paragraph" w:styleId="Textoindependiente2">
    <w:name w:val="Body Text 2"/>
    <w:basedOn w:val="Normal"/>
    <w:link w:val="Textoindependiente2Car"/>
    <w:rsid w:val="0088322E"/>
    <w:pPr>
      <w:spacing w:after="120" w:line="480" w:lineRule="auto"/>
    </w:pPr>
    <w:rPr>
      <w:rFonts w:ascii="Tms Rmn" w:eastAsia="Times New Roman" w:hAnsi="Tms Rmn" w:cs="Times New Roman"/>
      <w:sz w:val="20"/>
      <w:szCs w:val="20"/>
      <w:lang w:val="en-US" w:eastAsia="es-BO"/>
    </w:rPr>
  </w:style>
  <w:style w:type="character" w:customStyle="1" w:styleId="Textoindependiente2Car">
    <w:name w:val="Texto independiente 2 Car"/>
    <w:basedOn w:val="Fuentedeprrafopredeter"/>
    <w:link w:val="Textoindependiente2"/>
    <w:rsid w:val="0088322E"/>
    <w:rPr>
      <w:rFonts w:ascii="Tms Rmn" w:eastAsia="Times New Roman" w:hAnsi="Tms Rmn" w:cs="Times New Roman"/>
      <w:sz w:val="20"/>
      <w:szCs w:val="20"/>
      <w:lang w:val="en-US" w:eastAsia="es-BO"/>
    </w:rPr>
  </w:style>
  <w:style w:type="paragraph" w:customStyle="1" w:styleId="Normal2">
    <w:name w:val="Normal 2"/>
    <w:basedOn w:val="Normal"/>
    <w:rsid w:val="0088322E"/>
    <w:pPr>
      <w:tabs>
        <w:tab w:val="left" w:pos="709"/>
      </w:tabs>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WW-Textosinformato">
    <w:name w:val="WW-Texto sin formato"/>
    <w:basedOn w:val="Normal"/>
    <w:rsid w:val="0088322E"/>
    <w:pPr>
      <w:suppressAutoHyphens/>
      <w:spacing w:after="0" w:line="240" w:lineRule="auto"/>
    </w:pPr>
    <w:rPr>
      <w:rFonts w:ascii="Courier New" w:eastAsia="MS Mincho" w:hAnsi="Courier New" w:cs="Times New Roman"/>
      <w:sz w:val="20"/>
      <w:szCs w:val="20"/>
      <w:lang w:val="es-PE" w:eastAsia="es-ES"/>
    </w:rPr>
  </w:style>
  <w:style w:type="character" w:customStyle="1" w:styleId="SinespaciadoCar">
    <w:name w:val="Sin espaciado Car"/>
    <w:basedOn w:val="Fuentedeprrafopredeter"/>
    <w:link w:val="Sinespaciado"/>
    <w:uiPriority w:val="1"/>
    <w:rsid w:val="0088322E"/>
    <w:rPr>
      <w:rFonts w:ascii="Arial" w:eastAsia="Times New Roman" w:hAnsi="Arial" w:cs="Times New Roman"/>
      <w:szCs w:val="24"/>
      <w:lang w:val="es-ES"/>
    </w:rPr>
  </w:style>
  <w:style w:type="paragraph" w:customStyle="1" w:styleId="Document1">
    <w:name w:val="Document 1"/>
    <w:rsid w:val="0088322E"/>
    <w:pPr>
      <w:keepNext/>
      <w:keepLines/>
      <w:tabs>
        <w:tab w:val="left" w:pos="-720"/>
      </w:tabs>
      <w:suppressAutoHyphens/>
      <w:spacing w:after="0" w:line="240" w:lineRule="auto"/>
    </w:pPr>
    <w:rPr>
      <w:rFonts w:ascii="Courier" w:eastAsia="Times New Roman" w:hAnsi="Courier" w:cs="Times New Roman"/>
      <w:sz w:val="24"/>
      <w:szCs w:val="20"/>
      <w:lang w:val="en-US"/>
    </w:rPr>
  </w:style>
  <w:style w:type="paragraph" w:customStyle="1" w:styleId="Head1">
    <w:name w:val="Head1"/>
    <w:basedOn w:val="Normal"/>
    <w:rsid w:val="0088322E"/>
    <w:pPr>
      <w:suppressAutoHyphens/>
      <w:spacing w:after="100" w:line="240" w:lineRule="auto"/>
      <w:jc w:val="center"/>
    </w:pPr>
    <w:rPr>
      <w:rFonts w:ascii="Times New Roman Bold" w:eastAsia="Times New Roman" w:hAnsi="Times New Roman Bold" w:cs="Times New Roman"/>
      <w:b/>
      <w:sz w:val="24"/>
      <w:szCs w:val="20"/>
      <w:lang w:val="es-ES_tradnl"/>
    </w:rPr>
  </w:style>
  <w:style w:type="paragraph" w:customStyle="1" w:styleId="xl25">
    <w:name w:val="xl25"/>
    <w:basedOn w:val="Normal"/>
    <w:rsid w:val="0088322E"/>
    <w:pPr>
      <w:spacing w:before="100" w:beforeAutospacing="1" w:after="100" w:afterAutospacing="1" w:line="240" w:lineRule="auto"/>
    </w:pPr>
    <w:rPr>
      <w:rFonts w:ascii="Humanst521 BT" w:eastAsia="Arial Unicode MS" w:hAnsi="Humanst521 BT" w:cs="Arial Unicode MS"/>
      <w:b/>
      <w:bCs/>
      <w:sz w:val="18"/>
      <w:szCs w:val="18"/>
      <w:lang w:val="es-ES" w:eastAsia="es-ES"/>
    </w:rPr>
  </w:style>
  <w:style w:type="paragraph" w:customStyle="1" w:styleId="Textoindependiente31">
    <w:name w:val="Texto independiente 31"/>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BodyText21">
    <w:name w:val="Body Text 21"/>
    <w:basedOn w:val="Normal"/>
    <w:rsid w:val="0088322E"/>
    <w:pPr>
      <w:widowControl w:val="0"/>
      <w:spacing w:after="0" w:line="240" w:lineRule="auto"/>
      <w:jc w:val="both"/>
    </w:pPr>
    <w:rPr>
      <w:rFonts w:ascii="Times New Roman" w:eastAsia="Times New Roman" w:hAnsi="Times New Roman" w:cs="Times New Roman"/>
      <w:sz w:val="24"/>
      <w:szCs w:val="20"/>
      <w:lang w:val="es-ES"/>
    </w:rPr>
  </w:style>
  <w:style w:type="paragraph" w:customStyle="1" w:styleId="Sangra3detindependiente1">
    <w:name w:val="Sangría 3 de t. independiente1"/>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Sub-ClauseText">
    <w:name w:val="Sub-Clause Text"/>
    <w:basedOn w:val="Normal"/>
    <w:rsid w:val="0088322E"/>
    <w:pPr>
      <w:spacing w:before="120" w:after="120" w:line="240" w:lineRule="auto"/>
      <w:jc w:val="both"/>
    </w:pPr>
    <w:rPr>
      <w:rFonts w:ascii="Times New Roman" w:eastAsia="Times New Roman" w:hAnsi="Times New Roman" w:cs="Times New Roman"/>
      <w:spacing w:val="-4"/>
      <w:sz w:val="24"/>
      <w:szCs w:val="20"/>
      <w:lang w:val="en-US"/>
    </w:rPr>
  </w:style>
  <w:style w:type="paragraph" w:styleId="Textonotapie">
    <w:name w:val="footnote text"/>
    <w:basedOn w:val="Normal"/>
    <w:link w:val="TextonotapieCar"/>
    <w:rsid w:val="0088322E"/>
    <w:pPr>
      <w:spacing w:after="0" w:line="240" w:lineRule="auto"/>
    </w:pPr>
    <w:rPr>
      <w:rFonts w:ascii="Times New Roman" w:eastAsia="Times New Roman" w:hAnsi="Times New Roman" w:cs="Times New Roman"/>
      <w:sz w:val="20"/>
      <w:szCs w:val="20"/>
      <w:lang w:val="es-ES"/>
    </w:rPr>
  </w:style>
  <w:style w:type="character" w:customStyle="1" w:styleId="TextonotapieCar">
    <w:name w:val="Texto nota pie Car"/>
    <w:basedOn w:val="Fuentedeprrafopredeter"/>
    <w:link w:val="Textonotapie"/>
    <w:rsid w:val="0088322E"/>
    <w:rPr>
      <w:rFonts w:ascii="Times New Roman" w:eastAsia="Times New Roman" w:hAnsi="Times New Roman" w:cs="Times New Roman"/>
      <w:sz w:val="20"/>
      <w:szCs w:val="20"/>
      <w:lang w:val="es-ES"/>
    </w:rPr>
  </w:style>
  <w:style w:type="character" w:styleId="Refdenotaalpie">
    <w:name w:val="footnote reference"/>
    <w:basedOn w:val="Fuentedeprrafopredeter"/>
    <w:rsid w:val="0088322E"/>
    <w:rPr>
      <w:vertAlign w:val="superscript"/>
    </w:rPr>
  </w:style>
  <w:style w:type="paragraph" w:customStyle="1" w:styleId="Textoindependiente32">
    <w:name w:val="Texto independiente 32"/>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Sangra3detindependiente2">
    <w:name w:val="Sangría 3 de t. independiente2"/>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CM2">
    <w:name w:val="CM2"/>
    <w:basedOn w:val="Normal"/>
    <w:next w:val="Normal"/>
    <w:rsid w:val="0088322E"/>
    <w:pPr>
      <w:widowControl w:val="0"/>
      <w:autoSpaceDE w:val="0"/>
      <w:autoSpaceDN w:val="0"/>
      <w:adjustRightInd w:val="0"/>
      <w:spacing w:after="0" w:line="220" w:lineRule="atLeast"/>
    </w:pPr>
    <w:rPr>
      <w:rFonts w:ascii="MECOND+Verdana" w:eastAsia="Times New Roman" w:hAnsi="MECOND+Verdana" w:cs="Times New Roman"/>
      <w:sz w:val="24"/>
      <w:szCs w:val="24"/>
      <w:lang w:val="es-ES" w:eastAsia="es-ES"/>
    </w:rPr>
  </w:style>
  <w:style w:type="paragraph" w:styleId="Mapadeldocumento">
    <w:name w:val="Document Map"/>
    <w:basedOn w:val="Normal"/>
    <w:link w:val="MapadeldocumentoCar"/>
    <w:rsid w:val="0088322E"/>
    <w:pPr>
      <w:spacing w:after="0" w:line="240" w:lineRule="auto"/>
    </w:pPr>
    <w:rPr>
      <w:rFonts w:ascii="Tahoma" w:eastAsia="Times New Roman" w:hAnsi="Tahoma" w:cs="Tahoma"/>
      <w:sz w:val="16"/>
      <w:szCs w:val="16"/>
      <w:lang w:val="es-ES"/>
    </w:rPr>
  </w:style>
  <w:style w:type="character" w:customStyle="1" w:styleId="MapadeldocumentoCar">
    <w:name w:val="Mapa del documento Car"/>
    <w:basedOn w:val="Fuentedeprrafopredeter"/>
    <w:link w:val="Mapadeldocumento"/>
    <w:rsid w:val="0088322E"/>
    <w:rPr>
      <w:rFonts w:ascii="Tahoma" w:eastAsia="Times New Roman" w:hAnsi="Tahoma" w:cs="Tahoma"/>
      <w:sz w:val="16"/>
      <w:szCs w:val="16"/>
      <w:lang w:val="es-ES"/>
    </w:rPr>
  </w:style>
  <w:style w:type="numbering" w:customStyle="1" w:styleId="Sinlista3">
    <w:name w:val="Sin lista3"/>
    <w:next w:val="Sinlista"/>
    <w:uiPriority w:val="99"/>
    <w:semiHidden/>
    <w:unhideWhenUsed/>
    <w:rsid w:val="0060208B"/>
  </w:style>
  <w:style w:type="table" w:customStyle="1" w:styleId="Tablaconcuadrcula2">
    <w:name w:val="Tabla con cuadrícula2"/>
    <w:basedOn w:val="Tablanormal"/>
    <w:next w:val="Tablaconcuadrcula"/>
    <w:rsid w:val="0060208B"/>
    <w:pPr>
      <w:spacing w:after="0" w:line="240" w:lineRule="auto"/>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
    <w:name w:val="Lista clara - Énfasis 11"/>
    <w:basedOn w:val="Tablanormal"/>
    <w:uiPriority w:val="61"/>
    <w:rsid w:val="0060208B"/>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
    <w:name w:val="Lista clara - Énfasis 31"/>
    <w:basedOn w:val="Tablanormal"/>
    <w:next w:val="Listaclara-nfasis3"/>
    <w:uiPriority w:val="61"/>
    <w:rsid w:val="0060208B"/>
    <w:pPr>
      <w:spacing w:after="0" w:line="240" w:lineRule="auto"/>
    </w:pPr>
    <w:rPr>
      <w:rFonts w:eastAsia="Times New Roman"/>
      <w:lang w:val="es-E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
    <w:name w:val="Lista clara1"/>
    <w:basedOn w:val="Tablanormal"/>
    <w:uiPriority w:val="61"/>
    <w:rsid w:val="0060208B"/>
    <w:pPr>
      <w:spacing w:after="0" w:line="240" w:lineRule="auto"/>
    </w:pPr>
    <w:rPr>
      <w:rFonts w:eastAsia="Times New Roman"/>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tulodeTDC1">
    <w:name w:val="Título de TDC1"/>
    <w:basedOn w:val="Ttulo1"/>
    <w:next w:val="Normal"/>
    <w:uiPriority w:val="39"/>
    <w:semiHidden/>
    <w:unhideWhenUsed/>
    <w:qFormat/>
    <w:rsid w:val="0060208B"/>
    <w:pPr>
      <w:outlineLvl w:val="9"/>
    </w:pPr>
    <w:rPr>
      <w:lang w:val="es-ES"/>
    </w:rPr>
  </w:style>
  <w:style w:type="table" w:styleId="Listaclara-nfasis3">
    <w:name w:val="Light List Accent 3"/>
    <w:basedOn w:val="Tablanormal"/>
    <w:uiPriority w:val="61"/>
    <w:rsid w:val="0060208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Tablaconcuadrcula11">
    <w:name w:val="Tabla con cuadrícula11"/>
    <w:basedOn w:val="Tablanormal"/>
    <w:next w:val="Tablaconcuadrcula"/>
    <w:uiPriority w:val="59"/>
    <w:rsid w:val="00AE24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05015">
      <w:bodyDiv w:val="1"/>
      <w:marLeft w:val="0"/>
      <w:marRight w:val="0"/>
      <w:marTop w:val="0"/>
      <w:marBottom w:val="0"/>
      <w:divBdr>
        <w:top w:val="none" w:sz="0" w:space="0" w:color="auto"/>
        <w:left w:val="none" w:sz="0" w:space="0" w:color="auto"/>
        <w:bottom w:val="none" w:sz="0" w:space="0" w:color="auto"/>
        <w:right w:val="none" w:sz="0" w:space="0" w:color="auto"/>
      </w:divBdr>
    </w:div>
    <w:div w:id="78647059">
      <w:bodyDiv w:val="1"/>
      <w:marLeft w:val="0"/>
      <w:marRight w:val="0"/>
      <w:marTop w:val="0"/>
      <w:marBottom w:val="0"/>
      <w:divBdr>
        <w:top w:val="none" w:sz="0" w:space="0" w:color="auto"/>
        <w:left w:val="none" w:sz="0" w:space="0" w:color="auto"/>
        <w:bottom w:val="none" w:sz="0" w:space="0" w:color="auto"/>
        <w:right w:val="none" w:sz="0" w:space="0" w:color="auto"/>
      </w:divBdr>
    </w:div>
    <w:div w:id="237327513">
      <w:bodyDiv w:val="1"/>
      <w:marLeft w:val="0"/>
      <w:marRight w:val="0"/>
      <w:marTop w:val="0"/>
      <w:marBottom w:val="0"/>
      <w:divBdr>
        <w:top w:val="none" w:sz="0" w:space="0" w:color="auto"/>
        <w:left w:val="none" w:sz="0" w:space="0" w:color="auto"/>
        <w:bottom w:val="none" w:sz="0" w:space="0" w:color="auto"/>
        <w:right w:val="none" w:sz="0" w:space="0" w:color="auto"/>
      </w:divBdr>
    </w:div>
    <w:div w:id="413430207">
      <w:bodyDiv w:val="1"/>
      <w:marLeft w:val="0"/>
      <w:marRight w:val="0"/>
      <w:marTop w:val="0"/>
      <w:marBottom w:val="0"/>
      <w:divBdr>
        <w:top w:val="none" w:sz="0" w:space="0" w:color="auto"/>
        <w:left w:val="none" w:sz="0" w:space="0" w:color="auto"/>
        <w:bottom w:val="none" w:sz="0" w:space="0" w:color="auto"/>
        <w:right w:val="none" w:sz="0" w:space="0" w:color="auto"/>
      </w:divBdr>
    </w:div>
    <w:div w:id="519857844">
      <w:bodyDiv w:val="1"/>
      <w:marLeft w:val="0"/>
      <w:marRight w:val="0"/>
      <w:marTop w:val="0"/>
      <w:marBottom w:val="0"/>
      <w:divBdr>
        <w:top w:val="none" w:sz="0" w:space="0" w:color="auto"/>
        <w:left w:val="none" w:sz="0" w:space="0" w:color="auto"/>
        <w:bottom w:val="none" w:sz="0" w:space="0" w:color="auto"/>
        <w:right w:val="none" w:sz="0" w:space="0" w:color="auto"/>
      </w:divBdr>
    </w:div>
    <w:div w:id="592976134">
      <w:bodyDiv w:val="1"/>
      <w:marLeft w:val="0"/>
      <w:marRight w:val="0"/>
      <w:marTop w:val="0"/>
      <w:marBottom w:val="0"/>
      <w:divBdr>
        <w:top w:val="none" w:sz="0" w:space="0" w:color="auto"/>
        <w:left w:val="none" w:sz="0" w:space="0" w:color="auto"/>
        <w:bottom w:val="none" w:sz="0" w:space="0" w:color="auto"/>
        <w:right w:val="none" w:sz="0" w:space="0" w:color="auto"/>
      </w:divBdr>
    </w:div>
    <w:div w:id="678585505">
      <w:bodyDiv w:val="1"/>
      <w:marLeft w:val="0"/>
      <w:marRight w:val="0"/>
      <w:marTop w:val="0"/>
      <w:marBottom w:val="0"/>
      <w:divBdr>
        <w:top w:val="none" w:sz="0" w:space="0" w:color="auto"/>
        <w:left w:val="none" w:sz="0" w:space="0" w:color="auto"/>
        <w:bottom w:val="none" w:sz="0" w:space="0" w:color="auto"/>
        <w:right w:val="none" w:sz="0" w:space="0" w:color="auto"/>
      </w:divBdr>
    </w:div>
    <w:div w:id="690034714">
      <w:bodyDiv w:val="1"/>
      <w:marLeft w:val="0"/>
      <w:marRight w:val="0"/>
      <w:marTop w:val="0"/>
      <w:marBottom w:val="0"/>
      <w:divBdr>
        <w:top w:val="none" w:sz="0" w:space="0" w:color="auto"/>
        <w:left w:val="none" w:sz="0" w:space="0" w:color="auto"/>
        <w:bottom w:val="none" w:sz="0" w:space="0" w:color="auto"/>
        <w:right w:val="none" w:sz="0" w:space="0" w:color="auto"/>
      </w:divBdr>
    </w:div>
    <w:div w:id="788279158">
      <w:bodyDiv w:val="1"/>
      <w:marLeft w:val="0"/>
      <w:marRight w:val="0"/>
      <w:marTop w:val="0"/>
      <w:marBottom w:val="0"/>
      <w:divBdr>
        <w:top w:val="none" w:sz="0" w:space="0" w:color="auto"/>
        <w:left w:val="none" w:sz="0" w:space="0" w:color="auto"/>
        <w:bottom w:val="none" w:sz="0" w:space="0" w:color="auto"/>
        <w:right w:val="none" w:sz="0" w:space="0" w:color="auto"/>
      </w:divBdr>
    </w:div>
    <w:div w:id="1005014756">
      <w:bodyDiv w:val="1"/>
      <w:marLeft w:val="0"/>
      <w:marRight w:val="0"/>
      <w:marTop w:val="0"/>
      <w:marBottom w:val="0"/>
      <w:divBdr>
        <w:top w:val="none" w:sz="0" w:space="0" w:color="auto"/>
        <w:left w:val="none" w:sz="0" w:space="0" w:color="auto"/>
        <w:bottom w:val="none" w:sz="0" w:space="0" w:color="auto"/>
        <w:right w:val="none" w:sz="0" w:space="0" w:color="auto"/>
      </w:divBdr>
    </w:div>
    <w:div w:id="1405180704">
      <w:bodyDiv w:val="1"/>
      <w:marLeft w:val="0"/>
      <w:marRight w:val="0"/>
      <w:marTop w:val="0"/>
      <w:marBottom w:val="0"/>
      <w:divBdr>
        <w:top w:val="none" w:sz="0" w:space="0" w:color="auto"/>
        <w:left w:val="none" w:sz="0" w:space="0" w:color="auto"/>
        <w:bottom w:val="none" w:sz="0" w:space="0" w:color="auto"/>
        <w:right w:val="none" w:sz="0" w:space="0" w:color="auto"/>
      </w:divBdr>
    </w:div>
    <w:div w:id="1410612814">
      <w:bodyDiv w:val="1"/>
      <w:marLeft w:val="0"/>
      <w:marRight w:val="0"/>
      <w:marTop w:val="0"/>
      <w:marBottom w:val="0"/>
      <w:divBdr>
        <w:top w:val="none" w:sz="0" w:space="0" w:color="auto"/>
        <w:left w:val="none" w:sz="0" w:space="0" w:color="auto"/>
        <w:bottom w:val="none" w:sz="0" w:space="0" w:color="auto"/>
        <w:right w:val="none" w:sz="0" w:space="0" w:color="auto"/>
      </w:divBdr>
    </w:div>
    <w:div w:id="1456634333">
      <w:bodyDiv w:val="1"/>
      <w:marLeft w:val="0"/>
      <w:marRight w:val="0"/>
      <w:marTop w:val="0"/>
      <w:marBottom w:val="0"/>
      <w:divBdr>
        <w:top w:val="none" w:sz="0" w:space="0" w:color="auto"/>
        <w:left w:val="none" w:sz="0" w:space="0" w:color="auto"/>
        <w:bottom w:val="none" w:sz="0" w:space="0" w:color="auto"/>
        <w:right w:val="none" w:sz="0" w:space="0" w:color="auto"/>
      </w:divBdr>
    </w:div>
    <w:div w:id="1460875665">
      <w:bodyDiv w:val="1"/>
      <w:marLeft w:val="0"/>
      <w:marRight w:val="0"/>
      <w:marTop w:val="0"/>
      <w:marBottom w:val="0"/>
      <w:divBdr>
        <w:top w:val="none" w:sz="0" w:space="0" w:color="auto"/>
        <w:left w:val="none" w:sz="0" w:space="0" w:color="auto"/>
        <w:bottom w:val="none" w:sz="0" w:space="0" w:color="auto"/>
        <w:right w:val="none" w:sz="0" w:space="0" w:color="auto"/>
      </w:divBdr>
    </w:div>
    <w:div w:id="1516114835">
      <w:bodyDiv w:val="1"/>
      <w:marLeft w:val="0"/>
      <w:marRight w:val="0"/>
      <w:marTop w:val="0"/>
      <w:marBottom w:val="0"/>
      <w:divBdr>
        <w:top w:val="none" w:sz="0" w:space="0" w:color="auto"/>
        <w:left w:val="none" w:sz="0" w:space="0" w:color="auto"/>
        <w:bottom w:val="none" w:sz="0" w:space="0" w:color="auto"/>
        <w:right w:val="none" w:sz="0" w:space="0" w:color="auto"/>
      </w:divBdr>
    </w:div>
    <w:div w:id="1575778078">
      <w:bodyDiv w:val="1"/>
      <w:marLeft w:val="0"/>
      <w:marRight w:val="0"/>
      <w:marTop w:val="0"/>
      <w:marBottom w:val="0"/>
      <w:divBdr>
        <w:top w:val="none" w:sz="0" w:space="0" w:color="auto"/>
        <w:left w:val="none" w:sz="0" w:space="0" w:color="auto"/>
        <w:bottom w:val="none" w:sz="0" w:space="0" w:color="auto"/>
        <w:right w:val="none" w:sz="0" w:space="0" w:color="auto"/>
      </w:divBdr>
    </w:div>
    <w:div w:id="1595016185">
      <w:bodyDiv w:val="1"/>
      <w:marLeft w:val="0"/>
      <w:marRight w:val="0"/>
      <w:marTop w:val="0"/>
      <w:marBottom w:val="0"/>
      <w:divBdr>
        <w:top w:val="none" w:sz="0" w:space="0" w:color="auto"/>
        <w:left w:val="none" w:sz="0" w:space="0" w:color="auto"/>
        <w:bottom w:val="none" w:sz="0" w:space="0" w:color="auto"/>
        <w:right w:val="none" w:sz="0" w:space="0" w:color="auto"/>
      </w:divBdr>
    </w:div>
    <w:div w:id="1611743938">
      <w:bodyDiv w:val="1"/>
      <w:marLeft w:val="0"/>
      <w:marRight w:val="0"/>
      <w:marTop w:val="0"/>
      <w:marBottom w:val="0"/>
      <w:divBdr>
        <w:top w:val="none" w:sz="0" w:space="0" w:color="auto"/>
        <w:left w:val="none" w:sz="0" w:space="0" w:color="auto"/>
        <w:bottom w:val="none" w:sz="0" w:space="0" w:color="auto"/>
        <w:right w:val="none" w:sz="0" w:space="0" w:color="auto"/>
      </w:divBdr>
    </w:div>
    <w:div w:id="1831630976">
      <w:bodyDiv w:val="1"/>
      <w:marLeft w:val="0"/>
      <w:marRight w:val="0"/>
      <w:marTop w:val="0"/>
      <w:marBottom w:val="0"/>
      <w:divBdr>
        <w:top w:val="none" w:sz="0" w:space="0" w:color="auto"/>
        <w:left w:val="none" w:sz="0" w:space="0" w:color="auto"/>
        <w:bottom w:val="none" w:sz="0" w:space="0" w:color="auto"/>
        <w:right w:val="none" w:sz="0" w:space="0" w:color="auto"/>
      </w:divBdr>
    </w:div>
    <w:div w:id="1880509849">
      <w:bodyDiv w:val="1"/>
      <w:marLeft w:val="0"/>
      <w:marRight w:val="0"/>
      <w:marTop w:val="0"/>
      <w:marBottom w:val="0"/>
      <w:divBdr>
        <w:top w:val="none" w:sz="0" w:space="0" w:color="auto"/>
        <w:left w:val="none" w:sz="0" w:space="0" w:color="auto"/>
        <w:bottom w:val="none" w:sz="0" w:space="0" w:color="auto"/>
        <w:right w:val="none" w:sz="0" w:space="0" w:color="auto"/>
      </w:divBdr>
    </w:div>
    <w:div w:id="1892644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teams.microsoft.com/l/meetup-join/19%3ameeting_ODU0NTUxNTUtZTVhZS00MjJlLTk1NjUtZGEwZDQ0NTg1MWQ5%40thread.v2/0?context=%7b%22Tid%22%3a%221ee9c90b-35ef-4006-81f1-e9f8d79c911a%22%2c%22Oid%22%3a%22e224ecba-180d-4862-9f46-8c41b7744b89%22%7d"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gistro.actualizaci&#243;nproveedores@ypfbtransporte.com.bo"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mailto:Francisco.Espada@ypfbtransporte.com.b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2F3B2C-EEB3-4CFF-B0E4-BFFB088B4E71}">
  <ds:schemaRefs>
    <ds:schemaRef ds:uri="http://schemas.openxmlformats.org/officeDocument/2006/bibliography"/>
  </ds:schemaRefs>
</ds:datastoreItem>
</file>

<file path=customXml/itemProps2.xml><?xml version="1.0" encoding="utf-8"?>
<ds:datastoreItem xmlns:ds="http://schemas.openxmlformats.org/officeDocument/2006/customXml" ds:itemID="{250E768E-7B81-426F-A067-2EDAE705C2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47</Pages>
  <Words>15703</Words>
  <Characters>86369</Characters>
  <Application>Microsoft Office Word</Application>
  <DocSecurity>0</DocSecurity>
  <Lines>719</Lines>
  <Paragraphs>203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YPFB Transporte S.A.</Company>
  <LinksUpToDate>false</LinksUpToDate>
  <CharactersWithSpaces>101869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ncuomo</dc:creator>
  <cp:keywords/>
  <dc:description/>
  <cp:lastModifiedBy>Francisco Espada</cp:lastModifiedBy>
  <cp:revision>8</cp:revision>
  <cp:lastPrinted>2025-12-24T16:43:00Z</cp:lastPrinted>
  <dcterms:created xsi:type="dcterms:W3CDTF">2025-12-24T14:01:00Z</dcterms:created>
  <dcterms:modified xsi:type="dcterms:W3CDTF">2026-01-06T14:49:00Z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